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A65F" w14:textId="42929FEF" w:rsidR="00DF63D6" w:rsidRPr="00DC2CAF" w:rsidRDefault="00AA09D0" w:rsidP="009838A8">
      <w:pPr>
        <w:autoSpaceDE w:val="0"/>
        <w:autoSpaceDN w:val="0"/>
        <w:adjustRightInd w:val="0"/>
        <w:spacing w:after="0" w:line="480" w:lineRule="auto"/>
        <w:jc w:val="center"/>
        <w:rPr>
          <w:rFonts w:ascii="Times New Roman" w:hAnsi="Times New Roman" w:cs="Times New Roman"/>
          <w:b/>
          <w:sz w:val="24"/>
          <w:szCs w:val="24"/>
          <w:lang w:val="en-US"/>
        </w:rPr>
      </w:pPr>
      <w:r w:rsidRPr="00666255">
        <w:rPr>
          <w:rFonts w:ascii="Times New Roman" w:hAnsi="Times New Roman" w:cs="Times New Roman"/>
          <w:b/>
          <w:sz w:val="24"/>
          <w:szCs w:val="24"/>
          <w:lang w:val="en-US"/>
        </w:rPr>
        <w:t>What D</w:t>
      </w:r>
      <w:r w:rsidR="00A840A9" w:rsidRPr="00666255">
        <w:rPr>
          <w:rFonts w:ascii="Times New Roman" w:hAnsi="Times New Roman" w:cs="Times New Roman"/>
          <w:b/>
          <w:sz w:val="24"/>
          <w:szCs w:val="24"/>
          <w:lang w:val="en-US"/>
        </w:rPr>
        <w:t xml:space="preserve">rives </w:t>
      </w:r>
      <w:r w:rsidRPr="00666255">
        <w:rPr>
          <w:rFonts w:ascii="Times New Roman" w:hAnsi="Times New Roman" w:cs="Times New Roman"/>
          <w:b/>
          <w:sz w:val="24"/>
          <w:szCs w:val="24"/>
          <w:lang w:val="en-US"/>
        </w:rPr>
        <w:t>V</w:t>
      </w:r>
      <w:r w:rsidR="00A840A9" w:rsidRPr="00666255">
        <w:rPr>
          <w:rFonts w:ascii="Times New Roman" w:hAnsi="Times New Roman" w:cs="Times New Roman"/>
          <w:b/>
          <w:sz w:val="24"/>
          <w:szCs w:val="24"/>
          <w:lang w:val="en-US"/>
        </w:rPr>
        <w:t>alue</w:t>
      </w:r>
      <w:r w:rsidRPr="00666255">
        <w:rPr>
          <w:rFonts w:ascii="Times New Roman" w:hAnsi="Times New Roman" w:cs="Times New Roman"/>
          <w:b/>
          <w:sz w:val="24"/>
          <w:szCs w:val="24"/>
          <w:lang w:val="en-US"/>
        </w:rPr>
        <w:t xml:space="preserve"> of A</w:t>
      </w:r>
      <w:r w:rsidR="00A840A9" w:rsidRPr="00666255">
        <w:rPr>
          <w:rFonts w:ascii="Times New Roman" w:hAnsi="Times New Roman" w:cs="Times New Roman"/>
          <w:b/>
          <w:sz w:val="24"/>
          <w:szCs w:val="24"/>
          <w:lang w:val="en-US"/>
        </w:rPr>
        <w:t xml:space="preserve">utomated </w:t>
      </w:r>
      <w:r w:rsidRPr="00666255">
        <w:rPr>
          <w:rFonts w:ascii="Times New Roman" w:hAnsi="Times New Roman" w:cs="Times New Roman"/>
          <w:b/>
          <w:sz w:val="24"/>
          <w:szCs w:val="24"/>
          <w:lang w:val="en-US"/>
        </w:rPr>
        <w:t>Performance M</w:t>
      </w:r>
      <w:r w:rsidR="00A840A9" w:rsidRPr="00666255">
        <w:rPr>
          <w:rFonts w:ascii="Times New Roman" w:hAnsi="Times New Roman" w:cs="Times New Roman"/>
          <w:b/>
          <w:sz w:val="24"/>
          <w:szCs w:val="24"/>
          <w:lang w:val="en-US"/>
        </w:rPr>
        <w:t xml:space="preserve">anagement </w:t>
      </w:r>
      <w:r w:rsidRPr="00666255">
        <w:rPr>
          <w:rFonts w:ascii="Times New Roman" w:hAnsi="Times New Roman" w:cs="Times New Roman"/>
          <w:b/>
          <w:sz w:val="24"/>
          <w:szCs w:val="24"/>
          <w:lang w:val="en-US"/>
        </w:rPr>
        <w:t>Systems: E</w:t>
      </w:r>
      <w:r w:rsidR="00A840A9" w:rsidRPr="00666255">
        <w:rPr>
          <w:rFonts w:ascii="Times New Roman" w:hAnsi="Times New Roman" w:cs="Times New Roman"/>
          <w:b/>
          <w:sz w:val="24"/>
          <w:szCs w:val="24"/>
          <w:lang w:val="en-US"/>
        </w:rPr>
        <w:t xml:space="preserve">mpirical </w:t>
      </w:r>
      <w:r w:rsidRPr="00666255">
        <w:rPr>
          <w:rFonts w:ascii="Times New Roman" w:hAnsi="Times New Roman" w:cs="Times New Roman"/>
          <w:b/>
          <w:sz w:val="24"/>
          <w:szCs w:val="24"/>
          <w:lang w:val="en-US"/>
        </w:rPr>
        <w:t>A</w:t>
      </w:r>
      <w:r w:rsidR="00A840A9" w:rsidRPr="00666255">
        <w:rPr>
          <w:rFonts w:ascii="Times New Roman" w:hAnsi="Times New Roman" w:cs="Times New Roman"/>
          <w:b/>
          <w:sz w:val="24"/>
          <w:szCs w:val="24"/>
          <w:lang w:val="en-US"/>
        </w:rPr>
        <w:t xml:space="preserve">ssessment </w:t>
      </w:r>
    </w:p>
    <w:p w14:paraId="79D8BD87" w14:textId="77777777" w:rsidR="00F42CB3" w:rsidRPr="00666255" w:rsidRDefault="00F42CB3" w:rsidP="009838A8">
      <w:pPr>
        <w:autoSpaceDE w:val="0"/>
        <w:autoSpaceDN w:val="0"/>
        <w:adjustRightInd w:val="0"/>
        <w:spacing w:after="0" w:line="480" w:lineRule="auto"/>
        <w:jc w:val="center"/>
        <w:rPr>
          <w:rFonts w:ascii="Times New Roman" w:hAnsi="Times New Roman" w:cs="Times New Roman"/>
          <w:b/>
          <w:sz w:val="28"/>
          <w:szCs w:val="28"/>
          <w:lang w:val="en-US"/>
        </w:rPr>
      </w:pPr>
    </w:p>
    <w:p w14:paraId="482C1FE5" w14:textId="78D36BCE" w:rsidR="00DC2CAF" w:rsidRPr="00DC2CAF" w:rsidRDefault="00DF63D6" w:rsidP="009838A8">
      <w:pPr>
        <w:autoSpaceDE w:val="0"/>
        <w:autoSpaceDN w:val="0"/>
        <w:adjustRightInd w:val="0"/>
        <w:spacing w:after="0" w:line="480" w:lineRule="auto"/>
        <w:jc w:val="center"/>
        <w:rPr>
          <w:rFonts w:ascii="Times New Roman" w:hAnsi="Times New Roman" w:cs="Times New Roman"/>
          <w:b/>
          <w:caps/>
          <w:sz w:val="24"/>
          <w:szCs w:val="24"/>
          <w:lang w:val="en-US"/>
        </w:rPr>
      </w:pPr>
      <w:r w:rsidRPr="00DC2CAF">
        <w:rPr>
          <w:rFonts w:ascii="Times New Roman" w:hAnsi="Times New Roman" w:cs="Times New Roman"/>
          <w:b/>
          <w:caps/>
          <w:sz w:val="24"/>
          <w:szCs w:val="24"/>
          <w:lang w:val="en-US"/>
        </w:rPr>
        <w:t>Abstract</w:t>
      </w:r>
    </w:p>
    <w:p w14:paraId="4A2B6CE1" w14:textId="00693F6F" w:rsidR="000B28F6" w:rsidRPr="00666255" w:rsidRDefault="00E13F3A" w:rsidP="009838A8">
      <w:pPr>
        <w:autoSpaceDE w:val="0"/>
        <w:autoSpaceDN w:val="0"/>
        <w:adjustRightInd w:val="0"/>
        <w:spacing w:after="0" w:line="480" w:lineRule="auto"/>
        <w:jc w:val="both"/>
        <w:rPr>
          <w:rFonts w:ascii="Times New Roman" w:hAnsi="Times New Roman" w:cs="Times New Roman"/>
          <w:b/>
          <w:sz w:val="24"/>
          <w:szCs w:val="24"/>
          <w:lang w:val="en-US"/>
        </w:rPr>
      </w:pPr>
      <w:r w:rsidRPr="00E13F3A">
        <w:rPr>
          <w:rFonts w:ascii="Times New Roman" w:hAnsi="Times New Roman" w:cs="Times New Roman"/>
          <w:sz w:val="24"/>
          <w:szCs w:val="24"/>
          <w:lang w:val="en-US"/>
        </w:rPr>
        <w:t xml:space="preserve">The paper aims to assess the value of an automated performance management system in public sector organizations in Latvia and to identify which components of the system create more value for employees and for organizations. Based on quantitative methodology (n = 3680) the research proves the value of PMS for both: employees and organizations indicating IT tool, fairness and constructive feedback as the core elements. This study offers empirical evidence that, if the system is well designed, IT tool is easy to use, and it has top-management support, individual </w:t>
      </w:r>
      <w:r w:rsidR="009838A8" w:rsidRPr="00E13F3A">
        <w:rPr>
          <w:rFonts w:ascii="Times New Roman" w:hAnsi="Times New Roman" w:cs="Times New Roman"/>
          <w:sz w:val="24"/>
          <w:szCs w:val="24"/>
          <w:lang w:val="en-US"/>
        </w:rPr>
        <w:t>supervisors’</w:t>
      </w:r>
      <w:r w:rsidRPr="00E13F3A">
        <w:rPr>
          <w:rFonts w:ascii="Times New Roman" w:hAnsi="Times New Roman" w:cs="Times New Roman"/>
          <w:sz w:val="24"/>
          <w:szCs w:val="24"/>
          <w:lang w:val="en-US"/>
        </w:rPr>
        <w:t xml:space="preserve"> skills and attitude is not so important for the overall success and the value of automated performance management system in public sector organizations.   </w:t>
      </w:r>
    </w:p>
    <w:p w14:paraId="2437B9D8" w14:textId="77777777" w:rsidR="000B28F6" w:rsidRPr="00666255" w:rsidRDefault="000B28F6" w:rsidP="009838A8">
      <w:pPr>
        <w:autoSpaceDE w:val="0"/>
        <w:autoSpaceDN w:val="0"/>
        <w:adjustRightInd w:val="0"/>
        <w:spacing w:after="0" w:line="480" w:lineRule="auto"/>
        <w:jc w:val="both"/>
        <w:rPr>
          <w:rFonts w:ascii="Times New Roman" w:hAnsi="Times New Roman" w:cs="Times New Roman"/>
          <w:b/>
          <w:sz w:val="24"/>
          <w:szCs w:val="24"/>
          <w:lang w:val="en-US"/>
        </w:rPr>
      </w:pPr>
    </w:p>
    <w:p w14:paraId="5A6C861C" w14:textId="77777777" w:rsidR="00DC2CAF" w:rsidRDefault="00DF63D6" w:rsidP="009838A8">
      <w:pPr>
        <w:autoSpaceDE w:val="0"/>
        <w:autoSpaceDN w:val="0"/>
        <w:adjustRightInd w:val="0"/>
        <w:spacing w:after="0" w:line="480" w:lineRule="auto"/>
        <w:jc w:val="both"/>
        <w:rPr>
          <w:rFonts w:ascii="Times New Roman" w:hAnsi="Times New Roman" w:cs="Times New Roman"/>
          <w:b/>
          <w:sz w:val="24"/>
          <w:szCs w:val="24"/>
          <w:lang w:val="en-US"/>
        </w:rPr>
      </w:pPr>
      <w:r w:rsidRPr="00666255">
        <w:rPr>
          <w:rFonts w:ascii="Times New Roman" w:hAnsi="Times New Roman" w:cs="Times New Roman"/>
          <w:b/>
          <w:sz w:val="24"/>
          <w:szCs w:val="24"/>
          <w:lang w:val="en-US"/>
        </w:rPr>
        <w:t>Keywords</w:t>
      </w:r>
      <w:r w:rsidR="000B28F6" w:rsidRPr="00666255">
        <w:rPr>
          <w:rFonts w:ascii="Times New Roman" w:hAnsi="Times New Roman" w:cs="Times New Roman"/>
          <w:b/>
          <w:sz w:val="24"/>
          <w:szCs w:val="24"/>
          <w:lang w:val="en-US"/>
        </w:rPr>
        <w:t xml:space="preserve">: </w:t>
      </w:r>
    </w:p>
    <w:p w14:paraId="2D668491" w14:textId="0E0E6CB1" w:rsidR="00DF63D6" w:rsidRPr="00666255" w:rsidRDefault="000B28F6"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performance management system, public sector, performance </w:t>
      </w:r>
      <w:r w:rsidR="009631ED" w:rsidRPr="00666255">
        <w:rPr>
          <w:rFonts w:ascii="Times New Roman" w:hAnsi="Times New Roman" w:cs="Times New Roman"/>
          <w:sz w:val="24"/>
          <w:szCs w:val="24"/>
          <w:lang w:val="en-US"/>
        </w:rPr>
        <w:t xml:space="preserve">appraisal, human resource </w:t>
      </w:r>
      <w:r w:rsidR="00CC7DC3" w:rsidRPr="00666255">
        <w:rPr>
          <w:rFonts w:ascii="Times New Roman" w:hAnsi="Times New Roman" w:cs="Times New Roman"/>
          <w:sz w:val="24"/>
          <w:szCs w:val="24"/>
          <w:lang w:val="en-US"/>
        </w:rPr>
        <w:t>management</w:t>
      </w:r>
    </w:p>
    <w:p w14:paraId="15829EDC" w14:textId="44874CD9" w:rsidR="009838A8" w:rsidRDefault="009838A8" w:rsidP="009838A8">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59C07C9" w14:textId="77777777" w:rsidR="00DF63D6" w:rsidRPr="00666255" w:rsidRDefault="00DF63D6" w:rsidP="00931C4F">
      <w:pPr>
        <w:autoSpaceDE w:val="0"/>
        <w:autoSpaceDN w:val="0"/>
        <w:adjustRightInd w:val="0"/>
        <w:spacing w:after="0" w:line="240" w:lineRule="auto"/>
        <w:jc w:val="both"/>
        <w:rPr>
          <w:rFonts w:ascii="Times New Roman" w:hAnsi="Times New Roman" w:cs="Times New Roman"/>
          <w:b/>
          <w:sz w:val="24"/>
          <w:szCs w:val="24"/>
          <w:lang w:val="en-US"/>
        </w:rPr>
      </w:pPr>
    </w:p>
    <w:p w14:paraId="21B8B41B" w14:textId="023BB28A" w:rsidR="00F42CB3" w:rsidRPr="00DC2CAF" w:rsidRDefault="00DF63D6" w:rsidP="009838A8">
      <w:pPr>
        <w:autoSpaceDE w:val="0"/>
        <w:autoSpaceDN w:val="0"/>
        <w:adjustRightInd w:val="0"/>
        <w:spacing w:after="0" w:line="480" w:lineRule="auto"/>
        <w:jc w:val="both"/>
        <w:rPr>
          <w:rFonts w:ascii="Times New Roman" w:hAnsi="Times New Roman" w:cs="Times New Roman"/>
          <w:b/>
          <w:caps/>
          <w:sz w:val="24"/>
          <w:szCs w:val="24"/>
          <w:lang w:val="en-US"/>
        </w:rPr>
      </w:pPr>
      <w:r w:rsidRPr="00DC2CAF">
        <w:rPr>
          <w:rFonts w:ascii="Times New Roman" w:hAnsi="Times New Roman" w:cs="Times New Roman"/>
          <w:b/>
          <w:caps/>
          <w:sz w:val="24"/>
          <w:szCs w:val="24"/>
          <w:lang w:val="en-US"/>
        </w:rPr>
        <w:t>Introduction</w:t>
      </w:r>
    </w:p>
    <w:p w14:paraId="473D18A5" w14:textId="0DE75AD9" w:rsidR="00301596" w:rsidRPr="00666255" w:rsidRDefault="00301596" w:rsidP="009838A8">
      <w:pPr>
        <w:autoSpaceDE w:val="0"/>
        <w:autoSpaceDN w:val="0"/>
        <w:adjustRightInd w:val="0"/>
        <w:spacing w:after="0" w:line="480" w:lineRule="auto"/>
        <w:jc w:val="both"/>
        <w:rPr>
          <w:rFonts w:ascii="Times New Roman" w:hAnsi="Times New Roman" w:cs="Times New Roman"/>
          <w:b/>
          <w:sz w:val="24"/>
          <w:szCs w:val="24"/>
          <w:lang w:val="en-US"/>
        </w:rPr>
      </w:pPr>
    </w:p>
    <w:p w14:paraId="3EFAB6E9" w14:textId="0CCF3BB6" w:rsidR="00162AD3" w:rsidRPr="00666255" w:rsidRDefault="00162AD3" w:rsidP="009838A8">
      <w:pPr>
        <w:pStyle w:val="Default"/>
        <w:spacing w:line="480" w:lineRule="auto"/>
        <w:jc w:val="both"/>
        <w:rPr>
          <w:color w:val="333333"/>
          <w:lang w:val="en-US"/>
        </w:rPr>
      </w:pPr>
      <w:r w:rsidRPr="00666255">
        <w:rPr>
          <w:color w:val="333333"/>
          <w:lang w:val="en-US"/>
        </w:rPr>
        <w:t>One of the most important human resource management practices is performance appraisal (Gupta &amp; Kumar, 2013), but at the same time, it is one of the most complex and controversial techniques especially when used in the public sector (</w:t>
      </w:r>
      <w:proofErr w:type="spellStart"/>
      <w:r w:rsidRPr="00666255">
        <w:rPr>
          <w:color w:val="333333"/>
          <w:lang w:val="en-US"/>
        </w:rPr>
        <w:t>Staronova</w:t>
      </w:r>
      <w:proofErr w:type="spellEnd"/>
      <w:r w:rsidRPr="00666255">
        <w:rPr>
          <w:color w:val="333333"/>
          <w:lang w:val="en-US"/>
        </w:rPr>
        <w:t xml:space="preserve"> &amp; </w:t>
      </w:r>
      <w:proofErr w:type="spellStart"/>
      <w:r w:rsidRPr="00666255">
        <w:rPr>
          <w:color w:val="333333"/>
          <w:lang w:val="en-US"/>
        </w:rPr>
        <w:t>Spackova</w:t>
      </w:r>
      <w:proofErr w:type="spellEnd"/>
      <w:r w:rsidRPr="00666255">
        <w:rPr>
          <w:color w:val="333333"/>
          <w:lang w:val="en-US"/>
        </w:rPr>
        <w:t xml:space="preserve">, 2017). Nowadays many organizations have shifted from performance appraisals to performance management (Toppo &amp; </w:t>
      </w:r>
      <w:proofErr w:type="spellStart"/>
      <w:r w:rsidRPr="00666255">
        <w:rPr>
          <w:color w:val="333333"/>
          <w:lang w:val="en-US"/>
        </w:rPr>
        <w:t>Prusty</w:t>
      </w:r>
      <w:proofErr w:type="spellEnd"/>
      <w:r w:rsidRPr="00666255">
        <w:rPr>
          <w:color w:val="333333"/>
          <w:lang w:val="en-US"/>
        </w:rPr>
        <w:t xml:space="preserve">, 2012) and have implemented organization-wide systems. Performance management methods are receiving increased attention (Buchner, 2007), since, </w:t>
      </w:r>
      <w:r w:rsidR="00DC2CAF">
        <w:rPr>
          <w:color w:val="333333"/>
          <w:lang w:val="en-US"/>
        </w:rPr>
        <w:t>it</w:t>
      </w:r>
      <w:r w:rsidRPr="00666255">
        <w:rPr>
          <w:color w:val="333333"/>
          <w:lang w:val="en-US"/>
        </w:rPr>
        <w:t xml:space="preserve"> is broader a</w:t>
      </w:r>
      <w:r w:rsidR="00DC2CAF">
        <w:rPr>
          <w:color w:val="333333"/>
          <w:lang w:val="en-US"/>
        </w:rPr>
        <w:t>nd more meaningful concept than</w:t>
      </w:r>
      <w:r w:rsidRPr="00666255">
        <w:rPr>
          <w:color w:val="333333"/>
          <w:lang w:val="en-US"/>
        </w:rPr>
        <w:t xml:space="preserve"> simple performance measurement (</w:t>
      </w:r>
      <w:proofErr w:type="spellStart"/>
      <w:r w:rsidRPr="00666255">
        <w:rPr>
          <w:color w:val="333333"/>
          <w:lang w:val="en-US"/>
        </w:rPr>
        <w:t>Halachmi</w:t>
      </w:r>
      <w:proofErr w:type="spellEnd"/>
      <w:r w:rsidRPr="00666255">
        <w:rPr>
          <w:color w:val="333333"/>
          <w:lang w:val="en-US"/>
        </w:rPr>
        <w:t>, 2011) an is regarded as a crucial aspect for organizational effectiveness (</w:t>
      </w:r>
      <w:proofErr w:type="spellStart"/>
      <w:r w:rsidRPr="00666255">
        <w:rPr>
          <w:color w:val="333333"/>
          <w:lang w:val="en-US"/>
        </w:rPr>
        <w:t>Cardy</w:t>
      </w:r>
      <w:proofErr w:type="spellEnd"/>
      <w:r w:rsidRPr="00666255">
        <w:rPr>
          <w:color w:val="333333"/>
          <w:lang w:val="en-US"/>
        </w:rPr>
        <w:t xml:space="preserve">, 2004). Over the last decades, the focus has moved from performance measurement and appraisal to the design and development of organization-wide Performance Management Systems (PMS) (Pavlov &amp; Bourne, 2011). </w:t>
      </w:r>
    </w:p>
    <w:p w14:paraId="4496C266" w14:textId="7B7B8E86" w:rsidR="00162AD3" w:rsidRPr="00666255" w:rsidRDefault="00162AD3" w:rsidP="009838A8">
      <w:pPr>
        <w:spacing w:after="0" w:line="480" w:lineRule="auto"/>
        <w:jc w:val="both"/>
        <w:rPr>
          <w:rFonts w:ascii="Times New Roman" w:hAnsi="Times New Roman" w:cs="Times New Roman"/>
          <w:color w:val="000000"/>
          <w:sz w:val="24"/>
          <w:szCs w:val="24"/>
          <w:lang w:val="en-US"/>
        </w:rPr>
      </w:pPr>
      <w:r w:rsidRPr="00666255">
        <w:rPr>
          <w:rFonts w:ascii="Times New Roman" w:hAnsi="Times New Roman" w:cs="Times New Roman"/>
          <w:color w:val="000000"/>
          <w:sz w:val="24"/>
          <w:szCs w:val="24"/>
          <w:lang w:val="en-US"/>
        </w:rPr>
        <w:t>Use of performance management is growing also in public sector organizations (</w:t>
      </w:r>
      <w:proofErr w:type="spellStart"/>
      <w:r w:rsidRPr="00666255">
        <w:rPr>
          <w:rFonts w:ascii="Times New Roman" w:hAnsi="Times New Roman" w:cs="Times New Roman"/>
          <w:color w:val="000000"/>
          <w:sz w:val="24"/>
          <w:szCs w:val="24"/>
          <w:lang w:val="en-US"/>
        </w:rPr>
        <w:t>Swee</w:t>
      </w:r>
      <w:proofErr w:type="spellEnd"/>
      <w:r w:rsidRPr="00666255">
        <w:rPr>
          <w:rFonts w:ascii="Times New Roman" w:hAnsi="Times New Roman" w:cs="Times New Roman"/>
          <w:color w:val="000000"/>
          <w:sz w:val="24"/>
          <w:szCs w:val="24"/>
          <w:lang w:val="en-US"/>
        </w:rPr>
        <w:t>, 2012).  Researchers and practitioners believe that performance measurement provides transparency and evidence of efficiency and effectiveness of an organization (</w:t>
      </w:r>
      <w:proofErr w:type="spellStart"/>
      <w:r w:rsidRPr="00666255">
        <w:rPr>
          <w:rFonts w:ascii="Times New Roman" w:hAnsi="Times New Roman" w:cs="Times New Roman"/>
          <w:color w:val="000000"/>
          <w:sz w:val="24"/>
          <w:szCs w:val="24"/>
          <w:lang w:val="en-US"/>
        </w:rPr>
        <w:t>Halachmi</w:t>
      </w:r>
      <w:proofErr w:type="spellEnd"/>
      <w:r w:rsidRPr="00666255">
        <w:rPr>
          <w:rFonts w:ascii="Times New Roman" w:hAnsi="Times New Roman" w:cs="Times New Roman"/>
          <w:color w:val="000000"/>
          <w:sz w:val="24"/>
          <w:szCs w:val="24"/>
          <w:lang w:val="en-US"/>
        </w:rPr>
        <w:t>, 2011) what is essential for the public sector. Over the las</w:t>
      </w:r>
      <w:r w:rsidR="00DC2CAF">
        <w:rPr>
          <w:rFonts w:ascii="Times New Roman" w:hAnsi="Times New Roman" w:cs="Times New Roman"/>
          <w:color w:val="000000"/>
          <w:sz w:val="24"/>
          <w:szCs w:val="24"/>
          <w:lang w:val="en-US"/>
        </w:rPr>
        <w:t>t decades in OECD member states</w:t>
      </w:r>
      <w:r w:rsidRPr="00666255">
        <w:rPr>
          <w:rFonts w:ascii="Times New Roman" w:hAnsi="Times New Roman" w:cs="Times New Roman"/>
          <w:color w:val="000000"/>
          <w:sz w:val="24"/>
          <w:szCs w:val="24"/>
          <w:lang w:val="en-US"/>
        </w:rPr>
        <w:t xml:space="preserve"> public sector reforms are an on-going phenomenon and are generally aimed at ensuring management that is more effective and efficient. Performance management is regarded as one of the key drivers and central element of public sector reforms (</w:t>
      </w:r>
      <w:proofErr w:type="spellStart"/>
      <w:r w:rsidRPr="00666255">
        <w:rPr>
          <w:rFonts w:ascii="Times New Roman" w:hAnsi="Times New Roman" w:cs="Times New Roman"/>
          <w:color w:val="000000"/>
          <w:sz w:val="24"/>
          <w:szCs w:val="24"/>
          <w:lang w:val="en-US"/>
        </w:rPr>
        <w:t>Greiling</w:t>
      </w:r>
      <w:proofErr w:type="spellEnd"/>
      <w:r w:rsidRPr="00666255">
        <w:rPr>
          <w:rFonts w:ascii="Times New Roman" w:hAnsi="Times New Roman" w:cs="Times New Roman"/>
          <w:color w:val="000000"/>
          <w:sz w:val="24"/>
          <w:szCs w:val="24"/>
          <w:lang w:val="en-US"/>
        </w:rPr>
        <w:t>, 2005) as organizations seek performance gains from their workforces during challenging economic times. EU member states have implemented performance management principles with the aim to improve human resource management (</w:t>
      </w:r>
      <w:proofErr w:type="spellStart"/>
      <w:r w:rsidRPr="00666255">
        <w:rPr>
          <w:rFonts w:ascii="Times New Roman" w:hAnsi="Times New Roman" w:cs="Times New Roman"/>
          <w:color w:val="000000"/>
          <w:sz w:val="24"/>
          <w:szCs w:val="24"/>
          <w:lang w:val="en-US"/>
        </w:rPr>
        <w:t>Ciobanu</w:t>
      </w:r>
      <w:proofErr w:type="spellEnd"/>
      <w:r w:rsidRPr="00666255">
        <w:rPr>
          <w:rFonts w:ascii="Times New Roman" w:hAnsi="Times New Roman" w:cs="Times New Roman"/>
          <w:color w:val="000000"/>
          <w:sz w:val="24"/>
          <w:szCs w:val="24"/>
          <w:lang w:val="en-US"/>
        </w:rPr>
        <w:t xml:space="preserve"> &amp; </w:t>
      </w:r>
      <w:proofErr w:type="spellStart"/>
      <w:r w:rsidRPr="00666255">
        <w:rPr>
          <w:rFonts w:ascii="Times New Roman" w:hAnsi="Times New Roman" w:cs="Times New Roman"/>
          <w:color w:val="000000"/>
          <w:sz w:val="24"/>
          <w:szCs w:val="24"/>
          <w:lang w:val="en-US"/>
        </w:rPr>
        <w:t>Androniceanu</w:t>
      </w:r>
      <w:proofErr w:type="spellEnd"/>
      <w:r w:rsidRPr="00666255">
        <w:rPr>
          <w:rFonts w:ascii="Times New Roman" w:hAnsi="Times New Roman" w:cs="Times New Roman"/>
          <w:color w:val="000000"/>
          <w:sz w:val="24"/>
          <w:szCs w:val="24"/>
          <w:lang w:val="en-US"/>
        </w:rPr>
        <w:t xml:space="preserve">, 2015). Moreover, modernization of public sector institutions and </w:t>
      </w:r>
      <w:r w:rsidRPr="00666255">
        <w:rPr>
          <w:rFonts w:ascii="Times New Roman" w:hAnsi="Times New Roman" w:cs="Times New Roman"/>
          <w:color w:val="000000"/>
          <w:sz w:val="24"/>
          <w:szCs w:val="24"/>
          <w:lang w:val="en-US"/>
        </w:rPr>
        <w:lastRenderedPageBreak/>
        <w:t>organizations have led to the implementation of performance management systems worldwide (</w:t>
      </w:r>
      <w:proofErr w:type="spellStart"/>
      <w:r w:rsidRPr="00666255">
        <w:rPr>
          <w:rFonts w:ascii="Times New Roman" w:hAnsi="Times New Roman" w:cs="Times New Roman"/>
          <w:color w:val="000000"/>
          <w:sz w:val="24"/>
          <w:szCs w:val="24"/>
          <w:lang w:val="en-US"/>
        </w:rPr>
        <w:t>Ohemeng</w:t>
      </w:r>
      <w:proofErr w:type="spellEnd"/>
      <w:r w:rsidRPr="00666255">
        <w:rPr>
          <w:rFonts w:ascii="Times New Roman" w:hAnsi="Times New Roman" w:cs="Times New Roman"/>
          <w:color w:val="000000"/>
          <w:sz w:val="24"/>
          <w:szCs w:val="24"/>
          <w:lang w:val="en-US"/>
        </w:rPr>
        <w:t xml:space="preserve">, et al., 2015). </w:t>
      </w:r>
    </w:p>
    <w:p w14:paraId="46DF6BF4" w14:textId="7047F526" w:rsidR="00162AD3" w:rsidRPr="00666255" w:rsidRDefault="00162AD3" w:rsidP="009838A8">
      <w:pPr>
        <w:pStyle w:val="Default"/>
        <w:spacing w:line="480" w:lineRule="auto"/>
        <w:jc w:val="both"/>
        <w:rPr>
          <w:color w:val="auto"/>
          <w:lang w:val="en-US"/>
        </w:rPr>
      </w:pPr>
      <w:r w:rsidRPr="00666255">
        <w:rPr>
          <w:color w:val="auto"/>
          <w:lang w:val="en-US"/>
        </w:rPr>
        <w:t xml:space="preserve">Existing research on performance management systems (PMS) have produced conflicting results and, according to several authors, the value of the performance management systems (PMS) is still poorly understood (e.g. Pavlov &amp; Bourne, 2011; </w:t>
      </w:r>
      <w:proofErr w:type="spellStart"/>
      <w:r w:rsidRPr="00666255">
        <w:rPr>
          <w:color w:val="auto"/>
          <w:lang w:val="en-US"/>
        </w:rPr>
        <w:t>DeNisi</w:t>
      </w:r>
      <w:proofErr w:type="spellEnd"/>
      <w:r w:rsidRPr="00666255">
        <w:rPr>
          <w:color w:val="auto"/>
          <w:lang w:val="en-US"/>
        </w:rPr>
        <w:t xml:space="preserve"> &amp; Pritchard, 2006), and full potential is not yet realized (</w:t>
      </w:r>
      <w:proofErr w:type="spellStart"/>
      <w:r w:rsidRPr="00666255">
        <w:rPr>
          <w:color w:val="auto"/>
          <w:lang w:val="en-US"/>
        </w:rPr>
        <w:t>Greiling</w:t>
      </w:r>
      <w:proofErr w:type="spellEnd"/>
      <w:r w:rsidRPr="00666255">
        <w:rPr>
          <w:color w:val="auto"/>
          <w:lang w:val="en-US"/>
        </w:rPr>
        <w:t>, 2005). According to other scholars, the benefits of PMS seem to be questionable (</w:t>
      </w:r>
      <w:proofErr w:type="spellStart"/>
      <w:r w:rsidRPr="00666255">
        <w:rPr>
          <w:color w:val="auto"/>
          <w:lang w:val="en-US"/>
        </w:rPr>
        <w:t>Swee</w:t>
      </w:r>
      <w:proofErr w:type="spellEnd"/>
      <w:r w:rsidRPr="00666255">
        <w:rPr>
          <w:color w:val="auto"/>
          <w:lang w:val="en-US"/>
        </w:rPr>
        <w:t>, 2012) and occasionally even unsuccessful (</w:t>
      </w:r>
      <w:proofErr w:type="spellStart"/>
      <w:r w:rsidRPr="00666255">
        <w:rPr>
          <w:color w:val="auto"/>
          <w:lang w:val="en-US"/>
        </w:rPr>
        <w:t>Halachm</w:t>
      </w:r>
      <w:r w:rsidR="00DC2CAF">
        <w:rPr>
          <w:color w:val="auto"/>
          <w:lang w:val="en-US"/>
        </w:rPr>
        <w:t>i</w:t>
      </w:r>
      <w:proofErr w:type="spellEnd"/>
      <w:r w:rsidR="00DC2CAF">
        <w:rPr>
          <w:color w:val="auto"/>
          <w:lang w:val="en-US"/>
        </w:rPr>
        <w:t xml:space="preserve">, 2011). For example, </w:t>
      </w:r>
      <w:proofErr w:type="spellStart"/>
      <w:r w:rsidR="00DC2CAF">
        <w:rPr>
          <w:color w:val="auto"/>
          <w:lang w:val="en-US"/>
        </w:rPr>
        <w:t>Ciobanu</w:t>
      </w:r>
      <w:proofErr w:type="spellEnd"/>
      <w:r w:rsidR="00DC2CAF">
        <w:rPr>
          <w:color w:val="auto"/>
          <w:lang w:val="en-US"/>
        </w:rPr>
        <w:t xml:space="preserve"> and</w:t>
      </w:r>
      <w:r w:rsidRPr="00666255">
        <w:rPr>
          <w:color w:val="auto"/>
          <w:lang w:val="en-US"/>
        </w:rPr>
        <w:t xml:space="preserve"> </w:t>
      </w:r>
      <w:proofErr w:type="spellStart"/>
      <w:r w:rsidRPr="00666255">
        <w:rPr>
          <w:color w:val="auto"/>
          <w:lang w:val="en-US"/>
        </w:rPr>
        <w:t>Androniceanu</w:t>
      </w:r>
      <w:proofErr w:type="spellEnd"/>
      <w:r w:rsidRPr="00666255">
        <w:rPr>
          <w:color w:val="auto"/>
          <w:lang w:val="en-US"/>
        </w:rPr>
        <w:t xml:space="preserve"> (2015) found that often performance management has not contributed to increase civil servants’ motivation. Other scholars claim that performance management has gone out of fashion (Williams &amp; Beck, 2018) and workers are rarely satisfied with it (Van Dijk &amp; </w:t>
      </w:r>
      <w:proofErr w:type="spellStart"/>
      <w:r w:rsidRPr="00666255">
        <w:rPr>
          <w:color w:val="auto"/>
          <w:lang w:val="en-US"/>
        </w:rPr>
        <w:t>Schodl</w:t>
      </w:r>
      <w:proofErr w:type="spellEnd"/>
      <w:r w:rsidRPr="00666255">
        <w:rPr>
          <w:color w:val="auto"/>
          <w:lang w:val="en-US"/>
        </w:rPr>
        <w:t xml:space="preserve">, 2015). Still, there are </w:t>
      </w:r>
      <w:r w:rsidR="00DC2CAF">
        <w:rPr>
          <w:color w:val="auto"/>
          <w:lang w:val="en-US"/>
        </w:rPr>
        <w:t>not many alternatives and researchers</w:t>
      </w:r>
      <w:r w:rsidRPr="00666255">
        <w:rPr>
          <w:color w:val="auto"/>
          <w:lang w:val="en-US"/>
        </w:rPr>
        <w:t xml:space="preserve"> </w:t>
      </w:r>
      <w:r w:rsidR="00DC2CAF">
        <w:rPr>
          <w:color w:val="auto"/>
          <w:lang w:val="en-US"/>
        </w:rPr>
        <w:t xml:space="preserve">state </w:t>
      </w:r>
      <w:r w:rsidRPr="00666255">
        <w:rPr>
          <w:color w:val="auto"/>
          <w:lang w:val="en-US"/>
        </w:rPr>
        <w:t>that PMS is still a useful tool for managing staff’s performance and for facilitating its development (</w:t>
      </w:r>
      <w:proofErr w:type="spellStart"/>
      <w:r w:rsidRPr="00666255">
        <w:rPr>
          <w:color w:val="auto"/>
          <w:lang w:val="en-US"/>
        </w:rPr>
        <w:t>Benedikt</w:t>
      </w:r>
      <w:proofErr w:type="spellEnd"/>
      <w:r w:rsidRPr="00666255">
        <w:rPr>
          <w:color w:val="auto"/>
          <w:lang w:val="en-US"/>
        </w:rPr>
        <w:t xml:space="preserve">, 2014). </w:t>
      </w:r>
    </w:p>
    <w:p w14:paraId="4B0FDBFE" w14:textId="49C687CA" w:rsidR="00162AD3" w:rsidRPr="00666255" w:rsidRDefault="00162AD3" w:rsidP="009838A8">
      <w:pPr>
        <w:autoSpaceDE w:val="0"/>
        <w:autoSpaceDN w:val="0"/>
        <w:adjustRightInd w:val="0"/>
        <w:spacing w:after="0" w:line="480" w:lineRule="auto"/>
        <w:jc w:val="both"/>
        <w:rPr>
          <w:rFonts w:ascii="Times New Roman" w:hAnsi="Times New Roman" w:cs="Times New Roman"/>
          <w:color w:val="000000"/>
          <w:sz w:val="24"/>
          <w:szCs w:val="24"/>
          <w:lang w:val="en-US"/>
        </w:rPr>
      </w:pPr>
      <w:r w:rsidRPr="00666255">
        <w:rPr>
          <w:rFonts w:ascii="Times New Roman" w:hAnsi="Times New Roman" w:cs="Times New Roman"/>
          <w:color w:val="000000"/>
          <w:sz w:val="24"/>
          <w:szCs w:val="24"/>
          <w:lang w:val="en-US"/>
        </w:rPr>
        <w:t>There is plenty of research about performance appraisals and performance measurement, but there is a lack of research about performance management as an integrated system and especially about its value for the organization. To date, little is known about which performance management system characteristics lead to desirable organizational outcomes (</w:t>
      </w:r>
      <w:proofErr w:type="spellStart"/>
      <w:r w:rsidRPr="00666255">
        <w:rPr>
          <w:rFonts w:ascii="Times New Roman" w:hAnsi="Times New Roman" w:cs="Times New Roman"/>
          <w:color w:val="000000"/>
          <w:sz w:val="24"/>
          <w:szCs w:val="24"/>
          <w:lang w:val="en-US"/>
        </w:rPr>
        <w:t>Decramer</w:t>
      </w:r>
      <w:proofErr w:type="spellEnd"/>
      <w:r w:rsidRPr="00666255">
        <w:rPr>
          <w:rFonts w:ascii="Times New Roman" w:hAnsi="Times New Roman" w:cs="Times New Roman"/>
          <w:color w:val="000000"/>
          <w:sz w:val="24"/>
          <w:szCs w:val="24"/>
          <w:lang w:val="en-US"/>
        </w:rPr>
        <w:t>, et al., 20</w:t>
      </w:r>
      <w:r w:rsidR="00DC2CAF">
        <w:rPr>
          <w:rFonts w:ascii="Times New Roman" w:hAnsi="Times New Roman" w:cs="Times New Roman"/>
          <w:color w:val="000000"/>
          <w:sz w:val="24"/>
          <w:szCs w:val="24"/>
          <w:lang w:val="en-US"/>
        </w:rPr>
        <w:t xml:space="preserve">13). Van Dijk and </w:t>
      </w:r>
      <w:proofErr w:type="spellStart"/>
      <w:r w:rsidR="00DC2CAF">
        <w:rPr>
          <w:rFonts w:ascii="Times New Roman" w:hAnsi="Times New Roman" w:cs="Times New Roman"/>
          <w:color w:val="000000"/>
          <w:sz w:val="24"/>
          <w:szCs w:val="24"/>
          <w:lang w:val="en-US"/>
        </w:rPr>
        <w:t>Schodl</w:t>
      </w:r>
      <w:proofErr w:type="spellEnd"/>
      <w:r w:rsidR="00DC2CAF">
        <w:rPr>
          <w:rFonts w:ascii="Times New Roman" w:hAnsi="Times New Roman" w:cs="Times New Roman"/>
          <w:color w:val="000000"/>
          <w:sz w:val="24"/>
          <w:szCs w:val="24"/>
          <w:lang w:val="en-US"/>
        </w:rPr>
        <w:t xml:space="preserve"> (2015)</w:t>
      </w:r>
      <w:r w:rsidRPr="00666255">
        <w:rPr>
          <w:rFonts w:ascii="Times New Roman" w:hAnsi="Times New Roman" w:cs="Times New Roman"/>
          <w:color w:val="000000"/>
          <w:sz w:val="24"/>
          <w:szCs w:val="24"/>
          <w:lang w:val="en-US"/>
        </w:rPr>
        <w:t xml:space="preserve"> states that the researc</w:t>
      </w:r>
      <w:r w:rsidR="00DC2CAF">
        <w:rPr>
          <w:rFonts w:ascii="Times New Roman" w:hAnsi="Times New Roman" w:cs="Times New Roman"/>
          <w:color w:val="000000"/>
          <w:sz w:val="24"/>
          <w:szCs w:val="24"/>
          <w:lang w:val="en-US"/>
        </w:rPr>
        <w:t>h should be more applicable, currently</w:t>
      </w:r>
      <w:r w:rsidRPr="00666255">
        <w:rPr>
          <w:rFonts w:ascii="Times New Roman" w:hAnsi="Times New Roman" w:cs="Times New Roman"/>
          <w:color w:val="000000"/>
          <w:sz w:val="24"/>
          <w:szCs w:val="24"/>
          <w:lang w:val="en-US"/>
        </w:rPr>
        <w:t xml:space="preserve"> it lacks empirical evidence about the value of PMS.  How PMS are perceived by the employees and what is the impact of specific components of PMS on employee perception of the system? What is the role of supervisors and what skills are needed? We believe these questions are important for organizations. </w:t>
      </w:r>
    </w:p>
    <w:p w14:paraId="3A777EA6" w14:textId="629B5C70" w:rsidR="00162AD3" w:rsidRPr="00666255" w:rsidRDefault="00162AD3" w:rsidP="009838A8">
      <w:pPr>
        <w:autoSpaceDE w:val="0"/>
        <w:autoSpaceDN w:val="0"/>
        <w:adjustRightInd w:val="0"/>
        <w:spacing w:after="0" w:line="480" w:lineRule="auto"/>
        <w:jc w:val="both"/>
        <w:rPr>
          <w:rFonts w:ascii="Times New Roman" w:hAnsi="Times New Roman" w:cs="Times New Roman"/>
          <w:color w:val="000000"/>
          <w:sz w:val="24"/>
          <w:szCs w:val="24"/>
          <w:lang w:val="en-US"/>
        </w:rPr>
      </w:pPr>
      <w:r w:rsidRPr="00666255">
        <w:rPr>
          <w:rFonts w:ascii="Times New Roman" w:hAnsi="Times New Roman" w:cs="Times New Roman"/>
          <w:color w:val="000000"/>
          <w:sz w:val="24"/>
          <w:szCs w:val="24"/>
          <w:lang w:val="en-US"/>
        </w:rPr>
        <w:lastRenderedPageBreak/>
        <w:t xml:space="preserve">In line with the above, the purpose of this paper is to assess the value of PMS in public sector organizations and to identify which components of the system create more value for employees and for organizations, as well as to identify the role </w:t>
      </w:r>
      <w:r w:rsidR="00DC2CAF">
        <w:rPr>
          <w:rFonts w:ascii="Times New Roman" w:hAnsi="Times New Roman" w:cs="Times New Roman"/>
          <w:color w:val="000000"/>
          <w:sz w:val="24"/>
          <w:szCs w:val="24"/>
          <w:lang w:val="en-US"/>
        </w:rPr>
        <w:t>managers</w:t>
      </w:r>
      <w:r w:rsidRPr="00666255">
        <w:rPr>
          <w:rFonts w:ascii="Times New Roman" w:hAnsi="Times New Roman" w:cs="Times New Roman"/>
          <w:color w:val="000000"/>
          <w:sz w:val="24"/>
          <w:szCs w:val="24"/>
          <w:lang w:val="en-US"/>
        </w:rPr>
        <w:t xml:space="preserve"> play in ensuring the success of PMS. </w:t>
      </w:r>
    </w:p>
    <w:p w14:paraId="6A15998B" w14:textId="6B55711B" w:rsidR="004D2C8F" w:rsidRPr="00666255" w:rsidRDefault="00162AD3" w:rsidP="009838A8">
      <w:pPr>
        <w:autoSpaceDE w:val="0"/>
        <w:autoSpaceDN w:val="0"/>
        <w:adjustRightInd w:val="0"/>
        <w:spacing w:after="0" w:line="480" w:lineRule="auto"/>
        <w:jc w:val="both"/>
        <w:rPr>
          <w:rFonts w:ascii="Times New Roman" w:hAnsi="Times New Roman" w:cs="Times New Roman"/>
          <w:color w:val="000000"/>
          <w:sz w:val="24"/>
          <w:szCs w:val="24"/>
          <w:lang w:val="en-US"/>
        </w:rPr>
      </w:pPr>
      <w:r w:rsidRPr="00666255">
        <w:rPr>
          <w:rFonts w:ascii="Times New Roman" w:hAnsi="Times New Roman" w:cs="Times New Roman"/>
          <w:color w:val="000000"/>
          <w:sz w:val="24"/>
          <w:szCs w:val="24"/>
          <w:lang w:val="en-US"/>
        </w:rPr>
        <w:t>We believe that this research makes several important contributions. First, we develop a better understanding of the interaction between the components of modern PMS and we identify the role of manager-supervisor in a successful implementation of PMS. Second, we contribute to the public-sector organizations management w</w:t>
      </w:r>
      <w:r w:rsidR="00DC2CAF">
        <w:rPr>
          <w:rFonts w:ascii="Times New Roman" w:hAnsi="Times New Roman" w:cs="Times New Roman"/>
          <w:color w:val="000000"/>
          <w:sz w:val="24"/>
          <w:szCs w:val="24"/>
          <w:lang w:val="en-US"/>
        </w:rPr>
        <w:t xml:space="preserve">ho are advised to implement PMS in EU member states and worldwide. </w:t>
      </w:r>
    </w:p>
    <w:p w14:paraId="7A537E6F" w14:textId="77777777"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p>
    <w:p w14:paraId="5EF25CF9" w14:textId="77777777" w:rsidR="00162AD3" w:rsidRPr="00DC2CAF" w:rsidRDefault="00162AD3" w:rsidP="009838A8">
      <w:pPr>
        <w:autoSpaceDE w:val="0"/>
        <w:autoSpaceDN w:val="0"/>
        <w:adjustRightInd w:val="0"/>
        <w:spacing w:after="0" w:line="480" w:lineRule="auto"/>
        <w:jc w:val="both"/>
        <w:rPr>
          <w:rFonts w:ascii="Times New Roman" w:hAnsi="Times New Roman" w:cs="Times New Roman"/>
          <w:b/>
          <w:caps/>
          <w:sz w:val="24"/>
          <w:szCs w:val="24"/>
          <w:lang w:val="en-US"/>
        </w:rPr>
      </w:pPr>
      <w:r w:rsidRPr="00DC2CAF">
        <w:rPr>
          <w:rFonts w:ascii="Times New Roman" w:hAnsi="Times New Roman" w:cs="Times New Roman"/>
          <w:b/>
          <w:caps/>
          <w:sz w:val="24"/>
          <w:szCs w:val="24"/>
          <w:lang w:val="en-US"/>
        </w:rPr>
        <w:t>Theory and hypotheses development</w:t>
      </w:r>
    </w:p>
    <w:p w14:paraId="12E59A6C" w14:textId="77777777" w:rsidR="00162AD3" w:rsidRPr="00666255" w:rsidRDefault="00162AD3" w:rsidP="009838A8">
      <w:pPr>
        <w:autoSpaceDE w:val="0"/>
        <w:autoSpaceDN w:val="0"/>
        <w:adjustRightInd w:val="0"/>
        <w:spacing w:after="0" w:line="480" w:lineRule="auto"/>
        <w:jc w:val="both"/>
        <w:rPr>
          <w:rFonts w:ascii="Times New Roman" w:hAnsi="Times New Roman" w:cs="Times New Roman"/>
          <w:b/>
          <w:sz w:val="24"/>
          <w:szCs w:val="24"/>
          <w:lang w:val="en-US"/>
        </w:rPr>
      </w:pPr>
    </w:p>
    <w:p w14:paraId="5BCFA247" w14:textId="545997F0" w:rsidR="00DC2CAF" w:rsidRPr="00666255" w:rsidRDefault="00DC2CAF" w:rsidP="009838A8">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w:t>
      </w:r>
      <w:r w:rsidR="00162AD3" w:rsidRPr="00666255">
        <w:rPr>
          <w:rFonts w:ascii="Times New Roman" w:hAnsi="Times New Roman" w:cs="Times New Roman"/>
          <w:b/>
          <w:sz w:val="24"/>
          <w:szCs w:val="24"/>
          <w:lang w:val="en-US"/>
        </w:rPr>
        <w:t xml:space="preserve">rom performance </w:t>
      </w:r>
      <w:r>
        <w:rPr>
          <w:rFonts w:ascii="Times New Roman" w:hAnsi="Times New Roman" w:cs="Times New Roman"/>
          <w:b/>
          <w:sz w:val="24"/>
          <w:szCs w:val="24"/>
          <w:lang w:val="en-US"/>
        </w:rPr>
        <w:t>appraisals to integrated performance management systems</w:t>
      </w:r>
    </w:p>
    <w:p w14:paraId="381DC63D" w14:textId="0A0A255E"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Traditionally performance </w:t>
      </w:r>
      <w:r w:rsidR="00DC2CAF">
        <w:rPr>
          <w:rFonts w:ascii="Times New Roman" w:hAnsi="Times New Roman" w:cs="Times New Roman"/>
          <w:sz w:val="24"/>
          <w:szCs w:val="24"/>
          <w:lang w:val="en-US"/>
        </w:rPr>
        <w:t xml:space="preserve">appraisal and </w:t>
      </w:r>
      <w:r w:rsidRPr="00666255">
        <w:rPr>
          <w:rFonts w:ascii="Times New Roman" w:hAnsi="Times New Roman" w:cs="Times New Roman"/>
          <w:sz w:val="24"/>
          <w:szCs w:val="24"/>
          <w:lang w:val="en-US"/>
        </w:rPr>
        <w:t xml:space="preserve">management </w:t>
      </w:r>
      <w:proofErr w:type="gramStart"/>
      <w:r w:rsidRPr="00666255">
        <w:rPr>
          <w:rFonts w:ascii="Times New Roman" w:hAnsi="Times New Roman" w:cs="Times New Roman"/>
          <w:sz w:val="24"/>
          <w:szCs w:val="24"/>
          <w:lang w:val="en-US"/>
        </w:rPr>
        <w:t>is</w:t>
      </w:r>
      <w:proofErr w:type="gramEnd"/>
      <w:r w:rsidRPr="00666255">
        <w:rPr>
          <w:rFonts w:ascii="Times New Roman" w:hAnsi="Times New Roman" w:cs="Times New Roman"/>
          <w:sz w:val="24"/>
          <w:szCs w:val="24"/>
          <w:lang w:val="en-US"/>
        </w:rPr>
        <w:t xml:space="preserve"> explained by several motivation theories. Goal setting theory and Expectancy theory was the primary domain for explaining how and why employees respond to performance appraisals and performance management (</w:t>
      </w:r>
      <w:proofErr w:type="spellStart"/>
      <w:r w:rsidRPr="00666255">
        <w:rPr>
          <w:rFonts w:ascii="Times New Roman" w:hAnsi="Times New Roman" w:cs="Times New Roman"/>
          <w:sz w:val="24"/>
          <w:szCs w:val="24"/>
          <w:lang w:val="en-US"/>
        </w:rPr>
        <w:t>Aguinis</w:t>
      </w:r>
      <w:proofErr w:type="spellEnd"/>
      <w:r w:rsidRPr="00666255">
        <w:rPr>
          <w:rFonts w:ascii="Times New Roman" w:hAnsi="Times New Roman" w:cs="Times New Roman"/>
          <w:sz w:val="24"/>
          <w:szCs w:val="24"/>
          <w:lang w:val="en-US"/>
        </w:rPr>
        <w:t>, 2009). Goal setting theory suggests that the individual goals established by an employee play an important role in motivating him/her for superior performance (</w:t>
      </w:r>
      <w:proofErr w:type="spellStart"/>
      <w:r w:rsidRPr="00666255">
        <w:rPr>
          <w:rFonts w:ascii="Times New Roman" w:hAnsi="Times New Roman" w:cs="Times New Roman"/>
          <w:sz w:val="24"/>
          <w:szCs w:val="24"/>
          <w:lang w:val="en-US"/>
        </w:rPr>
        <w:t>Salaman</w:t>
      </w:r>
      <w:proofErr w:type="spellEnd"/>
      <w:r w:rsidRPr="00666255">
        <w:rPr>
          <w:rFonts w:ascii="Times New Roman" w:hAnsi="Times New Roman" w:cs="Times New Roman"/>
          <w:sz w:val="24"/>
          <w:szCs w:val="24"/>
          <w:lang w:val="en-US"/>
        </w:rPr>
        <w:t>, et al., 2005).  This theory has led to the implementation of management by objectives (Lussier &amp; Hendon, 2013) and including goals as an essential part of performance management. Expectancy theory says that “employees are motivated when they believe that they can accomplish a task and the rewards for doing so are worth the effo</w:t>
      </w:r>
      <w:r w:rsidR="00DC2CAF">
        <w:rPr>
          <w:rFonts w:ascii="Times New Roman" w:hAnsi="Times New Roman" w:cs="Times New Roman"/>
          <w:sz w:val="24"/>
          <w:szCs w:val="24"/>
          <w:lang w:val="en-US"/>
        </w:rPr>
        <w:t xml:space="preserve">rt” (Lussier &amp; Hendon, 2013: </w:t>
      </w:r>
      <w:r w:rsidRPr="00666255">
        <w:rPr>
          <w:rFonts w:ascii="Times New Roman" w:hAnsi="Times New Roman" w:cs="Times New Roman"/>
          <w:sz w:val="24"/>
          <w:szCs w:val="24"/>
          <w:lang w:val="en-US"/>
        </w:rPr>
        <w:t xml:space="preserve">424). Employee </w:t>
      </w:r>
      <w:r w:rsidRPr="00666255">
        <w:rPr>
          <w:rFonts w:ascii="Times New Roman" w:hAnsi="Times New Roman" w:cs="Times New Roman"/>
          <w:sz w:val="24"/>
          <w:szCs w:val="24"/>
          <w:lang w:val="en-US"/>
        </w:rPr>
        <w:lastRenderedPageBreak/>
        <w:t>performance is influenced by their expectations concerning future results (</w:t>
      </w:r>
      <w:proofErr w:type="spellStart"/>
      <w:r w:rsidRPr="00666255">
        <w:rPr>
          <w:rFonts w:ascii="Times New Roman" w:hAnsi="Times New Roman" w:cs="Times New Roman"/>
          <w:sz w:val="24"/>
          <w:szCs w:val="24"/>
          <w:lang w:val="en-US"/>
        </w:rPr>
        <w:t>Salaman</w:t>
      </w:r>
      <w:proofErr w:type="spellEnd"/>
      <w:r w:rsidRPr="00666255">
        <w:rPr>
          <w:rFonts w:ascii="Times New Roman" w:hAnsi="Times New Roman" w:cs="Times New Roman"/>
          <w:sz w:val="24"/>
          <w:szCs w:val="24"/>
          <w:lang w:val="en-US"/>
        </w:rPr>
        <w:t xml:space="preserve">, et al., 2005), thus, according to this theory, PMS are traditionally linked with the remuneration system. </w:t>
      </w:r>
    </w:p>
    <w:p w14:paraId="694ADC1D" w14:textId="3CDA33EA"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Performance appraisal is widely considered an effective tool to make the most of employees (Prowse &amp; Prowse, 2009) and is an essential part of performance managem</w:t>
      </w:r>
      <w:r w:rsidR="00DC2CAF">
        <w:rPr>
          <w:rFonts w:ascii="Times New Roman" w:hAnsi="Times New Roman" w:cs="Times New Roman"/>
          <w:sz w:val="24"/>
          <w:szCs w:val="24"/>
          <w:lang w:val="en-US"/>
        </w:rPr>
        <w:t xml:space="preserve">ent. Toppo and </w:t>
      </w:r>
      <w:proofErr w:type="spellStart"/>
      <w:r w:rsidR="00DC2CAF">
        <w:rPr>
          <w:rFonts w:ascii="Times New Roman" w:hAnsi="Times New Roman" w:cs="Times New Roman"/>
          <w:sz w:val="24"/>
          <w:szCs w:val="24"/>
          <w:lang w:val="en-US"/>
        </w:rPr>
        <w:t>Prusty</w:t>
      </w:r>
      <w:proofErr w:type="spellEnd"/>
      <w:r w:rsidR="00DC2CAF">
        <w:rPr>
          <w:rFonts w:ascii="Times New Roman" w:hAnsi="Times New Roman" w:cs="Times New Roman"/>
          <w:sz w:val="24"/>
          <w:szCs w:val="24"/>
          <w:lang w:val="en-US"/>
        </w:rPr>
        <w:t xml:space="preserve"> (2012: </w:t>
      </w:r>
      <w:r w:rsidRPr="00666255">
        <w:rPr>
          <w:rFonts w:ascii="Times New Roman" w:hAnsi="Times New Roman" w:cs="Times New Roman"/>
          <w:sz w:val="24"/>
          <w:szCs w:val="24"/>
          <w:lang w:val="en-US"/>
        </w:rPr>
        <w:t xml:space="preserve">2) state that performance appraisals are “as old as mankind” and they have developed from “man-to-man” rating system to 360-degree appraisal and such terms as merit rating, behavioral assessment and progress reports have been introduced. </w:t>
      </w:r>
    </w:p>
    <w:p w14:paraId="35D16CB1" w14:textId="57483795" w:rsidR="00162AD3" w:rsidRPr="00666255" w:rsidRDefault="00DC2CAF"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Performance appraisal</w:t>
      </w:r>
      <w:r w:rsidR="00162AD3" w:rsidRPr="00666255">
        <w:rPr>
          <w:rFonts w:ascii="Times New Roman" w:hAnsi="Times New Roman" w:cs="Times New Roman"/>
          <w:sz w:val="24"/>
          <w:szCs w:val="24"/>
          <w:lang w:val="en-US"/>
        </w:rPr>
        <w:t xml:space="preserve"> refers to “the methods and processes used by organizations to assess the level of performance of their employees and to provide them with feedbac</w:t>
      </w:r>
      <w:r>
        <w:rPr>
          <w:rFonts w:ascii="Times New Roman" w:hAnsi="Times New Roman" w:cs="Times New Roman"/>
          <w:sz w:val="24"/>
          <w:szCs w:val="24"/>
          <w:lang w:val="en-US"/>
        </w:rPr>
        <w:t xml:space="preserve">k” (Van Dijk &amp; </w:t>
      </w:r>
      <w:proofErr w:type="spellStart"/>
      <w:r>
        <w:rPr>
          <w:rFonts w:ascii="Times New Roman" w:hAnsi="Times New Roman" w:cs="Times New Roman"/>
          <w:sz w:val="24"/>
          <w:szCs w:val="24"/>
          <w:lang w:val="en-US"/>
        </w:rPr>
        <w:t>Schodl</w:t>
      </w:r>
      <w:proofErr w:type="spellEnd"/>
      <w:r>
        <w:rPr>
          <w:rFonts w:ascii="Times New Roman" w:hAnsi="Times New Roman" w:cs="Times New Roman"/>
          <w:sz w:val="24"/>
          <w:szCs w:val="24"/>
          <w:lang w:val="en-US"/>
        </w:rPr>
        <w:t>, 2015: 716).  Beach (1980) and Toppo and</w:t>
      </w:r>
      <w:r w:rsidR="00162AD3" w:rsidRPr="00666255">
        <w:rPr>
          <w:rFonts w:ascii="Times New Roman" w:hAnsi="Times New Roman" w:cs="Times New Roman"/>
          <w:sz w:val="24"/>
          <w:szCs w:val="24"/>
          <w:lang w:val="en-US"/>
        </w:rPr>
        <w:t xml:space="preserve"> </w:t>
      </w:r>
      <w:proofErr w:type="spellStart"/>
      <w:r w:rsidR="00162AD3" w:rsidRPr="00666255">
        <w:rPr>
          <w:rFonts w:ascii="Times New Roman" w:hAnsi="Times New Roman" w:cs="Times New Roman"/>
          <w:sz w:val="24"/>
          <w:szCs w:val="24"/>
          <w:lang w:val="en-US"/>
        </w:rPr>
        <w:t>Prusty</w:t>
      </w:r>
      <w:proofErr w:type="spellEnd"/>
      <w:r w:rsidR="00162AD3" w:rsidRPr="00666255">
        <w:rPr>
          <w:rFonts w:ascii="Times New Roman" w:hAnsi="Times New Roman" w:cs="Times New Roman"/>
          <w:sz w:val="24"/>
          <w:szCs w:val="24"/>
          <w:lang w:val="en-US"/>
        </w:rPr>
        <w:t xml:space="preserve"> (2012) stress the importance of systemic evaluation performed during a certain </w:t>
      </w:r>
      <w:proofErr w:type="gramStart"/>
      <w:r w:rsidR="00162AD3" w:rsidRPr="00666255">
        <w:rPr>
          <w:rFonts w:ascii="Times New Roman" w:hAnsi="Times New Roman" w:cs="Times New Roman"/>
          <w:sz w:val="24"/>
          <w:szCs w:val="24"/>
          <w:lang w:val="en-US"/>
        </w:rPr>
        <w:t>period of time</w:t>
      </w:r>
      <w:proofErr w:type="gramEnd"/>
      <w:r w:rsidR="00162AD3" w:rsidRPr="00666255">
        <w:rPr>
          <w:rFonts w:ascii="Times New Roman" w:hAnsi="Times New Roman" w:cs="Times New Roman"/>
          <w:sz w:val="24"/>
          <w:szCs w:val="24"/>
          <w:lang w:val="en-US"/>
        </w:rPr>
        <w:t xml:space="preserve"> and link to the potential for</w:t>
      </w:r>
      <w:r>
        <w:rPr>
          <w:rFonts w:ascii="Times New Roman" w:hAnsi="Times New Roman" w:cs="Times New Roman"/>
          <w:sz w:val="24"/>
          <w:szCs w:val="24"/>
          <w:lang w:val="en-US"/>
        </w:rPr>
        <w:t xml:space="preserve"> development as components of performance appraisal</w:t>
      </w:r>
      <w:r w:rsidR="00162AD3" w:rsidRPr="00666255">
        <w:rPr>
          <w:rFonts w:ascii="Times New Roman" w:hAnsi="Times New Roman" w:cs="Times New Roman"/>
          <w:sz w:val="24"/>
          <w:szCs w:val="24"/>
          <w:lang w:val="en-US"/>
        </w:rPr>
        <w:t xml:space="preserve"> </w:t>
      </w:r>
    </w:p>
    <w:p w14:paraId="54C192C1" w14:textId="7805ABB2" w:rsidR="00162AD3" w:rsidRPr="00666255" w:rsidRDefault="00DC2CAF"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Performance appraisals are</w:t>
      </w:r>
      <w:r w:rsidR="00162AD3" w:rsidRPr="00666255">
        <w:rPr>
          <w:rFonts w:ascii="Times New Roman" w:hAnsi="Times New Roman" w:cs="Times New Roman"/>
          <w:sz w:val="24"/>
          <w:szCs w:val="24"/>
          <w:lang w:val="en-US"/>
        </w:rPr>
        <w:t xml:space="preserve"> heavily criticized for complexity and mixed results. For example, managers can be reluctant to make negative judgments; they can use ‘central tendency’ ratings or use ‘political judgment’, etc. (e.g., Prowse &amp; Prowse, 2009; Toppo &amp; </w:t>
      </w:r>
      <w:proofErr w:type="spellStart"/>
      <w:r w:rsidR="00162AD3" w:rsidRPr="00666255">
        <w:rPr>
          <w:rFonts w:ascii="Times New Roman" w:hAnsi="Times New Roman" w:cs="Times New Roman"/>
          <w:sz w:val="24"/>
          <w:szCs w:val="24"/>
          <w:lang w:val="en-US"/>
        </w:rPr>
        <w:t>Prusty</w:t>
      </w:r>
      <w:proofErr w:type="spellEnd"/>
      <w:r w:rsidR="00162AD3" w:rsidRPr="00666255">
        <w:rPr>
          <w:rFonts w:ascii="Times New Roman" w:hAnsi="Times New Roman" w:cs="Times New Roman"/>
          <w:sz w:val="24"/>
          <w:szCs w:val="24"/>
          <w:lang w:val="en-US"/>
        </w:rPr>
        <w:t>, 2012). B</w:t>
      </w:r>
      <w:r>
        <w:rPr>
          <w:rFonts w:ascii="Times New Roman" w:hAnsi="Times New Roman" w:cs="Times New Roman"/>
          <w:sz w:val="24"/>
          <w:szCs w:val="24"/>
          <w:lang w:val="en-US"/>
        </w:rPr>
        <w:t>ecause of the shortcomings of performance appraisals</w:t>
      </w:r>
      <w:r w:rsidR="00162AD3" w:rsidRPr="00666255">
        <w:rPr>
          <w:rFonts w:ascii="Times New Roman" w:hAnsi="Times New Roman" w:cs="Times New Roman"/>
          <w:sz w:val="24"/>
          <w:szCs w:val="24"/>
          <w:lang w:val="en-US"/>
        </w:rPr>
        <w:t xml:space="preserve">, and in line with the goal-setting theory, organizations have realized that it is more important to focus on planning, defining and managing performance, and turned to implementation of the performance management as an organization-wide system. </w:t>
      </w:r>
    </w:p>
    <w:p w14:paraId="1BB22722" w14:textId="68FC3E5A" w:rsidR="00162AD3" w:rsidRPr="00666255" w:rsidRDefault="00DC2CAF"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Performance management</w:t>
      </w:r>
      <w:r w:rsidR="00162AD3" w:rsidRPr="00666255">
        <w:rPr>
          <w:rFonts w:ascii="Times New Roman" w:hAnsi="Times New Roman" w:cs="Times New Roman"/>
          <w:sz w:val="24"/>
          <w:szCs w:val="24"/>
          <w:lang w:val="en-US"/>
        </w:rPr>
        <w:t xml:space="preserve"> is defined as “the process of identifying, measuring, managing, and developing the performance of human resources in an </w:t>
      </w:r>
      <w:r w:rsidRPr="00666255">
        <w:rPr>
          <w:rFonts w:ascii="Times New Roman" w:hAnsi="Times New Roman" w:cs="Times New Roman"/>
          <w:sz w:val="24"/>
          <w:szCs w:val="24"/>
          <w:lang w:val="en-US"/>
        </w:rPr>
        <w:t>organization</w:t>
      </w:r>
      <w:r>
        <w:rPr>
          <w:rFonts w:ascii="Times New Roman" w:hAnsi="Times New Roman" w:cs="Times New Roman"/>
          <w:sz w:val="24"/>
          <w:szCs w:val="24"/>
          <w:lang w:val="en-US"/>
        </w:rPr>
        <w:t xml:space="preserve">” (Lussier &amp; Hendon, 2013: </w:t>
      </w:r>
      <w:r w:rsidR="00162AD3" w:rsidRPr="00666255">
        <w:rPr>
          <w:rFonts w:ascii="Times New Roman" w:hAnsi="Times New Roman" w:cs="Times New Roman"/>
          <w:sz w:val="24"/>
          <w:szCs w:val="24"/>
          <w:lang w:val="en-US"/>
        </w:rPr>
        <w:t xml:space="preserve">285) or as “ the process that consolidates goal setting, performance appraisal and development into a single common system the aim of which is ensure that employee`s performance is </w:t>
      </w:r>
      <w:r w:rsidR="00162AD3" w:rsidRPr="00666255">
        <w:rPr>
          <w:rFonts w:ascii="Times New Roman" w:hAnsi="Times New Roman" w:cs="Times New Roman"/>
          <w:sz w:val="24"/>
          <w:szCs w:val="24"/>
          <w:lang w:val="en-US"/>
        </w:rPr>
        <w:lastRenderedPageBreak/>
        <w:t xml:space="preserve">supporting the company`s strategic </w:t>
      </w:r>
      <w:r>
        <w:rPr>
          <w:rFonts w:ascii="Times New Roman" w:hAnsi="Times New Roman" w:cs="Times New Roman"/>
          <w:sz w:val="24"/>
          <w:szCs w:val="24"/>
          <w:lang w:val="en-US"/>
        </w:rPr>
        <w:t xml:space="preserve">aims” (Toppo &amp; </w:t>
      </w:r>
      <w:proofErr w:type="spellStart"/>
      <w:r>
        <w:rPr>
          <w:rFonts w:ascii="Times New Roman" w:hAnsi="Times New Roman" w:cs="Times New Roman"/>
          <w:sz w:val="24"/>
          <w:szCs w:val="24"/>
          <w:lang w:val="en-US"/>
        </w:rPr>
        <w:t>Prusty</w:t>
      </w:r>
      <w:proofErr w:type="spellEnd"/>
      <w:r>
        <w:rPr>
          <w:rFonts w:ascii="Times New Roman" w:hAnsi="Times New Roman" w:cs="Times New Roman"/>
          <w:sz w:val="24"/>
          <w:szCs w:val="24"/>
          <w:lang w:val="en-US"/>
        </w:rPr>
        <w:t xml:space="preserve">, 2012: </w:t>
      </w:r>
      <w:r w:rsidR="00162AD3" w:rsidRPr="00666255">
        <w:rPr>
          <w:rFonts w:ascii="Times New Roman" w:hAnsi="Times New Roman" w:cs="Times New Roman"/>
          <w:sz w:val="24"/>
          <w:szCs w:val="24"/>
          <w:lang w:val="en-US"/>
        </w:rPr>
        <w:t>3). Performance management is more com</w:t>
      </w:r>
      <w:r>
        <w:rPr>
          <w:rFonts w:ascii="Times New Roman" w:hAnsi="Times New Roman" w:cs="Times New Roman"/>
          <w:sz w:val="24"/>
          <w:szCs w:val="24"/>
          <w:lang w:val="en-US"/>
        </w:rPr>
        <w:t>plex than performance appraisal:</w:t>
      </w:r>
      <w:r w:rsidR="00162AD3" w:rsidRPr="00666255">
        <w:rPr>
          <w:rFonts w:ascii="Times New Roman" w:hAnsi="Times New Roman" w:cs="Times New Roman"/>
          <w:sz w:val="24"/>
          <w:szCs w:val="24"/>
          <w:lang w:val="en-US"/>
        </w:rPr>
        <w:t xml:space="preserve"> the main differences are linked to the continuity of the process, performance improvement by setting </w:t>
      </w:r>
      <w:r w:rsidR="00510D68">
        <w:rPr>
          <w:rFonts w:ascii="Times New Roman" w:hAnsi="Times New Roman" w:cs="Times New Roman"/>
          <w:sz w:val="24"/>
          <w:szCs w:val="24"/>
          <w:lang w:val="en-US"/>
        </w:rPr>
        <w:t>individual and team goals, the</w:t>
      </w:r>
      <w:r w:rsidR="00162AD3" w:rsidRPr="00666255">
        <w:rPr>
          <w:rFonts w:ascii="Times New Roman" w:hAnsi="Times New Roman" w:cs="Times New Roman"/>
          <w:sz w:val="24"/>
          <w:szCs w:val="24"/>
          <w:lang w:val="en-US"/>
        </w:rPr>
        <w:t xml:space="preserve"> alignment of strategic goals of the </w:t>
      </w:r>
      <w:r w:rsidRPr="00666255">
        <w:rPr>
          <w:rFonts w:ascii="Times New Roman" w:hAnsi="Times New Roman" w:cs="Times New Roman"/>
          <w:sz w:val="24"/>
          <w:szCs w:val="24"/>
          <w:lang w:val="en-US"/>
        </w:rPr>
        <w:t>organization</w:t>
      </w:r>
      <w:r w:rsidR="00162AD3" w:rsidRPr="00666255">
        <w:rPr>
          <w:rFonts w:ascii="Times New Roman" w:hAnsi="Times New Roman" w:cs="Times New Roman"/>
          <w:sz w:val="24"/>
          <w:szCs w:val="24"/>
          <w:lang w:val="en-US"/>
        </w:rPr>
        <w:t>, performance planning and assessing progress, and link to th</w:t>
      </w:r>
      <w:r w:rsidR="00C75164" w:rsidRPr="00666255">
        <w:rPr>
          <w:rFonts w:ascii="Times New Roman" w:hAnsi="Times New Roman" w:cs="Times New Roman"/>
          <w:sz w:val="24"/>
          <w:szCs w:val="24"/>
          <w:lang w:val="en-US"/>
        </w:rPr>
        <w:t xml:space="preserve">e development of the employees </w:t>
      </w:r>
      <w:r w:rsidR="00162AD3" w:rsidRPr="00666255">
        <w:rPr>
          <w:rFonts w:ascii="Times New Roman" w:hAnsi="Times New Roman" w:cs="Times New Roman"/>
          <w:sz w:val="24"/>
          <w:szCs w:val="24"/>
          <w:lang w:val="en-US"/>
        </w:rPr>
        <w:t>(Armstrong, 2017).</w:t>
      </w:r>
    </w:p>
    <w:p w14:paraId="6D68C93F" w14:textId="02056319"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The latest development in the performance management process is </w:t>
      </w:r>
      <w:r w:rsidR="00510D68">
        <w:rPr>
          <w:rFonts w:ascii="Times New Roman" w:hAnsi="Times New Roman" w:cs="Times New Roman"/>
          <w:sz w:val="24"/>
          <w:szCs w:val="24"/>
          <w:lang w:val="en-US"/>
        </w:rPr>
        <w:t xml:space="preserve">related to </w:t>
      </w:r>
      <w:r w:rsidRPr="00666255">
        <w:rPr>
          <w:rFonts w:ascii="Times New Roman" w:hAnsi="Times New Roman" w:cs="Times New Roman"/>
          <w:sz w:val="24"/>
          <w:szCs w:val="24"/>
          <w:lang w:val="en-US"/>
        </w:rPr>
        <w:t>performance management systems (PMS). The performance management systems are intended to help individuals improve themselves in terms of what they do in their organizations (</w:t>
      </w:r>
      <w:proofErr w:type="spellStart"/>
      <w:r w:rsidRPr="00666255">
        <w:rPr>
          <w:rFonts w:ascii="Times New Roman" w:hAnsi="Times New Roman" w:cs="Times New Roman"/>
          <w:sz w:val="24"/>
          <w:szCs w:val="24"/>
          <w:lang w:val="en-US"/>
        </w:rPr>
        <w:t>Ohemeng</w:t>
      </w:r>
      <w:proofErr w:type="spellEnd"/>
      <w:r w:rsidRPr="00666255">
        <w:rPr>
          <w:rFonts w:ascii="Times New Roman" w:hAnsi="Times New Roman" w:cs="Times New Roman"/>
          <w:sz w:val="24"/>
          <w:szCs w:val="24"/>
          <w:lang w:val="en-US"/>
        </w:rPr>
        <w:t>, et al., 2015)</w:t>
      </w:r>
      <w:r w:rsidR="00510D68">
        <w:rPr>
          <w:rFonts w:ascii="Times New Roman" w:hAnsi="Times New Roman" w:cs="Times New Roman"/>
          <w:sz w:val="24"/>
          <w:szCs w:val="24"/>
          <w:lang w:val="en-US"/>
        </w:rPr>
        <w:t>,</w:t>
      </w:r>
      <w:r w:rsidRPr="00666255">
        <w:rPr>
          <w:rFonts w:ascii="Times New Roman" w:hAnsi="Times New Roman" w:cs="Times New Roman"/>
          <w:sz w:val="24"/>
          <w:szCs w:val="24"/>
          <w:lang w:val="en-US"/>
        </w:rPr>
        <w:t xml:space="preserve"> to create the connection between individual and organizational objectives (</w:t>
      </w:r>
      <w:proofErr w:type="spellStart"/>
      <w:r w:rsidRPr="00666255">
        <w:rPr>
          <w:rFonts w:ascii="Times New Roman" w:hAnsi="Times New Roman" w:cs="Times New Roman"/>
          <w:sz w:val="24"/>
          <w:szCs w:val="24"/>
          <w:lang w:val="en-US"/>
        </w:rPr>
        <w:t>Ciobanu</w:t>
      </w:r>
      <w:proofErr w:type="spellEnd"/>
      <w:r w:rsidRPr="00666255">
        <w:rPr>
          <w:rFonts w:ascii="Times New Roman" w:hAnsi="Times New Roman" w:cs="Times New Roman"/>
          <w:sz w:val="24"/>
          <w:szCs w:val="24"/>
          <w:lang w:val="en-US"/>
        </w:rPr>
        <w:t xml:space="preserve"> &amp; </w:t>
      </w:r>
      <w:proofErr w:type="spellStart"/>
      <w:r w:rsidRPr="00666255">
        <w:rPr>
          <w:rFonts w:ascii="Times New Roman" w:hAnsi="Times New Roman" w:cs="Times New Roman"/>
          <w:sz w:val="24"/>
          <w:szCs w:val="24"/>
          <w:lang w:val="en-US"/>
        </w:rPr>
        <w:t>Androniceanu</w:t>
      </w:r>
      <w:proofErr w:type="spellEnd"/>
      <w:r w:rsidRPr="00666255">
        <w:rPr>
          <w:rFonts w:ascii="Times New Roman" w:hAnsi="Times New Roman" w:cs="Times New Roman"/>
          <w:sz w:val="24"/>
          <w:szCs w:val="24"/>
          <w:lang w:val="en-US"/>
        </w:rPr>
        <w:t>, 2015)</w:t>
      </w:r>
      <w:r w:rsidR="00510D68">
        <w:rPr>
          <w:rFonts w:ascii="Times New Roman" w:hAnsi="Times New Roman" w:cs="Times New Roman"/>
          <w:sz w:val="24"/>
          <w:szCs w:val="24"/>
          <w:lang w:val="en-US"/>
        </w:rPr>
        <w:t xml:space="preserve">. </w:t>
      </w:r>
      <w:proofErr w:type="gramStart"/>
      <w:r w:rsidR="00510D68">
        <w:rPr>
          <w:rFonts w:ascii="Times New Roman" w:hAnsi="Times New Roman" w:cs="Times New Roman"/>
          <w:sz w:val="24"/>
          <w:szCs w:val="24"/>
          <w:lang w:val="en-US"/>
        </w:rPr>
        <w:t>T</w:t>
      </w:r>
      <w:r w:rsidRPr="00666255">
        <w:rPr>
          <w:rFonts w:ascii="Times New Roman" w:hAnsi="Times New Roman" w:cs="Times New Roman"/>
          <w:sz w:val="24"/>
          <w:szCs w:val="24"/>
          <w:lang w:val="en-US"/>
        </w:rPr>
        <w:t>hus</w:t>
      </w:r>
      <w:proofErr w:type="gramEnd"/>
      <w:r w:rsidRPr="00666255">
        <w:rPr>
          <w:rFonts w:ascii="Times New Roman" w:hAnsi="Times New Roman" w:cs="Times New Roman"/>
          <w:sz w:val="24"/>
          <w:szCs w:val="24"/>
          <w:lang w:val="en-US"/>
        </w:rPr>
        <w:t xml:space="preserve"> </w:t>
      </w:r>
      <w:r w:rsidR="00510D68">
        <w:rPr>
          <w:rFonts w:ascii="Times New Roman" w:hAnsi="Times New Roman" w:cs="Times New Roman"/>
          <w:sz w:val="24"/>
          <w:szCs w:val="24"/>
          <w:lang w:val="en-US"/>
        </w:rPr>
        <w:t xml:space="preserve">PMS </w:t>
      </w:r>
      <w:r w:rsidRPr="00666255">
        <w:rPr>
          <w:rFonts w:ascii="Times New Roman" w:hAnsi="Times New Roman" w:cs="Times New Roman"/>
          <w:sz w:val="24"/>
          <w:szCs w:val="24"/>
          <w:lang w:val="en-US"/>
        </w:rPr>
        <w:t>contribute to transformation of individual-level to firm-level performance (</w:t>
      </w:r>
      <w:proofErr w:type="spellStart"/>
      <w:r w:rsidRPr="00666255">
        <w:rPr>
          <w:rFonts w:ascii="Times New Roman" w:hAnsi="Times New Roman" w:cs="Times New Roman"/>
          <w:sz w:val="24"/>
          <w:szCs w:val="24"/>
          <w:lang w:val="en-US"/>
        </w:rPr>
        <w:t>Denisi</w:t>
      </w:r>
      <w:proofErr w:type="spellEnd"/>
      <w:r w:rsidRPr="00666255">
        <w:rPr>
          <w:rFonts w:ascii="Times New Roman" w:hAnsi="Times New Roman" w:cs="Times New Roman"/>
          <w:sz w:val="24"/>
          <w:szCs w:val="24"/>
          <w:lang w:val="en-US"/>
        </w:rPr>
        <w:t xml:space="preserve"> &amp; Smith, 2014). According to </w:t>
      </w:r>
      <w:proofErr w:type="spellStart"/>
      <w:r w:rsidRPr="00666255">
        <w:rPr>
          <w:rFonts w:ascii="Times New Roman" w:hAnsi="Times New Roman" w:cs="Times New Roman"/>
          <w:sz w:val="24"/>
          <w:szCs w:val="24"/>
          <w:lang w:val="en-US"/>
        </w:rPr>
        <w:t>Mehrabad</w:t>
      </w:r>
      <w:proofErr w:type="spellEnd"/>
      <w:r w:rsidRPr="00666255">
        <w:rPr>
          <w:rFonts w:ascii="Times New Roman" w:hAnsi="Times New Roman" w:cs="Times New Roman"/>
          <w:sz w:val="24"/>
          <w:szCs w:val="24"/>
          <w:lang w:val="en-US"/>
        </w:rPr>
        <w:t>, et al. (2012) PMS is a multicriteria instrument made of a set of performance measures. It involves the use of quantitative and qualitative techniques and “paying attention to human (behavioral) side” of the o</w:t>
      </w:r>
      <w:r w:rsidR="00510D68">
        <w:rPr>
          <w:rFonts w:ascii="Times New Roman" w:hAnsi="Times New Roman" w:cs="Times New Roman"/>
          <w:sz w:val="24"/>
          <w:szCs w:val="24"/>
          <w:lang w:val="en-US"/>
        </w:rPr>
        <w:t>rganization (</w:t>
      </w:r>
      <w:proofErr w:type="spellStart"/>
      <w:r w:rsidR="00510D68">
        <w:rPr>
          <w:rFonts w:ascii="Times New Roman" w:hAnsi="Times New Roman" w:cs="Times New Roman"/>
          <w:sz w:val="24"/>
          <w:szCs w:val="24"/>
          <w:lang w:val="en-US"/>
        </w:rPr>
        <w:t>Halachmi</w:t>
      </w:r>
      <w:proofErr w:type="spellEnd"/>
      <w:r w:rsidR="00510D68">
        <w:rPr>
          <w:rFonts w:ascii="Times New Roman" w:hAnsi="Times New Roman" w:cs="Times New Roman"/>
          <w:sz w:val="24"/>
          <w:szCs w:val="24"/>
          <w:lang w:val="en-US"/>
        </w:rPr>
        <w:t xml:space="preserve">, 2011: </w:t>
      </w:r>
      <w:r w:rsidRPr="00666255">
        <w:rPr>
          <w:rFonts w:ascii="Times New Roman" w:hAnsi="Times New Roman" w:cs="Times New Roman"/>
          <w:sz w:val="24"/>
          <w:szCs w:val="24"/>
          <w:lang w:val="en-US"/>
        </w:rPr>
        <w:t xml:space="preserve">502). Being more </w:t>
      </w:r>
      <w:r w:rsidR="00510D68">
        <w:rPr>
          <w:rFonts w:ascii="Times New Roman" w:hAnsi="Times New Roman" w:cs="Times New Roman"/>
          <w:sz w:val="24"/>
          <w:szCs w:val="24"/>
          <w:lang w:val="en-US"/>
        </w:rPr>
        <w:t xml:space="preserve">sophisticated than performance </w:t>
      </w:r>
      <w:proofErr w:type="gramStart"/>
      <w:r w:rsidR="00510D68">
        <w:rPr>
          <w:rFonts w:ascii="Times New Roman" w:hAnsi="Times New Roman" w:cs="Times New Roman"/>
          <w:sz w:val="24"/>
          <w:szCs w:val="24"/>
          <w:lang w:val="en-US"/>
        </w:rPr>
        <w:t xml:space="preserve">management, </w:t>
      </w:r>
      <w:r w:rsidRPr="00666255">
        <w:rPr>
          <w:rFonts w:ascii="Times New Roman" w:hAnsi="Times New Roman" w:cs="Times New Roman"/>
          <w:sz w:val="24"/>
          <w:szCs w:val="24"/>
          <w:lang w:val="en-US"/>
        </w:rPr>
        <w:t xml:space="preserve"> PMS</w:t>
      </w:r>
      <w:proofErr w:type="gramEnd"/>
      <w:r w:rsidRPr="00666255">
        <w:rPr>
          <w:rFonts w:ascii="Times New Roman" w:hAnsi="Times New Roman" w:cs="Times New Roman"/>
          <w:sz w:val="24"/>
          <w:szCs w:val="24"/>
          <w:lang w:val="en-US"/>
        </w:rPr>
        <w:t xml:space="preserve"> includes the policy framework as well as the framework relating to all elements in the performance cycle, including performance planning and agreement; performance monitoring, review and control; performance appraisals and moderating; and managing the outcomes of appraisal</w:t>
      </w:r>
      <w:r w:rsidR="00510D68">
        <w:rPr>
          <w:rFonts w:ascii="Times New Roman" w:hAnsi="Times New Roman" w:cs="Times New Roman"/>
          <w:sz w:val="24"/>
          <w:szCs w:val="24"/>
          <w:lang w:val="en-US"/>
        </w:rPr>
        <w:t>s (</w:t>
      </w:r>
      <w:proofErr w:type="spellStart"/>
      <w:r w:rsidR="00510D68">
        <w:rPr>
          <w:rFonts w:ascii="Times New Roman" w:hAnsi="Times New Roman" w:cs="Times New Roman"/>
          <w:sz w:val="24"/>
          <w:szCs w:val="24"/>
          <w:lang w:val="en-US"/>
        </w:rPr>
        <w:t>Bacal</w:t>
      </w:r>
      <w:proofErr w:type="spellEnd"/>
      <w:r w:rsidR="00510D68">
        <w:rPr>
          <w:rFonts w:ascii="Times New Roman" w:hAnsi="Times New Roman" w:cs="Times New Roman"/>
          <w:sz w:val="24"/>
          <w:szCs w:val="24"/>
          <w:lang w:val="en-US"/>
        </w:rPr>
        <w:t xml:space="preserve">, 1999: </w:t>
      </w:r>
      <w:r w:rsidRPr="00666255">
        <w:rPr>
          <w:rFonts w:ascii="Times New Roman" w:hAnsi="Times New Roman" w:cs="Times New Roman"/>
          <w:sz w:val="24"/>
          <w:szCs w:val="24"/>
          <w:lang w:val="en-US"/>
        </w:rPr>
        <w:t>3). According to the Society of Human Resource Management (SHRM) performance management systems (PMS) typically include performance appraisal and employee development (</w:t>
      </w:r>
      <w:proofErr w:type="spellStart"/>
      <w:r w:rsidRPr="00666255">
        <w:rPr>
          <w:rFonts w:ascii="Times New Roman" w:hAnsi="Times New Roman" w:cs="Times New Roman"/>
          <w:sz w:val="24"/>
          <w:szCs w:val="24"/>
          <w:lang w:val="en-US"/>
        </w:rPr>
        <w:t>Pulakos</w:t>
      </w:r>
      <w:proofErr w:type="spellEnd"/>
      <w:r w:rsidRPr="00666255">
        <w:rPr>
          <w:rFonts w:ascii="Times New Roman" w:hAnsi="Times New Roman" w:cs="Times New Roman"/>
          <w:sz w:val="24"/>
          <w:szCs w:val="24"/>
          <w:lang w:val="en-US"/>
        </w:rPr>
        <w:t xml:space="preserve">, 2004). </w:t>
      </w:r>
    </w:p>
    <w:p w14:paraId="1E081516" w14:textId="7FA2B961" w:rsidR="00CD768F"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In line with the development of information technologies, a new avenue for the development of PMS is related to performance management system automation, since the process of performance management can be easily administered </w:t>
      </w:r>
      <w:proofErr w:type="gramStart"/>
      <w:r w:rsidRPr="00666255">
        <w:rPr>
          <w:rFonts w:ascii="Times New Roman" w:hAnsi="Times New Roman" w:cs="Times New Roman"/>
          <w:sz w:val="24"/>
          <w:szCs w:val="24"/>
          <w:lang w:val="en-US"/>
        </w:rPr>
        <w:t>through the use of</w:t>
      </w:r>
      <w:proofErr w:type="gramEnd"/>
      <w:r w:rsidRPr="00666255">
        <w:rPr>
          <w:rFonts w:ascii="Times New Roman" w:hAnsi="Times New Roman" w:cs="Times New Roman"/>
          <w:sz w:val="24"/>
          <w:szCs w:val="24"/>
          <w:lang w:val="en-US"/>
        </w:rPr>
        <w:t xml:space="preserve"> technology – PM </w:t>
      </w:r>
      <w:r w:rsidRPr="00666255">
        <w:rPr>
          <w:rFonts w:ascii="Times New Roman" w:hAnsi="Times New Roman" w:cs="Times New Roman"/>
          <w:sz w:val="24"/>
          <w:szCs w:val="24"/>
          <w:lang w:val="en-US"/>
        </w:rPr>
        <w:lastRenderedPageBreak/>
        <w:t>software. In modern organizations, performance management is widely considered as a component of business intelligence and software-aided management. HR practitioners define performance management system (PMS) as a process and a tool (</w:t>
      </w:r>
      <w:proofErr w:type="spellStart"/>
      <w:r w:rsidRPr="00666255">
        <w:rPr>
          <w:rFonts w:ascii="Times New Roman" w:hAnsi="Times New Roman" w:cs="Times New Roman"/>
          <w:sz w:val="24"/>
          <w:szCs w:val="24"/>
          <w:lang w:val="en-US"/>
        </w:rPr>
        <w:t>Handrik</w:t>
      </w:r>
      <w:proofErr w:type="spellEnd"/>
      <w:r w:rsidRPr="00666255">
        <w:rPr>
          <w:rFonts w:ascii="Times New Roman" w:hAnsi="Times New Roman" w:cs="Times New Roman"/>
          <w:sz w:val="24"/>
          <w:szCs w:val="24"/>
          <w:lang w:val="en-US"/>
        </w:rPr>
        <w:t>, 2018), typically a software tool, that companies can use to evaluate the performance of their employees. According to practitioners, the performance management system is “an information system that helps to ensure that organizational goals are being met efficiently and effectively” (</w:t>
      </w:r>
      <w:proofErr w:type="spellStart"/>
      <w:r w:rsidRPr="00666255">
        <w:rPr>
          <w:rFonts w:ascii="Times New Roman" w:hAnsi="Times New Roman" w:cs="Times New Roman"/>
          <w:sz w:val="24"/>
          <w:szCs w:val="24"/>
          <w:lang w:val="en-US"/>
        </w:rPr>
        <w:t>InetSoft</w:t>
      </w:r>
      <w:proofErr w:type="spellEnd"/>
      <w:r w:rsidRPr="00666255">
        <w:rPr>
          <w:rFonts w:ascii="Times New Roman" w:hAnsi="Times New Roman" w:cs="Times New Roman"/>
          <w:sz w:val="24"/>
          <w:szCs w:val="24"/>
          <w:lang w:val="en-US"/>
        </w:rPr>
        <w:t>, 2018).</w:t>
      </w:r>
    </w:p>
    <w:p w14:paraId="20AEAB7C" w14:textId="77777777"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p>
    <w:p w14:paraId="01F0909C" w14:textId="77777777" w:rsidR="006C6B01" w:rsidRDefault="00162AD3" w:rsidP="009838A8">
      <w:pPr>
        <w:autoSpaceDE w:val="0"/>
        <w:autoSpaceDN w:val="0"/>
        <w:adjustRightInd w:val="0"/>
        <w:spacing w:after="0" w:line="480" w:lineRule="auto"/>
        <w:jc w:val="both"/>
        <w:rPr>
          <w:rFonts w:ascii="Times New Roman" w:hAnsi="Times New Roman" w:cs="Times New Roman"/>
          <w:b/>
          <w:sz w:val="24"/>
          <w:szCs w:val="24"/>
          <w:lang w:val="en-US"/>
        </w:rPr>
      </w:pPr>
      <w:r w:rsidRPr="00510D68">
        <w:rPr>
          <w:rFonts w:ascii="Times New Roman" w:hAnsi="Times New Roman" w:cs="Times New Roman"/>
          <w:b/>
          <w:sz w:val="24"/>
          <w:szCs w:val="24"/>
          <w:lang w:val="en-US"/>
        </w:rPr>
        <w:t xml:space="preserve">Components of PMS </w:t>
      </w:r>
    </w:p>
    <w:p w14:paraId="481A4444" w14:textId="39B57905" w:rsidR="00162AD3" w:rsidRPr="006C6B01" w:rsidRDefault="00162AD3" w:rsidP="009838A8">
      <w:pPr>
        <w:autoSpaceDE w:val="0"/>
        <w:autoSpaceDN w:val="0"/>
        <w:adjustRightInd w:val="0"/>
        <w:spacing w:after="0" w:line="480" w:lineRule="auto"/>
        <w:jc w:val="both"/>
        <w:rPr>
          <w:rFonts w:ascii="Times New Roman" w:hAnsi="Times New Roman" w:cs="Times New Roman"/>
          <w:b/>
          <w:sz w:val="24"/>
          <w:szCs w:val="24"/>
          <w:lang w:val="en-US"/>
        </w:rPr>
      </w:pPr>
      <w:r w:rsidRPr="00666255">
        <w:rPr>
          <w:rFonts w:ascii="Times New Roman" w:hAnsi="Times New Roman" w:cs="Times New Roman"/>
          <w:sz w:val="24"/>
          <w:szCs w:val="24"/>
          <w:lang w:val="en-US"/>
        </w:rPr>
        <w:t>Nowadays PMS refers to the process and a sof</w:t>
      </w:r>
      <w:r w:rsidR="00510D68">
        <w:rPr>
          <w:rFonts w:ascii="Times New Roman" w:hAnsi="Times New Roman" w:cs="Times New Roman"/>
          <w:sz w:val="24"/>
          <w:szCs w:val="24"/>
          <w:lang w:val="en-US"/>
        </w:rPr>
        <w:t>tware tool. No doubt that the software</w:t>
      </w:r>
      <w:r w:rsidRPr="00666255">
        <w:rPr>
          <w:rFonts w:ascii="Times New Roman" w:hAnsi="Times New Roman" w:cs="Times New Roman"/>
          <w:sz w:val="24"/>
          <w:szCs w:val="24"/>
          <w:lang w:val="en-US"/>
        </w:rPr>
        <w:t xml:space="preserve"> tool must be easy to use and understandable for all level employees, information </w:t>
      </w:r>
      <w:r w:rsidR="00510D68">
        <w:rPr>
          <w:rFonts w:ascii="Times New Roman" w:hAnsi="Times New Roman" w:cs="Times New Roman"/>
          <w:sz w:val="24"/>
          <w:szCs w:val="24"/>
          <w:lang w:val="en-US"/>
        </w:rPr>
        <w:t xml:space="preserve">on it </w:t>
      </w:r>
      <w:r w:rsidRPr="00666255">
        <w:rPr>
          <w:rFonts w:ascii="Times New Roman" w:hAnsi="Times New Roman" w:cs="Times New Roman"/>
          <w:sz w:val="24"/>
          <w:szCs w:val="24"/>
          <w:lang w:val="en-US"/>
        </w:rPr>
        <w:t xml:space="preserve">should be available if problem accrues. </w:t>
      </w:r>
    </w:p>
    <w:p w14:paraId="32B9AFDB" w14:textId="77777777"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Another part of PMS is the process. Public sector organizations are traditionally bureaucratic, however, required to achieve good performance, thus they need to develop integrated PMS. Their design and administration should be tailor-made and include essential components to match organizational aims. </w:t>
      </w:r>
    </w:p>
    <w:p w14:paraId="7ACE2492" w14:textId="7979FAF1"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Researchers and practitioners have identified many factors that impact the effectiveness of an organization’s performance managem</w:t>
      </w:r>
      <w:r w:rsidR="00510D68">
        <w:rPr>
          <w:rFonts w:ascii="Times New Roman" w:hAnsi="Times New Roman" w:cs="Times New Roman"/>
          <w:sz w:val="24"/>
          <w:szCs w:val="24"/>
          <w:lang w:val="en-US"/>
        </w:rPr>
        <w:t xml:space="preserve">ent system. </w:t>
      </w:r>
      <w:proofErr w:type="gramStart"/>
      <w:r w:rsidR="00510D68">
        <w:rPr>
          <w:rFonts w:ascii="Times New Roman" w:hAnsi="Times New Roman" w:cs="Times New Roman"/>
          <w:sz w:val="24"/>
          <w:szCs w:val="24"/>
          <w:lang w:val="en-US"/>
        </w:rPr>
        <w:t>T</w:t>
      </w:r>
      <w:r w:rsidRPr="00666255">
        <w:rPr>
          <w:rFonts w:ascii="Times New Roman" w:hAnsi="Times New Roman" w:cs="Times New Roman"/>
          <w:sz w:val="24"/>
          <w:szCs w:val="24"/>
          <w:lang w:val="en-US"/>
        </w:rPr>
        <w:t>ypically</w:t>
      </w:r>
      <w:proofErr w:type="gramEnd"/>
      <w:r w:rsidRPr="00666255">
        <w:rPr>
          <w:rFonts w:ascii="Times New Roman" w:hAnsi="Times New Roman" w:cs="Times New Roman"/>
          <w:sz w:val="24"/>
          <w:szCs w:val="24"/>
          <w:lang w:val="en-US"/>
        </w:rPr>
        <w:t xml:space="preserve"> the most important are goals, fairness and transparency o</w:t>
      </w:r>
      <w:r w:rsidR="00510D68">
        <w:rPr>
          <w:rFonts w:ascii="Times New Roman" w:hAnsi="Times New Roman" w:cs="Times New Roman"/>
          <w:sz w:val="24"/>
          <w:szCs w:val="24"/>
          <w:lang w:val="en-US"/>
        </w:rPr>
        <w:t>f the process, link with the remuneration</w:t>
      </w:r>
      <w:r w:rsidRPr="00666255">
        <w:rPr>
          <w:rFonts w:ascii="Times New Roman" w:hAnsi="Times New Roman" w:cs="Times New Roman"/>
          <w:sz w:val="24"/>
          <w:szCs w:val="24"/>
          <w:lang w:val="en-US"/>
        </w:rPr>
        <w:t xml:space="preserve"> system, and the supervisor`s skills and at</w:t>
      </w:r>
      <w:r w:rsidR="00510D68">
        <w:rPr>
          <w:rFonts w:ascii="Times New Roman" w:hAnsi="Times New Roman" w:cs="Times New Roman"/>
          <w:sz w:val="24"/>
          <w:szCs w:val="24"/>
          <w:lang w:val="en-US"/>
        </w:rPr>
        <w:t xml:space="preserve">titude to provide feedback and </w:t>
      </w:r>
      <w:r w:rsidRPr="00666255">
        <w:rPr>
          <w:rFonts w:ascii="Times New Roman" w:hAnsi="Times New Roman" w:cs="Times New Roman"/>
          <w:sz w:val="24"/>
          <w:szCs w:val="24"/>
          <w:lang w:val="en-US"/>
        </w:rPr>
        <w:t>identify areas of performance development (e.g. (</w:t>
      </w:r>
      <w:proofErr w:type="spellStart"/>
      <w:r w:rsidRPr="00666255">
        <w:rPr>
          <w:rFonts w:ascii="Times New Roman" w:hAnsi="Times New Roman" w:cs="Times New Roman"/>
          <w:sz w:val="24"/>
          <w:szCs w:val="24"/>
          <w:lang w:val="en-US"/>
        </w:rPr>
        <w:t>Pulakos</w:t>
      </w:r>
      <w:proofErr w:type="spellEnd"/>
      <w:r w:rsidRPr="00666255">
        <w:rPr>
          <w:rFonts w:ascii="Times New Roman" w:hAnsi="Times New Roman" w:cs="Times New Roman"/>
          <w:sz w:val="24"/>
          <w:szCs w:val="24"/>
          <w:lang w:val="en-US"/>
        </w:rPr>
        <w:t xml:space="preserve">, 2004; Ayers, 2013; </w:t>
      </w:r>
      <w:proofErr w:type="spellStart"/>
      <w:r w:rsidRPr="00666255">
        <w:rPr>
          <w:rFonts w:ascii="Times New Roman" w:hAnsi="Times New Roman" w:cs="Times New Roman"/>
          <w:sz w:val="24"/>
          <w:szCs w:val="24"/>
          <w:lang w:val="en-US"/>
        </w:rPr>
        <w:t>Dello</w:t>
      </w:r>
      <w:proofErr w:type="spellEnd"/>
      <w:r w:rsidRPr="00666255">
        <w:rPr>
          <w:rFonts w:ascii="Times New Roman" w:hAnsi="Times New Roman" w:cs="Times New Roman"/>
          <w:sz w:val="24"/>
          <w:szCs w:val="24"/>
          <w:lang w:val="en-US"/>
        </w:rPr>
        <w:t xml:space="preserve"> Russo, et al., 2017; Zenger, 2017; Harrington &amp; Lee, 2015; </w:t>
      </w:r>
      <w:proofErr w:type="spellStart"/>
      <w:r w:rsidRPr="00666255">
        <w:rPr>
          <w:rFonts w:ascii="Times New Roman" w:hAnsi="Times New Roman" w:cs="Times New Roman"/>
          <w:sz w:val="24"/>
          <w:szCs w:val="24"/>
          <w:lang w:val="en-US"/>
        </w:rPr>
        <w:t>Halachmi</w:t>
      </w:r>
      <w:proofErr w:type="spellEnd"/>
      <w:r w:rsidRPr="00666255">
        <w:rPr>
          <w:rFonts w:ascii="Times New Roman" w:hAnsi="Times New Roman" w:cs="Times New Roman"/>
          <w:sz w:val="24"/>
          <w:szCs w:val="24"/>
          <w:lang w:val="en-US"/>
        </w:rPr>
        <w:t xml:space="preserve">, 2011; Van Dijk &amp; </w:t>
      </w:r>
      <w:proofErr w:type="spellStart"/>
      <w:r w:rsidRPr="00666255">
        <w:rPr>
          <w:rFonts w:ascii="Times New Roman" w:hAnsi="Times New Roman" w:cs="Times New Roman"/>
          <w:sz w:val="24"/>
          <w:szCs w:val="24"/>
          <w:lang w:val="en-US"/>
        </w:rPr>
        <w:t>Schodl</w:t>
      </w:r>
      <w:proofErr w:type="spellEnd"/>
      <w:r w:rsidRPr="00666255">
        <w:rPr>
          <w:rFonts w:ascii="Times New Roman" w:hAnsi="Times New Roman" w:cs="Times New Roman"/>
          <w:sz w:val="24"/>
          <w:szCs w:val="24"/>
          <w:lang w:val="en-US"/>
        </w:rPr>
        <w:t xml:space="preserve">, 2015). </w:t>
      </w:r>
      <w:r w:rsidR="00510D68">
        <w:rPr>
          <w:rFonts w:ascii="Times New Roman" w:hAnsi="Times New Roman" w:cs="Times New Roman"/>
          <w:sz w:val="24"/>
          <w:szCs w:val="24"/>
          <w:lang w:val="en-US"/>
        </w:rPr>
        <w:t xml:space="preserve">According to the literature, we divide these </w:t>
      </w:r>
      <w:r w:rsidRPr="00666255">
        <w:rPr>
          <w:rFonts w:ascii="Times New Roman" w:hAnsi="Times New Roman" w:cs="Times New Roman"/>
          <w:sz w:val="24"/>
          <w:szCs w:val="24"/>
          <w:lang w:val="en-US"/>
        </w:rPr>
        <w:t xml:space="preserve">components two subcategories: the process components and the human side – supervisors` skills and attitude. </w:t>
      </w:r>
    </w:p>
    <w:p w14:paraId="100ACB6D" w14:textId="2510C8A8"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lastRenderedPageBreak/>
        <w:t>Essential process components are goal alignment, evalua</w:t>
      </w:r>
      <w:r w:rsidR="00510D68">
        <w:rPr>
          <w:rFonts w:ascii="Times New Roman" w:hAnsi="Times New Roman" w:cs="Times New Roman"/>
          <w:sz w:val="24"/>
          <w:szCs w:val="24"/>
          <w:lang w:val="en-US"/>
        </w:rPr>
        <w:t>tion criteria, fairness and link</w:t>
      </w:r>
      <w:r w:rsidRPr="00666255">
        <w:rPr>
          <w:rFonts w:ascii="Times New Roman" w:hAnsi="Times New Roman" w:cs="Times New Roman"/>
          <w:sz w:val="24"/>
          <w:szCs w:val="24"/>
          <w:lang w:val="en-US"/>
        </w:rPr>
        <w:t xml:space="preserve"> to the </w:t>
      </w:r>
      <w:r w:rsidR="00510D68">
        <w:rPr>
          <w:rFonts w:ascii="Times New Roman" w:hAnsi="Times New Roman" w:cs="Times New Roman"/>
          <w:sz w:val="24"/>
          <w:szCs w:val="24"/>
          <w:lang w:val="en-US"/>
        </w:rPr>
        <w:t>remuneration</w:t>
      </w:r>
      <w:r w:rsidRPr="00666255">
        <w:rPr>
          <w:rFonts w:ascii="Times New Roman" w:hAnsi="Times New Roman" w:cs="Times New Roman"/>
          <w:sz w:val="24"/>
          <w:szCs w:val="24"/>
          <w:lang w:val="en-US"/>
        </w:rPr>
        <w:t xml:space="preserve"> system. </w:t>
      </w:r>
      <w:r w:rsidR="00510D68">
        <w:rPr>
          <w:rFonts w:ascii="Times New Roman" w:hAnsi="Times New Roman" w:cs="Times New Roman"/>
          <w:sz w:val="24"/>
          <w:szCs w:val="24"/>
          <w:lang w:val="en-US"/>
        </w:rPr>
        <w:t>According to Ayers (2013), g</w:t>
      </w:r>
      <w:r w:rsidRPr="00666255">
        <w:rPr>
          <w:rFonts w:ascii="Times New Roman" w:hAnsi="Times New Roman" w:cs="Times New Roman"/>
          <w:sz w:val="24"/>
          <w:szCs w:val="24"/>
          <w:lang w:val="en-US"/>
        </w:rPr>
        <w:t xml:space="preserve">oal alignment is one of the success factors of PMS, </w:t>
      </w:r>
      <w:r w:rsidR="00510D68">
        <w:rPr>
          <w:rFonts w:ascii="Times New Roman" w:hAnsi="Times New Roman" w:cs="Times New Roman"/>
          <w:sz w:val="24"/>
          <w:szCs w:val="24"/>
          <w:lang w:val="en-US"/>
        </w:rPr>
        <w:t>leading to employees</w:t>
      </w:r>
      <w:r w:rsidRPr="00666255">
        <w:rPr>
          <w:rFonts w:ascii="Times New Roman" w:hAnsi="Times New Roman" w:cs="Times New Roman"/>
          <w:sz w:val="24"/>
          <w:szCs w:val="24"/>
          <w:lang w:val="en-US"/>
        </w:rPr>
        <w:t xml:space="preserve"> understand</w:t>
      </w:r>
      <w:r w:rsidR="00510D68">
        <w:rPr>
          <w:rFonts w:ascii="Times New Roman" w:hAnsi="Times New Roman" w:cs="Times New Roman"/>
          <w:sz w:val="24"/>
          <w:szCs w:val="24"/>
          <w:lang w:val="en-US"/>
        </w:rPr>
        <w:t>ing</w:t>
      </w:r>
      <w:r w:rsidRPr="00666255">
        <w:rPr>
          <w:rFonts w:ascii="Times New Roman" w:hAnsi="Times New Roman" w:cs="Times New Roman"/>
          <w:sz w:val="24"/>
          <w:szCs w:val="24"/>
          <w:lang w:val="en-US"/>
        </w:rPr>
        <w:t xml:space="preserve"> how their work relates to the organization’s goals and how strategic goals are embedded in their</w:t>
      </w:r>
      <w:r w:rsidR="00510D68">
        <w:rPr>
          <w:rFonts w:ascii="Times New Roman" w:hAnsi="Times New Roman" w:cs="Times New Roman"/>
          <w:sz w:val="24"/>
          <w:szCs w:val="24"/>
          <w:lang w:val="en-US"/>
        </w:rPr>
        <w:t xml:space="preserve"> performance plans</w:t>
      </w:r>
      <w:r w:rsidRPr="00666255">
        <w:rPr>
          <w:rFonts w:ascii="Times New Roman" w:hAnsi="Times New Roman" w:cs="Times New Roman"/>
          <w:sz w:val="24"/>
          <w:szCs w:val="24"/>
          <w:lang w:val="en-US"/>
        </w:rPr>
        <w:t xml:space="preserve">. </w:t>
      </w:r>
      <w:r w:rsidR="00510D68">
        <w:rPr>
          <w:rFonts w:ascii="Times New Roman" w:hAnsi="Times New Roman" w:cs="Times New Roman"/>
          <w:sz w:val="24"/>
          <w:szCs w:val="24"/>
          <w:lang w:val="en-US"/>
        </w:rPr>
        <w:t xml:space="preserve">Following Toppo and </w:t>
      </w:r>
      <w:proofErr w:type="spellStart"/>
      <w:r w:rsidR="00510D68">
        <w:rPr>
          <w:rFonts w:ascii="Times New Roman" w:hAnsi="Times New Roman" w:cs="Times New Roman"/>
          <w:sz w:val="24"/>
          <w:szCs w:val="24"/>
          <w:lang w:val="en-US"/>
        </w:rPr>
        <w:t>Prusty</w:t>
      </w:r>
      <w:proofErr w:type="spellEnd"/>
      <w:r w:rsidR="00510D68">
        <w:rPr>
          <w:rFonts w:ascii="Times New Roman" w:hAnsi="Times New Roman" w:cs="Times New Roman"/>
          <w:sz w:val="24"/>
          <w:szCs w:val="24"/>
          <w:lang w:val="en-US"/>
        </w:rPr>
        <w:t xml:space="preserve"> (2012), e</w:t>
      </w:r>
      <w:r w:rsidRPr="00666255">
        <w:rPr>
          <w:rFonts w:ascii="Times New Roman" w:hAnsi="Times New Roman" w:cs="Times New Roman"/>
          <w:sz w:val="24"/>
          <w:szCs w:val="24"/>
          <w:lang w:val="en-US"/>
        </w:rPr>
        <w:t>mployee`s contribution should be aligned with organizational strategic o</w:t>
      </w:r>
      <w:r w:rsidR="00510D68">
        <w:rPr>
          <w:rFonts w:ascii="Times New Roman" w:hAnsi="Times New Roman" w:cs="Times New Roman"/>
          <w:sz w:val="24"/>
          <w:szCs w:val="24"/>
          <w:lang w:val="en-US"/>
        </w:rPr>
        <w:t>bjectives</w:t>
      </w:r>
      <w:r w:rsidRPr="00666255">
        <w:rPr>
          <w:rFonts w:ascii="Times New Roman" w:hAnsi="Times New Roman" w:cs="Times New Roman"/>
          <w:sz w:val="24"/>
          <w:szCs w:val="24"/>
          <w:lang w:val="en-US"/>
        </w:rPr>
        <w:t xml:space="preserve">. </w:t>
      </w:r>
      <w:r w:rsidR="00510D68">
        <w:rPr>
          <w:rFonts w:ascii="Times New Roman" w:hAnsi="Times New Roman" w:cs="Times New Roman"/>
          <w:sz w:val="24"/>
          <w:szCs w:val="24"/>
          <w:lang w:val="en-US"/>
        </w:rPr>
        <w:t>Indeed, a</w:t>
      </w:r>
      <w:r w:rsidRPr="00666255">
        <w:rPr>
          <w:rFonts w:ascii="Times New Roman" w:hAnsi="Times New Roman" w:cs="Times New Roman"/>
          <w:sz w:val="24"/>
          <w:szCs w:val="24"/>
          <w:lang w:val="en-US"/>
        </w:rPr>
        <w:t xml:space="preserve">ccording to </w:t>
      </w:r>
      <w:r w:rsidR="00510D68">
        <w:rPr>
          <w:rFonts w:ascii="Times New Roman" w:hAnsi="Times New Roman" w:cs="Times New Roman"/>
          <w:sz w:val="24"/>
          <w:szCs w:val="24"/>
          <w:lang w:val="en-US"/>
        </w:rPr>
        <w:t xml:space="preserve">the </w:t>
      </w:r>
      <w:r w:rsidRPr="00666255">
        <w:rPr>
          <w:rFonts w:ascii="Times New Roman" w:hAnsi="Times New Roman" w:cs="Times New Roman"/>
          <w:sz w:val="24"/>
          <w:szCs w:val="24"/>
          <w:lang w:val="en-US"/>
        </w:rPr>
        <w:t xml:space="preserve">goal setting theory, goals, </w:t>
      </w:r>
      <w:proofErr w:type="gramStart"/>
      <w:r w:rsidRPr="00666255">
        <w:rPr>
          <w:rFonts w:ascii="Times New Roman" w:hAnsi="Times New Roman" w:cs="Times New Roman"/>
          <w:sz w:val="24"/>
          <w:szCs w:val="24"/>
          <w:lang w:val="en-US"/>
        </w:rPr>
        <w:t>in order to</w:t>
      </w:r>
      <w:proofErr w:type="gramEnd"/>
      <w:r w:rsidRPr="00666255">
        <w:rPr>
          <w:rFonts w:ascii="Times New Roman" w:hAnsi="Times New Roman" w:cs="Times New Roman"/>
          <w:sz w:val="24"/>
          <w:szCs w:val="24"/>
          <w:lang w:val="en-US"/>
        </w:rPr>
        <w:t xml:space="preserve"> be motivation, must be well formulated, achievable, and employees should be involved in the process of setting the goals (</w:t>
      </w:r>
      <w:proofErr w:type="spellStart"/>
      <w:r w:rsidRPr="00666255">
        <w:rPr>
          <w:rFonts w:ascii="Times New Roman" w:hAnsi="Times New Roman" w:cs="Times New Roman"/>
          <w:sz w:val="24"/>
          <w:szCs w:val="24"/>
          <w:lang w:val="en-US"/>
        </w:rPr>
        <w:t>Salaman</w:t>
      </w:r>
      <w:proofErr w:type="spellEnd"/>
      <w:r w:rsidRPr="00666255">
        <w:rPr>
          <w:rFonts w:ascii="Times New Roman" w:hAnsi="Times New Roman" w:cs="Times New Roman"/>
          <w:sz w:val="24"/>
          <w:szCs w:val="24"/>
          <w:lang w:val="en-US"/>
        </w:rPr>
        <w:t>, et al., 2005).  PMS is providing guidance for employees (Pavlov &amp; Bourne, 2011) and in public secto</w:t>
      </w:r>
      <w:r w:rsidR="00691DB0">
        <w:rPr>
          <w:rFonts w:ascii="Times New Roman" w:hAnsi="Times New Roman" w:cs="Times New Roman"/>
          <w:sz w:val="24"/>
          <w:szCs w:val="24"/>
          <w:lang w:val="en-US"/>
        </w:rPr>
        <w:t>r organizations, it is</w:t>
      </w:r>
      <w:r w:rsidRPr="00666255">
        <w:rPr>
          <w:rFonts w:ascii="Times New Roman" w:hAnsi="Times New Roman" w:cs="Times New Roman"/>
          <w:sz w:val="24"/>
          <w:szCs w:val="24"/>
          <w:lang w:val="en-US"/>
        </w:rPr>
        <w:t xml:space="preserve"> important to tighten the alignment of individual performance goals to targeted results of the organization, and the national and local governments (PAHROPF, 2016).</w:t>
      </w:r>
    </w:p>
    <w:p w14:paraId="092ABCC3" w14:textId="11F379D3"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Goals are evaluated towards certain </w:t>
      </w:r>
      <w:proofErr w:type="gramStart"/>
      <w:r w:rsidRPr="00666255">
        <w:rPr>
          <w:rFonts w:ascii="Times New Roman" w:hAnsi="Times New Roman" w:cs="Times New Roman"/>
          <w:sz w:val="24"/>
          <w:szCs w:val="24"/>
          <w:lang w:val="en-US"/>
        </w:rPr>
        <w:t>criteria,</w:t>
      </w:r>
      <w:proofErr w:type="gramEnd"/>
      <w:r w:rsidRPr="00666255">
        <w:rPr>
          <w:rFonts w:ascii="Times New Roman" w:hAnsi="Times New Roman" w:cs="Times New Roman"/>
          <w:sz w:val="24"/>
          <w:szCs w:val="24"/>
          <w:lang w:val="en-US"/>
        </w:rPr>
        <w:t xml:space="preserve"> </w:t>
      </w:r>
      <w:r w:rsidR="00691DB0">
        <w:rPr>
          <w:rFonts w:ascii="Times New Roman" w:hAnsi="Times New Roman" w:cs="Times New Roman"/>
          <w:sz w:val="24"/>
          <w:szCs w:val="24"/>
          <w:lang w:val="en-US"/>
        </w:rPr>
        <w:t xml:space="preserve">thus </w:t>
      </w:r>
      <w:r w:rsidRPr="00666255">
        <w:rPr>
          <w:rFonts w:ascii="Times New Roman" w:hAnsi="Times New Roman" w:cs="Times New Roman"/>
          <w:sz w:val="24"/>
          <w:szCs w:val="24"/>
          <w:lang w:val="en-US"/>
        </w:rPr>
        <w:t>PMS should include behavioral and result ex</w:t>
      </w:r>
      <w:r w:rsidR="00691DB0">
        <w:rPr>
          <w:rFonts w:ascii="Times New Roman" w:hAnsi="Times New Roman" w:cs="Times New Roman"/>
          <w:sz w:val="24"/>
          <w:szCs w:val="24"/>
          <w:lang w:val="en-US"/>
        </w:rPr>
        <w:t>pectations. A good system</w:t>
      </w:r>
      <w:r w:rsidRPr="00666255">
        <w:rPr>
          <w:rFonts w:ascii="Times New Roman" w:hAnsi="Times New Roman" w:cs="Times New Roman"/>
          <w:sz w:val="24"/>
          <w:szCs w:val="24"/>
          <w:lang w:val="en-US"/>
        </w:rPr>
        <w:t xml:space="preserve"> </w:t>
      </w:r>
      <w:proofErr w:type="gramStart"/>
      <w:r w:rsidRPr="00666255">
        <w:rPr>
          <w:rFonts w:ascii="Times New Roman" w:hAnsi="Times New Roman" w:cs="Times New Roman"/>
          <w:sz w:val="24"/>
          <w:szCs w:val="24"/>
          <w:lang w:val="en-US"/>
        </w:rPr>
        <w:t>elevate</w:t>
      </w:r>
      <w:proofErr w:type="gramEnd"/>
      <w:r w:rsidRPr="00666255">
        <w:rPr>
          <w:rFonts w:ascii="Times New Roman" w:hAnsi="Times New Roman" w:cs="Times New Roman"/>
          <w:sz w:val="24"/>
          <w:szCs w:val="24"/>
          <w:lang w:val="en-US"/>
        </w:rPr>
        <w:t xml:space="preserve"> the performance, not just measure against lower limits and employees must perceive their evaluation clear and be fair. Well-developed, efficiently administered processes are the ones which make the system user-friendly and well received by organizational members.  Fairness of PMS should be acknowledged as one of the most important aspects (Harrington &amp; Lee, 2015). Performance measurement should ensure transparency (</w:t>
      </w:r>
      <w:proofErr w:type="spellStart"/>
      <w:r w:rsidRPr="00666255">
        <w:rPr>
          <w:rFonts w:ascii="Times New Roman" w:hAnsi="Times New Roman" w:cs="Times New Roman"/>
          <w:sz w:val="24"/>
          <w:szCs w:val="24"/>
          <w:lang w:val="en-US"/>
        </w:rPr>
        <w:t>Halachmi</w:t>
      </w:r>
      <w:proofErr w:type="spellEnd"/>
      <w:r w:rsidRPr="00666255">
        <w:rPr>
          <w:rFonts w:ascii="Times New Roman" w:hAnsi="Times New Roman" w:cs="Times New Roman"/>
          <w:sz w:val="24"/>
          <w:szCs w:val="24"/>
          <w:lang w:val="en-US"/>
        </w:rPr>
        <w:t>, 2011). According t</w:t>
      </w:r>
      <w:r w:rsidR="00691DB0">
        <w:rPr>
          <w:rFonts w:ascii="Times New Roman" w:hAnsi="Times New Roman" w:cs="Times New Roman"/>
          <w:sz w:val="24"/>
          <w:szCs w:val="24"/>
          <w:lang w:val="en-US"/>
        </w:rPr>
        <w:t xml:space="preserve">o Van Dijk and </w:t>
      </w:r>
      <w:proofErr w:type="spellStart"/>
      <w:r w:rsidR="00691DB0">
        <w:rPr>
          <w:rFonts w:ascii="Times New Roman" w:hAnsi="Times New Roman" w:cs="Times New Roman"/>
          <w:sz w:val="24"/>
          <w:szCs w:val="24"/>
          <w:lang w:val="en-US"/>
        </w:rPr>
        <w:t>Schodl</w:t>
      </w:r>
      <w:proofErr w:type="spellEnd"/>
      <w:r w:rsidR="00691DB0">
        <w:rPr>
          <w:rFonts w:ascii="Times New Roman" w:hAnsi="Times New Roman" w:cs="Times New Roman"/>
          <w:sz w:val="24"/>
          <w:szCs w:val="24"/>
          <w:lang w:val="en-US"/>
        </w:rPr>
        <w:t xml:space="preserve"> (2015: </w:t>
      </w:r>
      <w:r w:rsidRPr="00666255">
        <w:rPr>
          <w:rFonts w:ascii="Times New Roman" w:hAnsi="Times New Roman" w:cs="Times New Roman"/>
          <w:sz w:val="24"/>
          <w:szCs w:val="24"/>
          <w:lang w:val="en-US"/>
        </w:rPr>
        <w:t xml:space="preserve">717) PA process “is doomed to fail if ratees perceive it as unfair or manipulative”. </w:t>
      </w:r>
    </w:p>
    <w:p w14:paraId="4798461A" w14:textId="04DE3037" w:rsidR="00162AD3" w:rsidRPr="00666255" w:rsidRDefault="00691DB0"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Following</w:t>
      </w:r>
      <w:r w:rsidR="00162AD3" w:rsidRPr="00666255">
        <w:rPr>
          <w:rFonts w:ascii="Times New Roman" w:hAnsi="Times New Roman" w:cs="Times New Roman"/>
          <w:sz w:val="24"/>
          <w:szCs w:val="24"/>
          <w:lang w:val="en-US"/>
        </w:rPr>
        <w:t xml:space="preserve"> Zenger (2017), compensation decisions should be a product of performance management, so PMS </w:t>
      </w:r>
      <w:proofErr w:type="spellStart"/>
      <w:r>
        <w:rPr>
          <w:rFonts w:ascii="Times New Roman" w:hAnsi="Times New Roman" w:cs="Times New Roman"/>
          <w:sz w:val="24"/>
          <w:szCs w:val="24"/>
          <w:lang w:val="en-US"/>
        </w:rPr>
        <w:t>tipically</w:t>
      </w:r>
      <w:proofErr w:type="spellEnd"/>
      <w:r w:rsidR="00162AD3" w:rsidRPr="00666255">
        <w:rPr>
          <w:rFonts w:ascii="Times New Roman" w:hAnsi="Times New Roman" w:cs="Times New Roman"/>
          <w:sz w:val="24"/>
          <w:szCs w:val="24"/>
          <w:lang w:val="en-US"/>
        </w:rPr>
        <w:t xml:space="preserve"> are linked to the remuneration system. PMS help organizations to make decisions about pay incentives and promotion (</w:t>
      </w:r>
      <w:proofErr w:type="spellStart"/>
      <w:r w:rsidR="00162AD3" w:rsidRPr="00666255">
        <w:rPr>
          <w:rFonts w:ascii="Times New Roman" w:hAnsi="Times New Roman" w:cs="Times New Roman"/>
          <w:sz w:val="24"/>
          <w:szCs w:val="24"/>
          <w:lang w:val="en-US"/>
        </w:rPr>
        <w:t>DeNisi</w:t>
      </w:r>
      <w:proofErr w:type="spellEnd"/>
      <w:r w:rsidR="00162AD3" w:rsidRPr="00666255">
        <w:rPr>
          <w:rFonts w:ascii="Times New Roman" w:hAnsi="Times New Roman" w:cs="Times New Roman"/>
          <w:sz w:val="24"/>
          <w:szCs w:val="24"/>
          <w:lang w:val="en-US"/>
        </w:rPr>
        <w:t xml:space="preserve"> &amp; Pritchard, 2006). However, some academics have questioned the efficacy of pay for performance (e.g., Green, 2010). Pay for </w:t>
      </w:r>
      <w:r w:rsidR="00162AD3" w:rsidRPr="00666255">
        <w:rPr>
          <w:rFonts w:ascii="Times New Roman" w:hAnsi="Times New Roman" w:cs="Times New Roman"/>
          <w:sz w:val="24"/>
          <w:szCs w:val="24"/>
          <w:lang w:val="en-US"/>
        </w:rPr>
        <w:lastRenderedPageBreak/>
        <w:t>performance leads to increased performance, however, improvement seems to diminish qui</w:t>
      </w:r>
      <w:r>
        <w:rPr>
          <w:rFonts w:ascii="Times New Roman" w:hAnsi="Times New Roman" w:cs="Times New Roman"/>
          <w:sz w:val="24"/>
          <w:szCs w:val="24"/>
          <w:lang w:val="en-US"/>
        </w:rPr>
        <w:t>ckly (</w:t>
      </w:r>
      <w:proofErr w:type="spellStart"/>
      <w:r>
        <w:rPr>
          <w:rFonts w:ascii="Times New Roman" w:hAnsi="Times New Roman" w:cs="Times New Roman"/>
          <w:sz w:val="24"/>
          <w:szCs w:val="24"/>
          <w:lang w:val="en-US"/>
        </w:rPr>
        <w:t>Maltarich</w:t>
      </w:r>
      <w:proofErr w:type="spellEnd"/>
      <w:r>
        <w:rPr>
          <w:rFonts w:ascii="Times New Roman" w:hAnsi="Times New Roman" w:cs="Times New Roman"/>
          <w:sz w:val="24"/>
          <w:szCs w:val="24"/>
          <w:lang w:val="en-US"/>
        </w:rPr>
        <w:t xml:space="preserve">, et al., 2017), so positive results can be short term. </w:t>
      </w:r>
      <w:r w:rsidR="00162AD3" w:rsidRPr="00666255">
        <w:rPr>
          <w:rFonts w:ascii="Times New Roman" w:hAnsi="Times New Roman" w:cs="Times New Roman"/>
          <w:sz w:val="24"/>
          <w:szCs w:val="24"/>
          <w:lang w:val="en-US"/>
        </w:rPr>
        <w:t xml:space="preserve"> </w:t>
      </w:r>
    </w:p>
    <w:p w14:paraId="54D07AEB" w14:textId="6CFF513B" w:rsidR="00B22AFA" w:rsidRPr="00666255" w:rsidRDefault="00162AD3" w:rsidP="009838A8">
      <w:pPr>
        <w:autoSpaceDE w:val="0"/>
        <w:autoSpaceDN w:val="0"/>
        <w:adjustRightInd w:val="0"/>
        <w:spacing w:after="0" w:line="480" w:lineRule="auto"/>
        <w:jc w:val="both"/>
        <w:rPr>
          <w:rFonts w:ascii="Times-Roman" w:hAnsi="Times-Roman" w:cs="Times-Roman"/>
          <w:sz w:val="19"/>
          <w:szCs w:val="19"/>
          <w:lang w:val="en-US"/>
        </w:rPr>
      </w:pPr>
      <w:r w:rsidRPr="00666255">
        <w:rPr>
          <w:rFonts w:ascii="Times New Roman" w:hAnsi="Times New Roman" w:cs="Times New Roman"/>
          <w:sz w:val="24"/>
          <w:szCs w:val="24"/>
          <w:lang w:val="en-US"/>
        </w:rPr>
        <w:t xml:space="preserve">The human side of the PMS is related to leadership (Abu </w:t>
      </w:r>
      <w:proofErr w:type="spellStart"/>
      <w:r w:rsidRPr="00666255">
        <w:rPr>
          <w:rFonts w:ascii="Times New Roman" w:hAnsi="Times New Roman" w:cs="Times New Roman"/>
          <w:sz w:val="24"/>
          <w:szCs w:val="24"/>
          <w:lang w:val="en-US"/>
        </w:rPr>
        <w:t>Mansor</w:t>
      </w:r>
      <w:proofErr w:type="spellEnd"/>
      <w:r w:rsidRPr="00666255">
        <w:rPr>
          <w:rFonts w:ascii="Times New Roman" w:hAnsi="Times New Roman" w:cs="Times New Roman"/>
          <w:sz w:val="24"/>
          <w:szCs w:val="24"/>
          <w:lang w:val="en-US"/>
        </w:rPr>
        <w:t>, et al., 2012) and direct supervisor, whose responsibility is to provide ongoing feedback, performance evaluation and set plans for performance development (</w:t>
      </w:r>
      <w:proofErr w:type="spellStart"/>
      <w:r w:rsidRPr="00666255">
        <w:rPr>
          <w:rFonts w:ascii="Times New Roman" w:hAnsi="Times New Roman" w:cs="Times New Roman"/>
          <w:sz w:val="24"/>
          <w:szCs w:val="24"/>
          <w:lang w:val="en-US"/>
        </w:rPr>
        <w:t>Pulakos</w:t>
      </w:r>
      <w:proofErr w:type="spellEnd"/>
      <w:r w:rsidRPr="00666255">
        <w:rPr>
          <w:rFonts w:ascii="Times New Roman" w:hAnsi="Times New Roman" w:cs="Times New Roman"/>
          <w:sz w:val="24"/>
          <w:szCs w:val="24"/>
          <w:lang w:val="en-US"/>
        </w:rPr>
        <w:t xml:space="preserve">, 2004). Feedback from a leader is essential component increasing the effectiveness of the performance measurement process (Farris, et al., 2011). </w:t>
      </w:r>
      <w:r w:rsidR="006C6B01">
        <w:rPr>
          <w:rFonts w:ascii="Times New Roman" w:hAnsi="Times New Roman" w:cs="Times New Roman"/>
          <w:sz w:val="24"/>
          <w:szCs w:val="24"/>
          <w:lang w:val="en-US"/>
        </w:rPr>
        <w:t xml:space="preserve">According to </w:t>
      </w:r>
      <w:proofErr w:type="spellStart"/>
      <w:r w:rsidR="006C6B01" w:rsidRPr="00666255">
        <w:rPr>
          <w:rFonts w:ascii="Times New Roman" w:hAnsi="Times New Roman" w:cs="Times New Roman"/>
          <w:sz w:val="24"/>
          <w:szCs w:val="24"/>
          <w:lang w:val="en-US"/>
        </w:rPr>
        <w:t>C</w:t>
      </w:r>
      <w:r w:rsidR="006C6B01">
        <w:rPr>
          <w:rFonts w:ascii="Times New Roman" w:hAnsi="Times New Roman" w:cs="Times New Roman"/>
          <w:sz w:val="24"/>
          <w:szCs w:val="24"/>
          <w:lang w:val="en-US"/>
        </w:rPr>
        <w:t>iobanu</w:t>
      </w:r>
      <w:proofErr w:type="spellEnd"/>
      <w:r w:rsidR="006C6B01">
        <w:rPr>
          <w:rFonts w:ascii="Times New Roman" w:hAnsi="Times New Roman" w:cs="Times New Roman"/>
          <w:sz w:val="24"/>
          <w:szCs w:val="24"/>
          <w:lang w:val="en-US"/>
        </w:rPr>
        <w:t xml:space="preserve"> and </w:t>
      </w:r>
      <w:proofErr w:type="spellStart"/>
      <w:r w:rsidR="006C6B01">
        <w:rPr>
          <w:rFonts w:ascii="Times New Roman" w:hAnsi="Times New Roman" w:cs="Times New Roman"/>
          <w:sz w:val="24"/>
          <w:szCs w:val="24"/>
          <w:lang w:val="en-US"/>
        </w:rPr>
        <w:t>Androniceanu</w:t>
      </w:r>
      <w:proofErr w:type="spellEnd"/>
      <w:r w:rsidR="006C6B01">
        <w:rPr>
          <w:rFonts w:ascii="Times New Roman" w:hAnsi="Times New Roman" w:cs="Times New Roman"/>
          <w:sz w:val="24"/>
          <w:szCs w:val="24"/>
          <w:lang w:val="en-US"/>
        </w:rPr>
        <w:t xml:space="preserve"> (</w:t>
      </w:r>
      <w:r w:rsidR="006C6B01" w:rsidRPr="00666255">
        <w:rPr>
          <w:rFonts w:ascii="Times New Roman" w:hAnsi="Times New Roman" w:cs="Times New Roman"/>
          <w:sz w:val="24"/>
          <w:szCs w:val="24"/>
          <w:lang w:val="en-US"/>
        </w:rPr>
        <w:t>2015</w:t>
      </w:r>
      <w:r w:rsidR="006C6B01">
        <w:rPr>
          <w:rFonts w:ascii="Times New Roman" w:hAnsi="Times New Roman" w:cs="Times New Roman"/>
          <w:sz w:val="24"/>
          <w:szCs w:val="24"/>
          <w:lang w:val="en-US"/>
        </w:rPr>
        <w:t>), t</w:t>
      </w:r>
      <w:r w:rsidRPr="00666255">
        <w:rPr>
          <w:rFonts w:ascii="Times New Roman" w:hAnsi="Times New Roman" w:cs="Times New Roman"/>
          <w:sz w:val="24"/>
          <w:szCs w:val="24"/>
          <w:lang w:val="en-US"/>
        </w:rPr>
        <w:t>he success of PMS largely depends on managers` ability to provide an</w:t>
      </w:r>
      <w:r w:rsidR="006C6B01">
        <w:rPr>
          <w:rFonts w:ascii="Times New Roman" w:hAnsi="Times New Roman" w:cs="Times New Roman"/>
          <w:sz w:val="24"/>
          <w:szCs w:val="24"/>
          <w:lang w:val="en-US"/>
        </w:rPr>
        <w:t xml:space="preserve"> appraisal to the subordinates,</w:t>
      </w:r>
      <w:r w:rsidRPr="00666255">
        <w:rPr>
          <w:rFonts w:ascii="Times New Roman" w:hAnsi="Times New Roman" w:cs="Times New Roman"/>
          <w:sz w:val="24"/>
          <w:szCs w:val="24"/>
          <w:lang w:val="en-US"/>
        </w:rPr>
        <w:t xml:space="preserve"> and leaders with coaching skills are perceived better and regarded as less manipulative (</w:t>
      </w:r>
      <w:proofErr w:type="spellStart"/>
      <w:r w:rsidRPr="00666255">
        <w:rPr>
          <w:rFonts w:ascii="Times New Roman" w:hAnsi="Times New Roman" w:cs="Times New Roman"/>
          <w:sz w:val="24"/>
          <w:szCs w:val="24"/>
          <w:lang w:val="en-US"/>
        </w:rPr>
        <w:t>Dello</w:t>
      </w:r>
      <w:proofErr w:type="spellEnd"/>
      <w:r w:rsidRPr="00666255">
        <w:rPr>
          <w:rFonts w:ascii="Times New Roman" w:hAnsi="Times New Roman" w:cs="Times New Roman"/>
          <w:sz w:val="24"/>
          <w:szCs w:val="24"/>
          <w:lang w:val="en-US"/>
        </w:rPr>
        <w:t xml:space="preserve"> Russo, et al., 2017). Similarly, Zenger (2017) and </w:t>
      </w:r>
      <w:proofErr w:type="spellStart"/>
      <w:r w:rsidRPr="00666255">
        <w:rPr>
          <w:rFonts w:ascii="Times New Roman" w:hAnsi="Times New Roman" w:cs="Times New Roman"/>
          <w:sz w:val="24"/>
          <w:szCs w:val="24"/>
          <w:lang w:val="en-US"/>
        </w:rPr>
        <w:t>Handrick</w:t>
      </w:r>
      <w:proofErr w:type="spellEnd"/>
      <w:r w:rsidRPr="00666255">
        <w:rPr>
          <w:rFonts w:ascii="Times New Roman" w:hAnsi="Times New Roman" w:cs="Times New Roman"/>
          <w:sz w:val="24"/>
          <w:szCs w:val="24"/>
          <w:lang w:val="en-US"/>
        </w:rPr>
        <w:t xml:space="preserve"> (2018) emphasize coaching and feedback and state, that PM process should include supervisors’ training - formal development on coaching skills. Leadership support in line with communication of the goals tends to predict employee alignment and satisfaction with PMS (Ayers, 2013). Researchers have found that the evaluators (supervisors) are the ones which can create problems for successful implementation of PMS. </w:t>
      </w:r>
      <w:r w:rsidR="006C6B01">
        <w:rPr>
          <w:rFonts w:ascii="Times New Roman" w:hAnsi="Times New Roman" w:cs="Times New Roman"/>
          <w:sz w:val="24"/>
          <w:szCs w:val="24"/>
          <w:lang w:val="en-US"/>
        </w:rPr>
        <w:t xml:space="preserve">According to </w:t>
      </w:r>
      <w:proofErr w:type="spellStart"/>
      <w:r w:rsidR="006C6B01">
        <w:rPr>
          <w:rFonts w:ascii="Times New Roman" w:hAnsi="Times New Roman" w:cs="Times New Roman"/>
          <w:sz w:val="24"/>
          <w:szCs w:val="24"/>
          <w:lang w:val="en-US"/>
        </w:rPr>
        <w:t>McMaxon</w:t>
      </w:r>
      <w:proofErr w:type="spellEnd"/>
      <w:r w:rsidR="006C6B01">
        <w:rPr>
          <w:rFonts w:ascii="Times New Roman" w:hAnsi="Times New Roman" w:cs="Times New Roman"/>
          <w:sz w:val="24"/>
          <w:szCs w:val="24"/>
          <w:lang w:val="en-US"/>
        </w:rPr>
        <w:t xml:space="preserve"> (2013), </w:t>
      </w:r>
      <w:r w:rsidRPr="00666255">
        <w:rPr>
          <w:rFonts w:ascii="Times New Roman" w:hAnsi="Times New Roman" w:cs="Times New Roman"/>
          <w:sz w:val="24"/>
          <w:szCs w:val="24"/>
          <w:lang w:val="en-US"/>
        </w:rPr>
        <w:t>Inadequate interpersonal skills - manager’s or employee’s ability to get along with others, communication skills which involve active listening, appropriate questioning, empathy, and right voice tone, even body language and attitude are the most frequent causes of p</w:t>
      </w:r>
      <w:r w:rsidR="006C6B01">
        <w:rPr>
          <w:rFonts w:ascii="Times New Roman" w:hAnsi="Times New Roman" w:cs="Times New Roman"/>
          <w:sz w:val="24"/>
          <w:szCs w:val="24"/>
          <w:lang w:val="en-US"/>
        </w:rPr>
        <w:t>roblems with PMS</w:t>
      </w:r>
      <w:r w:rsidRPr="00666255">
        <w:rPr>
          <w:rFonts w:ascii="Times New Roman" w:hAnsi="Times New Roman" w:cs="Times New Roman"/>
          <w:sz w:val="24"/>
          <w:szCs w:val="24"/>
          <w:lang w:val="en-US"/>
        </w:rPr>
        <w:t xml:space="preserve">. Moreover, </w:t>
      </w:r>
      <w:proofErr w:type="spellStart"/>
      <w:r w:rsidRPr="00666255">
        <w:rPr>
          <w:rFonts w:ascii="Times New Roman" w:hAnsi="Times New Roman" w:cs="Times New Roman"/>
          <w:sz w:val="24"/>
          <w:szCs w:val="24"/>
          <w:lang w:val="en-US"/>
        </w:rPr>
        <w:t>Asmuss</w:t>
      </w:r>
      <w:proofErr w:type="spellEnd"/>
      <w:r w:rsidRPr="00666255">
        <w:rPr>
          <w:rFonts w:ascii="Times New Roman" w:hAnsi="Times New Roman" w:cs="Times New Roman"/>
          <w:sz w:val="24"/>
          <w:szCs w:val="24"/>
          <w:lang w:val="en-US"/>
        </w:rPr>
        <w:t xml:space="preserve"> (2013) found that in Scandinavian context conversation between manager and subordinate should be more like a dialog between equal partners than an interview or top-down process.  </w:t>
      </w:r>
    </w:p>
    <w:p w14:paraId="3D51B5B4" w14:textId="2D6B0AA1" w:rsidR="00162AD3" w:rsidRPr="00666255" w:rsidRDefault="006C6B01" w:rsidP="009838A8">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666255">
        <w:rPr>
          <w:rFonts w:ascii="Times New Roman" w:eastAsia="Times New Roman" w:hAnsi="Times New Roman" w:cs="Times New Roman"/>
          <w:sz w:val="24"/>
          <w:szCs w:val="24"/>
          <w:lang w:val="en-US"/>
        </w:rPr>
        <w:t>Summarizing</w:t>
      </w:r>
      <w:r w:rsidR="00162AD3" w:rsidRPr="00666255">
        <w:rPr>
          <w:rFonts w:ascii="Times New Roman" w:eastAsia="Times New Roman" w:hAnsi="Times New Roman" w:cs="Times New Roman"/>
          <w:sz w:val="24"/>
          <w:szCs w:val="24"/>
          <w:lang w:val="en-US"/>
        </w:rPr>
        <w:t xml:space="preserve"> the above we hypothesize:</w:t>
      </w:r>
    </w:p>
    <w:p w14:paraId="02B49F8C" w14:textId="77777777" w:rsidR="00162AD3" w:rsidRPr="006C6B01" w:rsidRDefault="00162AD3" w:rsidP="009838A8">
      <w:pPr>
        <w:autoSpaceDE w:val="0"/>
        <w:autoSpaceDN w:val="0"/>
        <w:adjustRightInd w:val="0"/>
        <w:spacing w:after="0" w:line="480" w:lineRule="auto"/>
        <w:jc w:val="both"/>
        <w:rPr>
          <w:rFonts w:ascii="Times New Roman" w:eastAsia="Times New Roman" w:hAnsi="Times New Roman" w:cs="Times New Roman"/>
          <w:i/>
          <w:sz w:val="24"/>
          <w:szCs w:val="24"/>
          <w:lang w:val="en-US"/>
        </w:rPr>
      </w:pPr>
      <w:r w:rsidRPr="006C6B01">
        <w:rPr>
          <w:rFonts w:ascii="Times New Roman" w:eastAsia="Times New Roman" w:hAnsi="Times New Roman" w:cs="Times New Roman"/>
          <w:i/>
          <w:sz w:val="24"/>
          <w:szCs w:val="24"/>
          <w:lang w:val="en-US"/>
        </w:rPr>
        <w:t xml:space="preserve">H1a. PMS automation (ease of use and information about the system) is positively related to employee perception of value for himself.  </w:t>
      </w:r>
    </w:p>
    <w:p w14:paraId="66597993" w14:textId="77777777" w:rsidR="00162AD3" w:rsidRPr="006C6B01" w:rsidRDefault="00162AD3" w:rsidP="009838A8">
      <w:pPr>
        <w:autoSpaceDE w:val="0"/>
        <w:autoSpaceDN w:val="0"/>
        <w:adjustRightInd w:val="0"/>
        <w:spacing w:after="0" w:line="480" w:lineRule="auto"/>
        <w:jc w:val="both"/>
        <w:rPr>
          <w:rFonts w:ascii="Times New Roman" w:eastAsia="Times New Roman" w:hAnsi="Times New Roman" w:cs="Times New Roman"/>
          <w:i/>
          <w:sz w:val="24"/>
          <w:szCs w:val="24"/>
          <w:lang w:val="en-US"/>
        </w:rPr>
      </w:pPr>
      <w:r w:rsidRPr="006C6B01">
        <w:rPr>
          <w:rFonts w:ascii="Times New Roman" w:eastAsia="Times New Roman" w:hAnsi="Times New Roman" w:cs="Times New Roman"/>
          <w:i/>
          <w:sz w:val="24"/>
          <w:szCs w:val="24"/>
          <w:lang w:val="en-US"/>
        </w:rPr>
        <w:lastRenderedPageBreak/>
        <w:t>H1b. PMS automation (ease of use and information about the system) is positively related to employee perception of value for the organization.</w:t>
      </w:r>
    </w:p>
    <w:p w14:paraId="1199F3B2" w14:textId="77777777" w:rsidR="00162AD3" w:rsidRPr="006C6B01" w:rsidRDefault="00162AD3" w:rsidP="009838A8">
      <w:pPr>
        <w:autoSpaceDE w:val="0"/>
        <w:autoSpaceDN w:val="0"/>
        <w:adjustRightInd w:val="0"/>
        <w:spacing w:after="0" w:line="480" w:lineRule="auto"/>
        <w:jc w:val="both"/>
        <w:rPr>
          <w:rFonts w:ascii="Times New Roman" w:eastAsia="Times New Roman" w:hAnsi="Times New Roman" w:cs="Times New Roman"/>
          <w:i/>
          <w:sz w:val="24"/>
          <w:szCs w:val="24"/>
          <w:lang w:val="en-US"/>
        </w:rPr>
      </w:pPr>
      <w:r w:rsidRPr="006C6B01">
        <w:rPr>
          <w:rFonts w:ascii="Times New Roman" w:eastAsia="Times New Roman" w:hAnsi="Times New Roman" w:cs="Times New Roman"/>
          <w:i/>
          <w:sz w:val="24"/>
          <w:szCs w:val="24"/>
          <w:lang w:val="en-US"/>
        </w:rPr>
        <w:t xml:space="preserve">H2a: PMS system components (goal setting; evaluation process; fairness; link to remuneration system) are positively related to employee perception of value for himself.  </w:t>
      </w:r>
    </w:p>
    <w:p w14:paraId="5A269E5F" w14:textId="77777777" w:rsidR="00162AD3" w:rsidRPr="006C6B01" w:rsidRDefault="00162AD3" w:rsidP="009838A8">
      <w:pPr>
        <w:autoSpaceDE w:val="0"/>
        <w:autoSpaceDN w:val="0"/>
        <w:adjustRightInd w:val="0"/>
        <w:spacing w:after="0" w:line="480" w:lineRule="auto"/>
        <w:jc w:val="both"/>
        <w:rPr>
          <w:rFonts w:ascii="Times New Roman" w:eastAsia="Times New Roman" w:hAnsi="Times New Roman" w:cs="Times New Roman"/>
          <w:i/>
          <w:sz w:val="24"/>
          <w:szCs w:val="24"/>
          <w:lang w:val="en-US"/>
        </w:rPr>
      </w:pPr>
      <w:r w:rsidRPr="006C6B01">
        <w:rPr>
          <w:rFonts w:ascii="Times New Roman" w:eastAsia="Times New Roman" w:hAnsi="Times New Roman" w:cs="Times New Roman"/>
          <w:i/>
          <w:sz w:val="24"/>
          <w:szCs w:val="24"/>
          <w:lang w:val="en-US"/>
        </w:rPr>
        <w:t>H2b: PMS system components (goal setting; evaluation process; fairness; link to remuneration system) are positively related to employee perception of value for the organization.</w:t>
      </w:r>
    </w:p>
    <w:p w14:paraId="169690E2" w14:textId="4D94278C" w:rsidR="00162AD3" w:rsidRPr="006C6B01" w:rsidRDefault="006C6B01" w:rsidP="009838A8">
      <w:pPr>
        <w:autoSpaceDE w:val="0"/>
        <w:autoSpaceDN w:val="0"/>
        <w:adjustRightInd w:val="0"/>
        <w:spacing w:after="0" w:line="480" w:lineRule="auto"/>
        <w:jc w:val="both"/>
        <w:rPr>
          <w:rFonts w:ascii="Times New Roman" w:eastAsia="Times New Roman" w:hAnsi="Times New Roman" w:cs="Times New Roman"/>
          <w:i/>
          <w:sz w:val="24"/>
          <w:szCs w:val="24"/>
          <w:lang w:val="en-US"/>
        </w:rPr>
      </w:pPr>
      <w:r w:rsidRPr="006C6B01">
        <w:rPr>
          <w:rFonts w:ascii="Times New Roman" w:eastAsia="Times New Roman" w:hAnsi="Times New Roman" w:cs="Times New Roman"/>
          <w:i/>
          <w:sz w:val="24"/>
          <w:szCs w:val="24"/>
          <w:lang w:val="en-US"/>
        </w:rPr>
        <w:t>H3a: Supervisor factors (f</w:t>
      </w:r>
      <w:r w:rsidR="00162AD3" w:rsidRPr="006C6B01">
        <w:rPr>
          <w:rFonts w:ascii="Times New Roman" w:eastAsia="Times New Roman" w:hAnsi="Times New Roman" w:cs="Times New Roman"/>
          <w:i/>
          <w:sz w:val="24"/>
          <w:szCs w:val="24"/>
          <w:lang w:val="en-US"/>
        </w:rPr>
        <w:t>eed</w:t>
      </w:r>
      <w:r w:rsidRPr="006C6B01">
        <w:rPr>
          <w:rFonts w:ascii="Times New Roman" w:eastAsia="Times New Roman" w:hAnsi="Times New Roman" w:cs="Times New Roman"/>
          <w:i/>
          <w:sz w:val="24"/>
          <w:szCs w:val="24"/>
          <w:lang w:val="en-US"/>
        </w:rPr>
        <w:t xml:space="preserve">back quality and </w:t>
      </w:r>
      <w:r w:rsidR="00162AD3" w:rsidRPr="006C6B01">
        <w:rPr>
          <w:rFonts w:ascii="Times New Roman" w:eastAsia="Times New Roman" w:hAnsi="Times New Roman" w:cs="Times New Roman"/>
          <w:i/>
          <w:sz w:val="24"/>
          <w:szCs w:val="24"/>
          <w:lang w:val="en-US"/>
        </w:rPr>
        <w:t xml:space="preserve">attitude) are positively related to employee perception of value for himself.  </w:t>
      </w:r>
    </w:p>
    <w:p w14:paraId="68CB6D1D" w14:textId="3CB3CD76" w:rsidR="00765F8E" w:rsidRPr="006C6B01" w:rsidRDefault="006C6B01" w:rsidP="009838A8">
      <w:pPr>
        <w:autoSpaceDE w:val="0"/>
        <w:autoSpaceDN w:val="0"/>
        <w:adjustRightInd w:val="0"/>
        <w:spacing w:after="0" w:line="480" w:lineRule="auto"/>
        <w:jc w:val="both"/>
        <w:rPr>
          <w:rFonts w:ascii="Times New Roman" w:eastAsia="Times New Roman" w:hAnsi="Times New Roman" w:cs="Times New Roman"/>
          <w:i/>
          <w:sz w:val="24"/>
          <w:szCs w:val="24"/>
          <w:lang w:val="en-US"/>
        </w:rPr>
      </w:pPr>
      <w:r w:rsidRPr="006C6B01">
        <w:rPr>
          <w:rFonts w:ascii="Times New Roman" w:eastAsia="Times New Roman" w:hAnsi="Times New Roman" w:cs="Times New Roman"/>
          <w:i/>
          <w:sz w:val="24"/>
          <w:szCs w:val="24"/>
          <w:lang w:val="en-US"/>
        </w:rPr>
        <w:t>H3b: Supervisor factors (feedback quality and</w:t>
      </w:r>
      <w:r w:rsidR="00162AD3" w:rsidRPr="006C6B01">
        <w:rPr>
          <w:rFonts w:ascii="Times New Roman" w:eastAsia="Times New Roman" w:hAnsi="Times New Roman" w:cs="Times New Roman"/>
          <w:i/>
          <w:sz w:val="24"/>
          <w:szCs w:val="24"/>
          <w:lang w:val="en-US"/>
        </w:rPr>
        <w:t xml:space="preserve"> attitude) are positively related to employee perception of value for the organization.</w:t>
      </w:r>
    </w:p>
    <w:p w14:paraId="161FD0EB" w14:textId="77777777"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p>
    <w:p w14:paraId="11B576B1" w14:textId="3E9CE3BF" w:rsidR="004D4E02" w:rsidRPr="006C6B01" w:rsidRDefault="004D2C8F" w:rsidP="009838A8">
      <w:pPr>
        <w:autoSpaceDE w:val="0"/>
        <w:autoSpaceDN w:val="0"/>
        <w:adjustRightInd w:val="0"/>
        <w:spacing w:after="0" w:line="480" w:lineRule="auto"/>
        <w:jc w:val="both"/>
        <w:rPr>
          <w:rFonts w:ascii="Times New Roman" w:hAnsi="Times New Roman" w:cs="Times New Roman"/>
          <w:b/>
          <w:caps/>
          <w:sz w:val="24"/>
          <w:szCs w:val="24"/>
          <w:lang w:val="en-US"/>
        </w:rPr>
      </w:pPr>
      <w:r w:rsidRPr="006C6B01">
        <w:rPr>
          <w:rFonts w:ascii="Times New Roman" w:hAnsi="Times New Roman" w:cs="Times New Roman"/>
          <w:b/>
          <w:caps/>
          <w:sz w:val="24"/>
          <w:szCs w:val="24"/>
          <w:lang w:val="en-US"/>
        </w:rPr>
        <w:t>Method</w:t>
      </w:r>
    </w:p>
    <w:p w14:paraId="23D9DE3F" w14:textId="77777777" w:rsidR="004D2C8F" w:rsidRPr="00666255" w:rsidRDefault="004D2C8F" w:rsidP="009838A8">
      <w:pPr>
        <w:autoSpaceDE w:val="0"/>
        <w:autoSpaceDN w:val="0"/>
        <w:adjustRightInd w:val="0"/>
        <w:spacing w:after="0" w:line="480" w:lineRule="auto"/>
        <w:jc w:val="both"/>
        <w:rPr>
          <w:rFonts w:ascii="Times New Roman" w:hAnsi="Times New Roman" w:cs="Times New Roman"/>
          <w:b/>
          <w:sz w:val="24"/>
          <w:szCs w:val="24"/>
          <w:lang w:val="en-US"/>
        </w:rPr>
      </w:pPr>
    </w:p>
    <w:p w14:paraId="36310058" w14:textId="30337CFC" w:rsidR="004D2C8F" w:rsidRPr="00666255" w:rsidRDefault="00A41721" w:rsidP="009838A8">
      <w:pPr>
        <w:autoSpaceDE w:val="0"/>
        <w:autoSpaceDN w:val="0"/>
        <w:adjustRightInd w:val="0"/>
        <w:spacing w:after="0" w:line="480" w:lineRule="auto"/>
        <w:jc w:val="both"/>
        <w:rPr>
          <w:rFonts w:ascii="Times New Roman" w:hAnsi="Times New Roman" w:cs="Times New Roman"/>
          <w:b/>
          <w:sz w:val="24"/>
          <w:szCs w:val="24"/>
          <w:lang w:val="en-US"/>
        </w:rPr>
      </w:pPr>
      <w:r w:rsidRPr="00666255">
        <w:rPr>
          <w:rFonts w:ascii="Times New Roman" w:hAnsi="Times New Roman" w:cs="Times New Roman"/>
          <w:b/>
          <w:sz w:val="24"/>
          <w:szCs w:val="24"/>
          <w:lang w:val="en-US"/>
        </w:rPr>
        <w:t>Research settings</w:t>
      </w:r>
    </w:p>
    <w:p w14:paraId="3E69634A" w14:textId="42BBB30C"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Our empirical setting for this study is public sector </w:t>
      </w:r>
      <w:r w:rsidR="00A52839">
        <w:rPr>
          <w:rFonts w:ascii="Times New Roman" w:hAnsi="Times New Roman" w:cs="Times New Roman"/>
          <w:sz w:val="24"/>
          <w:szCs w:val="24"/>
          <w:lang w:val="en-US"/>
        </w:rPr>
        <w:t>organizations in Latvia. The performance management system</w:t>
      </w:r>
      <w:r w:rsidRPr="00666255">
        <w:rPr>
          <w:rFonts w:ascii="Times New Roman" w:hAnsi="Times New Roman" w:cs="Times New Roman"/>
          <w:sz w:val="24"/>
          <w:szCs w:val="24"/>
          <w:lang w:val="en-US"/>
        </w:rPr>
        <w:t xml:space="preserve"> in Latvian</w:t>
      </w:r>
      <w:r w:rsidR="00A52839">
        <w:rPr>
          <w:rFonts w:ascii="Times New Roman" w:hAnsi="Times New Roman" w:cs="Times New Roman"/>
          <w:sz w:val="24"/>
          <w:szCs w:val="24"/>
          <w:lang w:val="en-US"/>
        </w:rPr>
        <w:t xml:space="preserve"> public-sector organizations is</w:t>
      </w:r>
      <w:r w:rsidRPr="00666255">
        <w:rPr>
          <w:rFonts w:ascii="Times New Roman" w:hAnsi="Times New Roman" w:cs="Times New Roman"/>
          <w:sz w:val="24"/>
          <w:szCs w:val="24"/>
          <w:lang w:val="en-US"/>
        </w:rPr>
        <w:t xml:space="preserve"> </w:t>
      </w:r>
      <w:r w:rsidR="00A52839">
        <w:rPr>
          <w:rFonts w:ascii="Times New Roman" w:hAnsi="Times New Roman" w:cs="Times New Roman"/>
          <w:sz w:val="24"/>
          <w:szCs w:val="24"/>
          <w:lang w:val="en-US"/>
        </w:rPr>
        <w:t xml:space="preserve">automated and </w:t>
      </w:r>
      <w:r w:rsidRPr="00666255">
        <w:rPr>
          <w:rFonts w:ascii="Times New Roman" w:hAnsi="Times New Roman" w:cs="Times New Roman"/>
          <w:sz w:val="24"/>
          <w:szCs w:val="24"/>
          <w:lang w:val="en-US"/>
        </w:rPr>
        <w:t xml:space="preserve">tailor-made to match the sector characteristics and </w:t>
      </w:r>
      <w:r w:rsidR="00A52839">
        <w:rPr>
          <w:rFonts w:ascii="Times New Roman" w:hAnsi="Times New Roman" w:cs="Times New Roman"/>
          <w:sz w:val="24"/>
          <w:szCs w:val="24"/>
          <w:lang w:val="en-US"/>
        </w:rPr>
        <w:t xml:space="preserve">qualities as proposed by </w:t>
      </w:r>
      <w:proofErr w:type="spellStart"/>
      <w:r w:rsidR="00A52839">
        <w:rPr>
          <w:rFonts w:ascii="Times New Roman" w:hAnsi="Times New Roman" w:cs="Times New Roman"/>
          <w:sz w:val="24"/>
          <w:szCs w:val="24"/>
          <w:lang w:val="en-US"/>
        </w:rPr>
        <w:t>Boice</w:t>
      </w:r>
      <w:proofErr w:type="spellEnd"/>
      <w:r w:rsidR="00A52839">
        <w:rPr>
          <w:rFonts w:ascii="Times New Roman" w:hAnsi="Times New Roman" w:cs="Times New Roman"/>
          <w:sz w:val="24"/>
          <w:szCs w:val="24"/>
          <w:lang w:val="en-US"/>
        </w:rPr>
        <w:t xml:space="preserve"> and</w:t>
      </w:r>
      <w:r w:rsidRPr="00666255">
        <w:rPr>
          <w:rFonts w:ascii="Times New Roman" w:hAnsi="Times New Roman" w:cs="Times New Roman"/>
          <w:sz w:val="24"/>
          <w:szCs w:val="24"/>
          <w:lang w:val="en-US"/>
        </w:rPr>
        <w:t xml:space="preserve"> </w:t>
      </w:r>
      <w:proofErr w:type="spellStart"/>
      <w:r w:rsidRPr="00666255">
        <w:rPr>
          <w:rFonts w:ascii="Times New Roman" w:hAnsi="Times New Roman" w:cs="Times New Roman"/>
          <w:sz w:val="24"/>
          <w:szCs w:val="24"/>
          <w:lang w:val="en-US"/>
        </w:rPr>
        <w:t>Kleiner</w:t>
      </w:r>
      <w:proofErr w:type="spellEnd"/>
      <w:r w:rsidRPr="00666255">
        <w:rPr>
          <w:rFonts w:ascii="Times New Roman" w:hAnsi="Times New Roman" w:cs="Times New Roman"/>
          <w:sz w:val="24"/>
          <w:szCs w:val="24"/>
          <w:lang w:val="en-US"/>
        </w:rPr>
        <w:t xml:space="preserve"> (1997). The implementation of the PMS started in 2011 as part </w:t>
      </w:r>
      <w:r w:rsidR="00A52839">
        <w:rPr>
          <w:rFonts w:ascii="Times New Roman" w:hAnsi="Times New Roman" w:cs="Times New Roman"/>
          <w:sz w:val="24"/>
          <w:szCs w:val="24"/>
          <w:lang w:val="en-US"/>
        </w:rPr>
        <w:t>of the public-sector reforms. The system</w:t>
      </w:r>
      <w:r w:rsidRPr="00666255">
        <w:rPr>
          <w:rFonts w:ascii="Times New Roman" w:hAnsi="Times New Roman" w:cs="Times New Roman"/>
          <w:sz w:val="24"/>
          <w:szCs w:val="24"/>
          <w:lang w:val="en-US"/>
        </w:rPr>
        <w:t xml:space="preserve"> is called NEVIS and it consists of the system with a set of components and an IT tool.  After more than five years of operation, it is possible to assess the value of the system for employees and for organizations and identify which elements contribute more to the value creation and what is the role of the supervisor.  </w:t>
      </w:r>
    </w:p>
    <w:p w14:paraId="0FDA94A0" w14:textId="51D31090" w:rsidR="00763C6B"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lastRenderedPageBreak/>
        <w:t xml:space="preserve">Our sample consists of 156 public sector organizations which have been using the same </w:t>
      </w:r>
      <w:r w:rsidR="00A52839">
        <w:rPr>
          <w:rFonts w:ascii="Times New Roman" w:hAnsi="Times New Roman" w:cs="Times New Roman"/>
          <w:sz w:val="24"/>
          <w:szCs w:val="24"/>
          <w:lang w:val="en-US"/>
        </w:rPr>
        <w:t xml:space="preserve">automated </w:t>
      </w:r>
      <w:r w:rsidRPr="00666255">
        <w:rPr>
          <w:rFonts w:ascii="Times New Roman" w:hAnsi="Times New Roman" w:cs="Times New Roman"/>
          <w:sz w:val="24"/>
          <w:szCs w:val="24"/>
          <w:lang w:val="en-US"/>
        </w:rPr>
        <w:t>PMS system (called NEVIS) for at least four years in between 2012 – 2017. We measure the value of PMS and its components as it is perceived by the employees.</w:t>
      </w:r>
    </w:p>
    <w:p w14:paraId="6C6F3059" w14:textId="77777777"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p>
    <w:p w14:paraId="677E3C20" w14:textId="709DDE6F" w:rsidR="00763C6B" w:rsidRPr="00666255" w:rsidRDefault="008656FC" w:rsidP="009838A8">
      <w:pPr>
        <w:autoSpaceDE w:val="0"/>
        <w:autoSpaceDN w:val="0"/>
        <w:adjustRightInd w:val="0"/>
        <w:spacing w:after="0" w:line="480" w:lineRule="auto"/>
        <w:jc w:val="both"/>
        <w:rPr>
          <w:rFonts w:ascii="Times New Roman" w:hAnsi="Times New Roman" w:cs="Times New Roman"/>
          <w:b/>
          <w:sz w:val="24"/>
          <w:szCs w:val="24"/>
          <w:lang w:val="en-US"/>
        </w:rPr>
      </w:pPr>
      <w:r w:rsidRPr="00666255">
        <w:rPr>
          <w:rFonts w:ascii="Times New Roman" w:hAnsi="Times New Roman" w:cs="Times New Roman"/>
          <w:b/>
          <w:sz w:val="24"/>
          <w:szCs w:val="24"/>
          <w:lang w:val="en-US"/>
        </w:rPr>
        <w:t>Measures</w:t>
      </w:r>
    </w:p>
    <w:p w14:paraId="4AA0E8B9" w14:textId="05BF3786"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The research is based on quantitative methodology. Based on review and analysis of the literature as well as observations of the PMS NEVIS, </w:t>
      </w:r>
      <w:r w:rsidR="00A52839">
        <w:rPr>
          <w:rFonts w:ascii="Times New Roman" w:hAnsi="Times New Roman" w:cs="Times New Roman"/>
          <w:sz w:val="24"/>
          <w:szCs w:val="24"/>
          <w:lang w:val="en-US"/>
        </w:rPr>
        <w:t xml:space="preserve">we designed </w:t>
      </w:r>
      <w:r w:rsidRPr="00666255">
        <w:rPr>
          <w:rFonts w:ascii="Times New Roman" w:hAnsi="Times New Roman" w:cs="Times New Roman"/>
          <w:sz w:val="24"/>
          <w:szCs w:val="24"/>
          <w:lang w:val="en-US"/>
        </w:rPr>
        <w:t>questionnaire with 10 variable blocks (including in total 99 statements) and 4 demographic type questions (age, tenure and job position)</w:t>
      </w:r>
      <w:r w:rsidR="00A52839">
        <w:rPr>
          <w:rFonts w:ascii="Times New Roman" w:hAnsi="Times New Roman" w:cs="Times New Roman"/>
          <w:sz w:val="24"/>
          <w:szCs w:val="24"/>
          <w:lang w:val="en-US"/>
        </w:rPr>
        <w:t xml:space="preserve">. </w:t>
      </w:r>
      <w:r w:rsidRPr="00666255">
        <w:rPr>
          <w:rFonts w:ascii="Times New Roman" w:hAnsi="Times New Roman" w:cs="Times New Roman"/>
          <w:sz w:val="24"/>
          <w:szCs w:val="24"/>
          <w:lang w:val="en-US"/>
        </w:rPr>
        <w:t xml:space="preserve"> </w:t>
      </w:r>
      <w:r w:rsidR="00A52839">
        <w:rPr>
          <w:rFonts w:ascii="Times New Roman" w:hAnsi="Times New Roman" w:cs="Times New Roman"/>
          <w:sz w:val="24"/>
          <w:szCs w:val="24"/>
          <w:lang w:val="en-US"/>
        </w:rPr>
        <w:t>We conducted online survey</w:t>
      </w:r>
      <w:r w:rsidRPr="00666255">
        <w:rPr>
          <w:rFonts w:ascii="Times New Roman" w:hAnsi="Times New Roman" w:cs="Times New Roman"/>
          <w:sz w:val="24"/>
          <w:szCs w:val="24"/>
          <w:lang w:val="en-US"/>
        </w:rPr>
        <w:t xml:space="preserve"> in fall 2017. </w:t>
      </w:r>
      <w:r w:rsidR="00C61C0F">
        <w:rPr>
          <w:rFonts w:ascii="Times New Roman" w:hAnsi="Times New Roman" w:cs="Times New Roman"/>
          <w:sz w:val="24"/>
          <w:szCs w:val="24"/>
          <w:lang w:val="en-US"/>
        </w:rPr>
        <w:t>We present t</w:t>
      </w:r>
      <w:r w:rsidRPr="00666255">
        <w:rPr>
          <w:rFonts w:ascii="Times New Roman" w:hAnsi="Times New Roman" w:cs="Times New Roman"/>
          <w:sz w:val="24"/>
          <w:szCs w:val="24"/>
          <w:lang w:val="en-US"/>
        </w:rPr>
        <w:t xml:space="preserve">he questionnaire scales and number of items per scale is seen in Table 2. </w:t>
      </w:r>
    </w:p>
    <w:p w14:paraId="1A0CE23E" w14:textId="77777777" w:rsidR="00162AD3" w:rsidRPr="00666255" w:rsidRDefault="00162AD3" w:rsidP="009838A8">
      <w:pPr>
        <w:autoSpaceDE w:val="0"/>
        <w:autoSpaceDN w:val="0"/>
        <w:adjustRightInd w:val="0"/>
        <w:spacing w:after="0" w:line="480" w:lineRule="auto"/>
        <w:jc w:val="both"/>
        <w:rPr>
          <w:rFonts w:ascii="Times New Roman" w:hAnsi="Times New Roman" w:cs="Times New Roman"/>
          <w:sz w:val="24"/>
          <w:szCs w:val="24"/>
          <w:lang w:val="en-US"/>
        </w:rPr>
      </w:pPr>
    </w:p>
    <w:p w14:paraId="7B50209D" w14:textId="097C74C4" w:rsidR="00162AD3" w:rsidRPr="00C61C0F" w:rsidRDefault="00C61C0F" w:rsidP="009838A8">
      <w:pPr>
        <w:autoSpaceDE w:val="0"/>
        <w:autoSpaceDN w:val="0"/>
        <w:adjustRightInd w:val="0"/>
        <w:spacing w:after="0" w:line="480" w:lineRule="auto"/>
        <w:jc w:val="both"/>
        <w:rPr>
          <w:rFonts w:ascii="Times New Roman" w:hAnsi="Times New Roman" w:cs="Times New Roman"/>
          <w:b/>
          <w:i/>
          <w:sz w:val="24"/>
          <w:szCs w:val="24"/>
          <w:lang w:val="en-US"/>
        </w:rPr>
      </w:pPr>
      <w:r w:rsidRPr="00C61C0F">
        <w:rPr>
          <w:rFonts w:ascii="Times New Roman" w:hAnsi="Times New Roman" w:cs="Times New Roman"/>
          <w:b/>
          <w:i/>
          <w:sz w:val="24"/>
          <w:szCs w:val="24"/>
          <w:lang w:val="en-US"/>
        </w:rPr>
        <w:t>Dependent variables</w:t>
      </w:r>
      <w:r w:rsidR="00162AD3" w:rsidRPr="00C61C0F">
        <w:rPr>
          <w:rFonts w:ascii="Times New Roman" w:hAnsi="Times New Roman" w:cs="Times New Roman"/>
          <w:b/>
          <w:i/>
          <w:sz w:val="24"/>
          <w:szCs w:val="24"/>
          <w:lang w:val="en-US"/>
        </w:rPr>
        <w:t>: value for employees and value for the organization.</w:t>
      </w:r>
    </w:p>
    <w:p w14:paraId="4C1D4238" w14:textId="0A832AA1" w:rsidR="00763C6B" w:rsidRPr="00666255" w:rsidRDefault="0089283F"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Overall aim of PMS is to create </w:t>
      </w:r>
      <w:r w:rsidR="00C75164" w:rsidRPr="00666255">
        <w:rPr>
          <w:rFonts w:ascii="Times New Roman" w:hAnsi="Times New Roman" w:cs="Times New Roman"/>
          <w:sz w:val="24"/>
          <w:szCs w:val="24"/>
          <w:lang w:val="en-US"/>
        </w:rPr>
        <w:t xml:space="preserve">high performance culture in which individuals </w:t>
      </w:r>
      <w:r w:rsidRPr="00666255">
        <w:rPr>
          <w:rFonts w:ascii="Times New Roman" w:hAnsi="Times New Roman" w:cs="Times New Roman"/>
          <w:sz w:val="24"/>
          <w:szCs w:val="24"/>
          <w:lang w:val="en-US"/>
        </w:rPr>
        <w:t xml:space="preserve">take responsibility for their own goals and contribute to the </w:t>
      </w:r>
      <w:r w:rsidR="00C61C0F" w:rsidRPr="00666255">
        <w:rPr>
          <w:rFonts w:ascii="Times New Roman" w:hAnsi="Times New Roman" w:cs="Times New Roman"/>
          <w:sz w:val="24"/>
          <w:szCs w:val="24"/>
          <w:lang w:val="en-US"/>
        </w:rPr>
        <w:t>organization</w:t>
      </w:r>
      <w:r w:rsidR="00C61C0F">
        <w:rPr>
          <w:rFonts w:ascii="Times New Roman" w:hAnsi="Times New Roman" w:cs="Times New Roman"/>
          <w:sz w:val="24"/>
          <w:szCs w:val="24"/>
          <w:lang w:val="en-US"/>
        </w:rPr>
        <w:t xml:space="preserve"> (</w:t>
      </w:r>
      <w:r w:rsidRPr="00666255">
        <w:rPr>
          <w:rFonts w:ascii="Times New Roman" w:hAnsi="Times New Roman" w:cs="Times New Roman"/>
          <w:sz w:val="24"/>
          <w:szCs w:val="24"/>
          <w:lang w:val="en-US"/>
        </w:rPr>
        <w:t xml:space="preserve">Toppo &amp; </w:t>
      </w:r>
      <w:proofErr w:type="spellStart"/>
      <w:r w:rsidRPr="00666255">
        <w:rPr>
          <w:rFonts w:ascii="Times New Roman" w:hAnsi="Times New Roman" w:cs="Times New Roman"/>
          <w:sz w:val="24"/>
          <w:szCs w:val="24"/>
          <w:lang w:val="en-US"/>
        </w:rPr>
        <w:t>Prusty</w:t>
      </w:r>
      <w:proofErr w:type="spellEnd"/>
      <w:r w:rsidRPr="00666255">
        <w:rPr>
          <w:rFonts w:ascii="Times New Roman" w:hAnsi="Times New Roman" w:cs="Times New Roman"/>
          <w:sz w:val="24"/>
          <w:szCs w:val="24"/>
          <w:lang w:val="en-US"/>
        </w:rPr>
        <w:t xml:space="preserve">, 2012). </w:t>
      </w:r>
      <w:r w:rsidR="00162AD3" w:rsidRPr="00666255">
        <w:rPr>
          <w:rFonts w:ascii="Times New Roman" w:hAnsi="Times New Roman" w:cs="Times New Roman"/>
          <w:sz w:val="24"/>
          <w:szCs w:val="24"/>
          <w:lang w:val="en-US"/>
        </w:rPr>
        <w:t>Researchers propose to measure the effectiveness of HR systems as the degree to which they are matching with both organizational and individual goals (e.g. Stone, et al., 2006)</w:t>
      </w:r>
      <w:r w:rsidR="00C75164" w:rsidRPr="00666255">
        <w:rPr>
          <w:rFonts w:ascii="Times New Roman" w:hAnsi="Times New Roman" w:cs="Times New Roman"/>
          <w:sz w:val="24"/>
          <w:szCs w:val="24"/>
          <w:lang w:val="en-US"/>
        </w:rPr>
        <w:t>.</w:t>
      </w:r>
      <w:r w:rsidR="00162AD3" w:rsidRPr="00666255">
        <w:rPr>
          <w:rFonts w:ascii="Times New Roman" w:hAnsi="Times New Roman" w:cs="Times New Roman"/>
          <w:sz w:val="24"/>
          <w:szCs w:val="24"/>
          <w:lang w:val="en-US"/>
        </w:rPr>
        <w:t xml:space="preserve">    Following </w:t>
      </w:r>
      <w:proofErr w:type="spellStart"/>
      <w:r w:rsidR="00162AD3" w:rsidRPr="00666255">
        <w:rPr>
          <w:rFonts w:ascii="Times New Roman" w:hAnsi="Times New Roman" w:cs="Times New Roman"/>
          <w:sz w:val="24"/>
          <w:szCs w:val="24"/>
          <w:lang w:val="en-US"/>
        </w:rPr>
        <w:t>Krohlbacher</w:t>
      </w:r>
      <w:proofErr w:type="spellEnd"/>
      <w:r w:rsidR="00162AD3" w:rsidRPr="00666255">
        <w:rPr>
          <w:rFonts w:ascii="Times New Roman" w:hAnsi="Times New Roman" w:cs="Times New Roman"/>
          <w:sz w:val="24"/>
          <w:szCs w:val="24"/>
          <w:lang w:val="en-US"/>
        </w:rPr>
        <w:t xml:space="preserve"> and </w:t>
      </w:r>
      <w:proofErr w:type="spellStart"/>
      <w:r w:rsidR="00162AD3" w:rsidRPr="00666255">
        <w:rPr>
          <w:rFonts w:ascii="Times New Roman" w:hAnsi="Times New Roman" w:cs="Times New Roman"/>
          <w:sz w:val="24"/>
          <w:szCs w:val="24"/>
          <w:lang w:val="en-US"/>
        </w:rPr>
        <w:t>Reijers</w:t>
      </w:r>
      <w:proofErr w:type="spellEnd"/>
      <w:r w:rsidR="00162AD3" w:rsidRPr="00666255">
        <w:rPr>
          <w:rFonts w:ascii="Times New Roman" w:hAnsi="Times New Roman" w:cs="Times New Roman"/>
          <w:sz w:val="24"/>
          <w:szCs w:val="24"/>
          <w:lang w:val="en-US"/>
        </w:rPr>
        <w:t xml:space="preserve"> (2013)</w:t>
      </w:r>
      <w:r w:rsidR="00C61C0F">
        <w:rPr>
          <w:rFonts w:ascii="Times New Roman" w:hAnsi="Times New Roman" w:cs="Times New Roman"/>
          <w:sz w:val="24"/>
          <w:szCs w:val="24"/>
          <w:lang w:val="en-US"/>
        </w:rPr>
        <w:t>,</w:t>
      </w:r>
      <w:r w:rsidR="00162AD3" w:rsidRPr="00666255">
        <w:rPr>
          <w:rFonts w:ascii="Times New Roman" w:hAnsi="Times New Roman" w:cs="Times New Roman"/>
          <w:sz w:val="24"/>
          <w:szCs w:val="24"/>
          <w:lang w:val="en-US"/>
        </w:rPr>
        <w:t xml:space="preserve"> we measured the performance of PMS using subjective evaluation criteria. Two variables, perceived value for employees and</w:t>
      </w:r>
      <w:r w:rsidR="00C61C0F">
        <w:rPr>
          <w:rFonts w:ascii="Times New Roman" w:hAnsi="Times New Roman" w:cs="Times New Roman"/>
          <w:sz w:val="24"/>
          <w:szCs w:val="24"/>
          <w:lang w:val="en-US"/>
        </w:rPr>
        <w:t xml:space="preserve"> value for the organization, were</w:t>
      </w:r>
      <w:r w:rsidR="00162AD3" w:rsidRPr="00666255">
        <w:rPr>
          <w:rFonts w:ascii="Times New Roman" w:hAnsi="Times New Roman" w:cs="Times New Roman"/>
          <w:sz w:val="24"/>
          <w:szCs w:val="24"/>
          <w:lang w:val="en-US"/>
        </w:rPr>
        <w:t xml:space="preserve"> modeled </w:t>
      </w:r>
      <w:proofErr w:type="gramStart"/>
      <w:r w:rsidR="00162AD3" w:rsidRPr="00666255">
        <w:rPr>
          <w:rFonts w:ascii="Times New Roman" w:hAnsi="Times New Roman" w:cs="Times New Roman"/>
          <w:sz w:val="24"/>
          <w:szCs w:val="24"/>
          <w:lang w:val="en-US"/>
        </w:rPr>
        <w:t>as a result of</w:t>
      </w:r>
      <w:proofErr w:type="gramEnd"/>
      <w:r w:rsidR="00162AD3" w:rsidRPr="00666255">
        <w:rPr>
          <w:rFonts w:ascii="Times New Roman" w:hAnsi="Times New Roman" w:cs="Times New Roman"/>
          <w:sz w:val="24"/>
          <w:szCs w:val="24"/>
          <w:lang w:val="en-US"/>
        </w:rPr>
        <w:t xml:space="preserve"> successful implementation of PMS and thus dependent variables. </w:t>
      </w:r>
      <w:r w:rsidR="00C61C0F">
        <w:rPr>
          <w:rFonts w:ascii="Times New Roman" w:hAnsi="Times New Roman" w:cs="Times New Roman"/>
          <w:sz w:val="24"/>
          <w:szCs w:val="24"/>
          <w:lang w:val="en-US"/>
        </w:rPr>
        <w:t xml:space="preserve">We designed dependent variable </w:t>
      </w:r>
      <w:r w:rsidR="00162AD3" w:rsidRPr="00C61C0F">
        <w:rPr>
          <w:rFonts w:ascii="Times New Roman" w:hAnsi="Times New Roman" w:cs="Times New Roman"/>
          <w:i/>
          <w:sz w:val="24"/>
          <w:szCs w:val="24"/>
          <w:lang w:val="en-US"/>
        </w:rPr>
        <w:t>Value for employees</w:t>
      </w:r>
      <w:r w:rsidR="00162AD3" w:rsidRPr="00666255">
        <w:rPr>
          <w:rFonts w:ascii="Times New Roman" w:hAnsi="Times New Roman" w:cs="Times New Roman"/>
          <w:sz w:val="24"/>
          <w:szCs w:val="24"/>
          <w:lang w:val="en-US"/>
        </w:rPr>
        <w:t xml:space="preserve"> with two subscales – employees were asked to evaluate if the PMS help them to acknowledge their role in the context of organizational aims and if it increases their motivation. </w:t>
      </w:r>
      <w:r w:rsidR="00C61C0F">
        <w:rPr>
          <w:rFonts w:ascii="Times New Roman" w:hAnsi="Times New Roman" w:cs="Times New Roman"/>
          <w:sz w:val="24"/>
          <w:szCs w:val="24"/>
          <w:lang w:val="en-US"/>
        </w:rPr>
        <w:t xml:space="preserve">Similarly, we measure second dependent variable </w:t>
      </w:r>
      <w:r w:rsidR="00C61C0F" w:rsidRPr="00C61C0F">
        <w:rPr>
          <w:rFonts w:ascii="Times New Roman" w:hAnsi="Times New Roman" w:cs="Times New Roman"/>
          <w:i/>
          <w:sz w:val="24"/>
          <w:szCs w:val="24"/>
          <w:lang w:val="en-US"/>
        </w:rPr>
        <w:t>Value</w:t>
      </w:r>
      <w:r w:rsidR="00162AD3" w:rsidRPr="00C61C0F">
        <w:rPr>
          <w:rFonts w:ascii="Times New Roman" w:hAnsi="Times New Roman" w:cs="Times New Roman"/>
          <w:i/>
          <w:sz w:val="24"/>
          <w:szCs w:val="24"/>
          <w:lang w:val="en-US"/>
        </w:rPr>
        <w:t xml:space="preserve"> for the organization</w:t>
      </w:r>
      <w:r w:rsidR="00162AD3" w:rsidRPr="00666255">
        <w:rPr>
          <w:rFonts w:ascii="Times New Roman" w:hAnsi="Times New Roman" w:cs="Times New Roman"/>
          <w:sz w:val="24"/>
          <w:szCs w:val="24"/>
          <w:lang w:val="en-US"/>
        </w:rPr>
        <w:t xml:space="preserve"> with three subscales: contribution of PMS to performance resultativity, quality </w:t>
      </w:r>
      <w:r w:rsidR="00162AD3" w:rsidRPr="00666255">
        <w:rPr>
          <w:rFonts w:ascii="Times New Roman" w:hAnsi="Times New Roman" w:cs="Times New Roman"/>
          <w:sz w:val="24"/>
          <w:szCs w:val="24"/>
          <w:lang w:val="en-US"/>
        </w:rPr>
        <w:lastRenderedPageBreak/>
        <w:t>of cooperation and improvement of organizational culture. A sample item is “Thanks to the NEVIS, I better understand my role in the performance of the institution's functions”.</w:t>
      </w:r>
    </w:p>
    <w:p w14:paraId="2F60D636" w14:textId="77777777" w:rsidR="00E6315E" w:rsidRPr="00666255" w:rsidRDefault="00E6315E" w:rsidP="009838A8">
      <w:pPr>
        <w:autoSpaceDE w:val="0"/>
        <w:autoSpaceDN w:val="0"/>
        <w:adjustRightInd w:val="0"/>
        <w:spacing w:after="0" w:line="480" w:lineRule="auto"/>
        <w:jc w:val="both"/>
        <w:rPr>
          <w:rFonts w:ascii="Times New Roman" w:hAnsi="Times New Roman" w:cs="Times New Roman"/>
          <w:sz w:val="24"/>
          <w:szCs w:val="24"/>
          <w:lang w:val="en-US"/>
        </w:rPr>
      </w:pPr>
    </w:p>
    <w:p w14:paraId="0C1DA2DF" w14:textId="6C5B0A77" w:rsidR="00E6315E" w:rsidRPr="00FA4E2E" w:rsidRDefault="00E6315E" w:rsidP="009838A8">
      <w:pPr>
        <w:autoSpaceDE w:val="0"/>
        <w:autoSpaceDN w:val="0"/>
        <w:adjustRightInd w:val="0"/>
        <w:spacing w:after="0" w:line="480" w:lineRule="auto"/>
        <w:jc w:val="both"/>
        <w:rPr>
          <w:rFonts w:ascii="Times New Roman" w:hAnsi="Times New Roman" w:cs="Times New Roman"/>
          <w:b/>
          <w:i/>
          <w:sz w:val="24"/>
          <w:szCs w:val="24"/>
          <w:lang w:val="en-US"/>
        </w:rPr>
      </w:pPr>
      <w:r w:rsidRPr="00FA4E2E">
        <w:rPr>
          <w:rFonts w:ascii="Times New Roman" w:hAnsi="Times New Roman" w:cs="Times New Roman"/>
          <w:b/>
          <w:i/>
          <w:sz w:val="24"/>
          <w:szCs w:val="24"/>
          <w:lang w:val="en-US"/>
        </w:rPr>
        <w:t>In</w:t>
      </w:r>
      <w:r w:rsidR="00C61C0F" w:rsidRPr="00FA4E2E">
        <w:rPr>
          <w:rFonts w:ascii="Times New Roman" w:hAnsi="Times New Roman" w:cs="Times New Roman"/>
          <w:b/>
          <w:i/>
          <w:sz w:val="24"/>
          <w:szCs w:val="24"/>
          <w:lang w:val="en-US"/>
        </w:rPr>
        <w:t>dependent variables</w:t>
      </w:r>
      <w:r w:rsidRPr="00FA4E2E">
        <w:rPr>
          <w:rFonts w:ascii="Times New Roman" w:hAnsi="Times New Roman" w:cs="Times New Roman"/>
          <w:b/>
          <w:i/>
          <w:sz w:val="24"/>
          <w:szCs w:val="24"/>
          <w:lang w:val="en-US"/>
        </w:rPr>
        <w:t xml:space="preserve">: IT tool (system`s functionality and information) and system components (processes and supervisors` factors).  </w:t>
      </w:r>
    </w:p>
    <w:p w14:paraId="187CDF31" w14:textId="03A9375C" w:rsidR="00E6315E" w:rsidRPr="00666255" w:rsidRDefault="00C61C0F"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Varma, </w:t>
      </w:r>
      <w:proofErr w:type="spellStart"/>
      <w:r>
        <w:rPr>
          <w:rFonts w:ascii="Times New Roman" w:hAnsi="Times New Roman" w:cs="Times New Roman"/>
          <w:sz w:val="24"/>
          <w:szCs w:val="24"/>
          <w:lang w:val="en-US"/>
        </w:rPr>
        <w:t>Budghvar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DeNisis</w:t>
      </w:r>
      <w:proofErr w:type="spellEnd"/>
      <w:r>
        <w:rPr>
          <w:rFonts w:ascii="Times New Roman" w:hAnsi="Times New Roman" w:cs="Times New Roman"/>
          <w:sz w:val="24"/>
          <w:szCs w:val="24"/>
          <w:lang w:val="en-US"/>
        </w:rPr>
        <w:t xml:space="preserve"> (2007), t</w:t>
      </w:r>
      <w:r w:rsidR="00E6315E" w:rsidRPr="00666255">
        <w:rPr>
          <w:rFonts w:ascii="Times New Roman" w:hAnsi="Times New Roman" w:cs="Times New Roman"/>
          <w:sz w:val="24"/>
          <w:szCs w:val="24"/>
          <w:lang w:val="en-US"/>
        </w:rPr>
        <w:t xml:space="preserve">here are a great number of factors that potentially can influence the effectiveness of a PMS including technological </w:t>
      </w:r>
      <w:r>
        <w:rPr>
          <w:rFonts w:ascii="Times New Roman" w:hAnsi="Times New Roman" w:cs="Times New Roman"/>
          <w:sz w:val="24"/>
          <w:szCs w:val="24"/>
          <w:lang w:val="en-US"/>
        </w:rPr>
        <w:t xml:space="preserve">and organizational factors. </w:t>
      </w:r>
      <w:r w:rsidR="00E6315E" w:rsidRPr="00666255">
        <w:rPr>
          <w:rFonts w:ascii="Times New Roman" w:hAnsi="Times New Roman" w:cs="Times New Roman"/>
          <w:sz w:val="24"/>
          <w:szCs w:val="24"/>
          <w:lang w:val="en-US"/>
        </w:rPr>
        <w:t>We grouped independent variables as IT tool characteri</w:t>
      </w:r>
      <w:r>
        <w:rPr>
          <w:rFonts w:ascii="Times New Roman" w:hAnsi="Times New Roman" w:cs="Times New Roman"/>
          <w:sz w:val="24"/>
          <w:szCs w:val="24"/>
          <w:lang w:val="en-US"/>
        </w:rPr>
        <w:t xml:space="preserve">stics and system`s components. </w:t>
      </w:r>
    </w:p>
    <w:p w14:paraId="39A38974" w14:textId="0672A4A5" w:rsidR="00E6315E" w:rsidRPr="00666255" w:rsidRDefault="00C61C0F"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tool characteristics we</w:t>
      </w:r>
      <w:r w:rsidR="00E6315E" w:rsidRPr="00666255">
        <w:rPr>
          <w:rFonts w:ascii="Times New Roman" w:hAnsi="Times New Roman" w:cs="Times New Roman"/>
          <w:sz w:val="24"/>
          <w:szCs w:val="24"/>
          <w:lang w:val="en-US"/>
        </w:rPr>
        <w:t xml:space="preserve"> measured as system`s functionality (sample statement is “NEVIS task evaluation section is convenient and understandable”) and clarity of information and instructions (for example, “I have enough information about the functiona</w:t>
      </w:r>
      <w:r>
        <w:rPr>
          <w:rFonts w:ascii="Times New Roman" w:hAnsi="Times New Roman" w:cs="Times New Roman"/>
          <w:sz w:val="24"/>
          <w:szCs w:val="24"/>
          <w:lang w:val="en-US"/>
        </w:rPr>
        <w:t xml:space="preserve">lity of the IT system NEVIS”). </w:t>
      </w:r>
    </w:p>
    <w:p w14:paraId="51DCF6DD" w14:textId="092F2F86" w:rsidR="00E6315E" w:rsidRPr="00666255" w:rsidRDefault="00C61C0F"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measured performance management</w:t>
      </w:r>
      <w:r w:rsidR="00E6315E" w:rsidRPr="00666255">
        <w:rPr>
          <w:rFonts w:ascii="Times New Roman" w:hAnsi="Times New Roman" w:cs="Times New Roman"/>
          <w:sz w:val="24"/>
          <w:szCs w:val="24"/>
          <w:lang w:val="en-US"/>
        </w:rPr>
        <w:t xml:space="preserve"> system`s components </w:t>
      </w:r>
      <w:r>
        <w:rPr>
          <w:rFonts w:ascii="Times New Roman" w:hAnsi="Times New Roman" w:cs="Times New Roman"/>
          <w:sz w:val="24"/>
          <w:szCs w:val="24"/>
          <w:lang w:val="en-US"/>
        </w:rPr>
        <w:t>as</w:t>
      </w:r>
      <w:r w:rsidR="00E6315E" w:rsidRPr="00666255">
        <w:rPr>
          <w:rFonts w:ascii="Times New Roman" w:hAnsi="Times New Roman" w:cs="Times New Roman"/>
          <w:sz w:val="24"/>
          <w:szCs w:val="24"/>
          <w:lang w:val="en-US"/>
        </w:rPr>
        <w:t xml:space="preserve"> goal setting process (for example, “My defined goals are understandable”), evaluation process (including the clarity of aims and criteria, competences, objectivity, scale of evaluation), fairness (sample statement is “I have the opportunity to challenge an unfair or unfounded assessment”), </w:t>
      </w:r>
      <w:r>
        <w:rPr>
          <w:rFonts w:ascii="Times New Roman" w:hAnsi="Times New Roman" w:cs="Times New Roman"/>
          <w:sz w:val="24"/>
          <w:szCs w:val="24"/>
          <w:lang w:val="en-US"/>
        </w:rPr>
        <w:t xml:space="preserve">and </w:t>
      </w:r>
      <w:r w:rsidR="00E6315E" w:rsidRPr="00666255">
        <w:rPr>
          <w:rFonts w:ascii="Times New Roman" w:hAnsi="Times New Roman" w:cs="Times New Roman"/>
          <w:sz w:val="24"/>
          <w:szCs w:val="24"/>
          <w:lang w:val="en-US"/>
        </w:rPr>
        <w:t xml:space="preserve">link with remuneration (example is “Linking the assessment to the bonus is justified”). </w:t>
      </w:r>
    </w:p>
    <w:p w14:paraId="4136C9B5" w14:textId="54EA1613" w:rsidR="00E6315E" w:rsidRPr="00666255" w:rsidRDefault="00E6315E"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Supervisor factors include</w:t>
      </w:r>
      <w:r w:rsidR="00C61C0F">
        <w:rPr>
          <w:rFonts w:ascii="Times New Roman" w:hAnsi="Times New Roman" w:cs="Times New Roman"/>
          <w:sz w:val="24"/>
          <w:szCs w:val="24"/>
          <w:lang w:val="en-US"/>
        </w:rPr>
        <w:t>d</w:t>
      </w:r>
      <w:r w:rsidRPr="00666255">
        <w:rPr>
          <w:rFonts w:ascii="Times New Roman" w:hAnsi="Times New Roman" w:cs="Times New Roman"/>
          <w:sz w:val="24"/>
          <w:szCs w:val="24"/>
          <w:lang w:val="en-US"/>
        </w:rPr>
        <w:t xml:space="preserve"> feedback provided by the evaluator (for example “Feedback helps me understand what should be improved in my work”) and managers attitude and skills (sample statement is “During the interview, my manage</w:t>
      </w:r>
      <w:r w:rsidR="00AC64AB">
        <w:rPr>
          <w:rFonts w:ascii="Times New Roman" w:hAnsi="Times New Roman" w:cs="Times New Roman"/>
          <w:sz w:val="24"/>
          <w:szCs w:val="24"/>
          <w:lang w:val="en-US"/>
        </w:rPr>
        <w:t xml:space="preserve">r motivates me”). </w:t>
      </w:r>
    </w:p>
    <w:p w14:paraId="6DE50D20" w14:textId="55C04D7D" w:rsidR="00E6315E" w:rsidRDefault="00C61C0F"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used f</w:t>
      </w:r>
      <w:r w:rsidR="00E6315E" w:rsidRPr="00666255">
        <w:rPr>
          <w:rFonts w:ascii="Times New Roman" w:hAnsi="Times New Roman" w:cs="Times New Roman"/>
          <w:sz w:val="24"/>
          <w:szCs w:val="24"/>
          <w:lang w:val="en-US"/>
        </w:rPr>
        <w:t xml:space="preserve">our-point Likert type scale from 1 </w:t>
      </w:r>
      <w:r>
        <w:rPr>
          <w:rFonts w:ascii="Times New Roman" w:hAnsi="Times New Roman" w:cs="Times New Roman"/>
          <w:sz w:val="24"/>
          <w:szCs w:val="24"/>
          <w:lang w:val="en-US"/>
        </w:rPr>
        <w:t>“disagree” to 4 “agree”</w:t>
      </w:r>
      <w:r w:rsidR="00E6315E" w:rsidRPr="00666255">
        <w:rPr>
          <w:rFonts w:ascii="Times New Roman" w:hAnsi="Times New Roman" w:cs="Times New Roman"/>
          <w:sz w:val="24"/>
          <w:szCs w:val="24"/>
          <w:lang w:val="en-US"/>
        </w:rPr>
        <w:t>. Answer option “don`t know; cannot answer” was added and latter coded as a missing answer. Respondents who were not able to assess so</w:t>
      </w:r>
      <w:r>
        <w:rPr>
          <w:rFonts w:ascii="Times New Roman" w:hAnsi="Times New Roman" w:cs="Times New Roman"/>
          <w:sz w:val="24"/>
          <w:szCs w:val="24"/>
          <w:lang w:val="en-US"/>
        </w:rPr>
        <w:t>me components of the system we</w:t>
      </w:r>
      <w:r w:rsidR="00E6315E" w:rsidRPr="00666255">
        <w:rPr>
          <w:rFonts w:ascii="Times New Roman" w:hAnsi="Times New Roman" w:cs="Times New Roman"/>
          <w:sz w:val="24"/>
          <w:szCs w:val="24"/>
          <w:lang w:val="en-US"/>
        </w:rPr>
        <w:t xml:space="preserve"> excluded from the </w:t>
      </w:r>
      <w:r>
        <w:rPr>
          <w:rFonts w:ascii="Times New Roman" w:hAnsi="Times New Roman" w:cs="Times New Roman"/>
          <w:sz w:val="24"/>
          <w:szCs w:val="24"/>
          <w:lang w:val="en-US"/>
        </w:rPr>
        <w:t xml:space="preserve">regression </w:t>
      </w:r>
      <w:r w:rsidR="00E6315E" w:rsidRPr="00666255">
        <w:rPr>
          <w:rFonts w:ascii="Times New Roman" w:hAnsi="Times New Roman" w:cs="Times New Roman"/>
          <w:sz w:val="24"/>
          <w:szCs w:val="24"/>
          <w:lang w:val="en-US"/>
        </w:rPr>
        <w:t xml:space="preserve">analysis.  </w:t>
      </w:r>
    </w:p>
    <w:p w14:paraId="4D69990A" w14:textId="77777777" w:rsidR="0004024B" w:rsidRPr="00666255" w:rsidRDefault="0004024B" w:rsidP="009838A8">
      <w:pPr>
        <w:autoSpaceDE w:val="0"/>
        <w:autoSpaceDN w:val="0"/>
        <w:adjustRightInd w:val="0"/>
        <w:spacing w:after="0" w:line="480" w:lineRule="auto"/>
        <w:jc w:val="both"/>
        <w:rPr>
          <w:rFonts w:ascii="Times New Roman" w:hAnsi="Times New Roman" w:cs="Times New Roman"/>
          <w:sz w:val="24"/>
          <w:szCs w:val="24"/>
          <w:lang w:val="en-US"/>
        </w:rPr>
      </w:pPr>
    </w:p>
    <w:p w14:paraId="073585CE" w14:textId="22C7EE68" w:rsidR="00E6315E" w:rsidRDefault="00C61C0F"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w:t>
      </w:r>
      <w:r w:rsidR="00E6315E" w:rsidRPr="0004024B">
        <w:rPr>
          <w:rFonts w:ascii="Times New Roman" w:hAnsi="Times New Roman" w:cs="Times New Roman"/>
          <w:i/>
          <w:sz w:val="24"/>
          <w:szCs w:val="24"/>
          <w:lang w:val="en-US"/>
        </w:rPr>
        <w:t>Control variables</w:t>
      </w:r>
      <w:r w:rsidR="0004024B">
        <w:rPr>
          <w:rFonts w:ascii="Times New Roman" w:hAnsi="Times New Roman" w:cs="Times New Roman"/>
          <w:sz w:val="24"/>
          <w:szCs w:val="24"/>
          <w:lang w:val="en-US"/>
        </w:rPr>
        <w:t xml:space="preserve"> we included</w:t>
      </w:r>
      <w:r w:rsidR="00E6315E" w:rsidRPr="00666255">
        <w:rPr>
          <w:rFonts w:ascii="Times New Roman" w:hAnsi="Times New Roman" w:cs="Times New Roman"/>
          <w:sz w:val="24"/>
          <w:szCs w:val="24"/>
          <w:lang w:val="en-US"/>
        </w:rPr>
        <w:t xml:space="preserve"> age, tenure and job position to separate PMS variables from alternative possible explanations of the outcome variables. </w:t>
      </w:r>
    </w:p>
    <w:p w14:paraId="0AF3BEC6" w14:textId="1E8150AC" w:rsidR="0004024B" w:rsidRDefault="0004024B"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report the v</w:t>
      </w:r>
      <w:r w:rsidR="00C61C0F" w:rsidRPr="00666255">
        <w:rPr>
          <w:rFonts w:ascii="Times New Roman" w:hAnsi="Times New Roman" w:cs="Times New Roman"/>
          <w:sz w:val="24"/>
          <w:szCs w:val="24"/>
          <w:lang w:val="en-US"/>
        </w:rPr>
        <w:t xml:space="preserve">ariables with questionnaire scales </w:t>
      </w:r>
      <w:r>
        <w:rPr>
          <w:rFonts w:ascii="Times New Roman" w:hAnsi="Times New Roman" w:cs="Times New Roman"/>
          <w:sz w:val="24"/>
          <w:szCs w:val="24"/>
          <w:lang w:val="en-US"/>
        </w:rPr>
        <w:t xml:space="preserve">in Table 1. </w:t>
      </w:r>
    </w:p>
    <w:p w14:paraId="11F3985B" w14:textId="77777777" w:rsidR="0004024B" w:rsidRPr="002F1896" w:rsidRDefault="0004024B" w:rsidP="009838A8">
      <w:pPr>
        <w:autoSpaceDE w:val="0"/>
        <w:autoSpaceDN w:val="0"/>
        <w:adjustRightInd w:val="0"/>
        <w:spacing w:after="0" w:line="480" w:lineRule="auto"/>
        <w:jc w:val="center"/>
        <w:rPr>
          <w:rFonts w:ascii="Times New Roman" w:hAnsi="Times New Roman" w:cs="Times New Roman"/>
          <w:color w:val="000000"/>
          <w:sz w:val="23"/>
          <w:szCs w:val="23"/>
          <w:lang w:val="en-GB"/>
        </w:rPr>
      </w:pPr>
      <w:r w:rsidRPr="002F1896">
        <w:rPr>
          <w:rFonts w:ascii="Times New Roman" w:hAnsi="Times New Roman" w:cs="Times New Roman"/>
          <w:color w:val="000000"/>
          <w:sz w:val="23"/>
          <w:szCs w:val="23"/>
          <w:lang w:val="en-GB"/>
        </w:rPr>
        <w:t>------------------------------------------</w:t>
      </w:r>
    </w:p>
    <w:p w14:paraId="492886F8" w14:textId="77777777" w:rsidR="0004024B" w:rsidRPr="002F1896" w:rsidRDefault="0004024B" w:rsidP="009838A8">
      <w:pPr>
        <w:autoSpaceDE w:val="0"/>
        <w:autoSpaceDN w:val="0"/>
        <w:adjustRightInd w:val="0"/>
        <w:spacing w:after="0" w:line="480" w:lineRule="auto"/>
        <w:jc w:val="center"/>
        <w:rPr>
          <w:rFonts w:ascii="Times New Roman" w:hAnsi="Times New Roman" w:cs="Times New Roman"/>
          <w:color w:val="000000"/>
          <w:sz w:val="23"/>
          <w:szCs w:val="23"/>
          <w:lang w:val="en-GB"/>
        </w:rPr>
      </w:pPr>
      <w:r w:rsidRPr="002F1896">
        <w:rPr>
          <w:rFonts w:ascii="Times New Roman" w:hAnsi="Times New Roman" w:cs="Times New Roman"/>
          <w:color w:val="000000"/>
          <w:sz w:val="23"/>
          <w:szCs w:val="23"/>
          <w:lang w:val="en-GB"/>
        </w:rPr>
        <w:t>Insert Table 1 about here</w:t>
      </w:r>
    </w:p>
    <w:p w14:paraId="32CEA802" w14:textId="77777777" w:rsidR="0004024B" w:rsidRPr="00666255" w:rsidRDefault="0004024B" w:rsidP="009838A8">
      <w:pPr>
        <w:autoSpaceDE w:val="0"/>
        <w:autoSpaceDN w:val="0"/>
        <w:adjustRightInd w:val="0"/>
        <w:spacing w:after="0" w:line="480" w:lineRule="auto"/>
        <w:jc w:val="center"/>
        <w:rPr>
          <w:rFonts w:ascii="Times New Roman" w:hAnsi="Times New Roman" w:cs="Times New Roman"/>
          <w:sz w:val="24"/>
          <w:szCs w:val="24"/>
          <w:lang w:val="en-US"/>
        </w:rPr>
      </w:pPr>
      <w:r w:rsidRPr="002F1896">
        <w:rPr>
          <w:rFonts w:ascii="Times New Roman" w:hAnsi="Times New Roman" w:cs="Times New Roman"/>
          <w:color w:val="000000"/>
          <w:sz w:val="23"/>
          <w:szCs w:val="23"/>
          <w:lang w:val="en-GB"/>
        </w:rPr>
        <w:t>-------------------------------------------</w:t>
      </w:r>
    </w:p>
    <w:p w14:paraId="5906F185" w14:textId="3578BAB2" w:rsidR="00F42CB3" w:rsidRDefault="00E6315E" w:rsidP="009838A8">
      <w:pPr>
        <w:autoSpaceDE w:val="0"/>
        <w:autoSpaceDN w:val="0"/>
        <w:adjustRightInd w:val="0"/>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The total number of respondents was 3962, however, after excluding the respondents who picked the neutral answer for more three statements, as well as top-managers, 3680 valid responses were retained for the analysis. </w:t>
      </w:r>
      <w:r w:rsidR="0004024B">
        <w:rPr>
          <w:rFonts w:ascii="Times New Roman" w:hAnsi="Times New Roman" w:cs="Times New Roman"/>
          <w:sz w:val="24"/>
          <w:szCs w:val="24"/>
          <w:lang w:val="en-US"/>
        </w:rPr>
        <w:t xml:space="preserve">We decided to exclude </w:t>
      </w:r>
      <w:r w:rsidRPr="00666255">
        <w:rPr>
          <w:rFonts w:ascii="Times New Roman" w:hAnsi="Times New Roman" w:cs="Times New Roman"/>
          <w:sz w:val="24"/>
          <w:szCs w:val="24"/>
          <w:lang w:val="en-US"/>
        </w:rPr>
        <w:t xml:space="preserve">Top-managers because they </w:t>
      </w:r>
      <w:r w:rsidR="0004024B">
        <w:rPr>
          <w:rFonts w:ascii="Times New Roman" w:hAnsi="Times New Roman" w:cs="Times New Roman"/>
          <w:sz w:val="24"/>
          <w:szCs w:val="24"/>
          <w:lang w:val="en-US"/>
        </w:rPr>
        <w:t>were</w:t>
      </w:r>
      <w:r w:rsidRPr="00666255">
        <w:rPr>
          <w:rFonts w:ascii="Times New Roman" w:hAnsi="Times New Roman" w:cs="Times New Roman"/>
          <w:sz w:val="24"/>
          <w:szCs w:val="24"/>
          <w:lang w:val="en-US"/>
        </w:rPr>
        <w:t xml:space="preserve"> involved in the creation of the system, thus they may have biased views about the effectiveness of the system. Top managers assessed value provided by PMS for themselves (M=3.01) as well as for organization (M=3.18) significantly higher than other groups – middle-level managers, employees, and line workers. This result might be expected since top managers </w:t>
      </w:r>
      <w:r w:rsidR="0004024B">
        <w:rPr>
          <w:rFonts w:ascii="Times New Roman" w:hAnsi="Times New Roman" w:cs="Times New Roman"/>
          <w:sz w:val="24"/>
          <w:szCs w:val="24"/>
          <w:lang w:val="en-US"/>
        </w:rPr>
        <w:t xml:space="preserve">are responsible for </w:t>
      </w:r>
      <w:r w:rsidRPr="00666255">
        <w:rPr>
          <w:rFonts w:ascii="Times New Roman" w:hAnsi="Times New Roman" w:cs="Times New Roman"/>
          <w:sz w:val="24"/>
          <w:szCs w:val="24"/>
          <w:lang w:val="en-US"/>
        </w:rPr>
        <w:t xml:space="preserve">the implementation of the system. </w:t>
      </w:r>
      <w:r w:rsidR="0004024B">
        <w:rPr>
          <w:rFonts w:ascii="Times New Roman" w:hAnsi="Times New Roman" w:cs="Times New Roman"/>
          <w:sz w:val="24"/>
          <w:szCs w:val="24"/>
          <w:lang w:val="en-US"/>
        </w:rPr>
        <w:t>The</w:t>
      </w:r>
      <w:r w:rsidRPr="00666255">
        <w:rPr>
          <w:rFonts w:ascii="Times New Roman" w:hAnsi="Times New Roman" w:cs="Times New Roman"/>
          <w:sz w:val="24"/>
          <w:szCs w:val="24"/>
          <w:lang w:val="en-US"/>
        </w:rPr>
        <w:t xml:space="preserve"> characteristics </w:t>
      </w:r>
      <w:r w:rsidR="0004024B">
        <w:rPr>
          <w:rFonts w:ascii="Times New Roman" w:hAnsi="Times New Roman" w:cs="Times New Roman"/>
          <w:sz w:val="24"/>
          <w:szCs w:val="24"/>
          <w:lang w:val="en-US"/>
        </w:rPr>
        <w:t>of the sample which we used for the regression analysis is presented in Table 2</w:t>
      </w:r>
      <w:r w:rsidRPr="00666255">
        <w:rPr>
          <w:rFonts w:ascii="Times New Roman" w:hAnsi="Times New Roman" w:cs="Times New Roman"/>
          <w:sz w:val="24"/>
          <w:szCs w:val="24"/>
          <w:lang w:val="en-US"/>
        </w:rPr>
        <w:t>.</w:t>
      </w:r>
    </w:p>
    <w:p w14:paraId="540A6179" w14:textId="77777777" w:rsidR="0004024B" w:rsidRPr="002F1896" w:rsidRDefault="0004024B" w:rsidP="009838A8">
      <w:pPr>
        <w:autoSpaceDE w:val="0"/>
        <w:autoSpaceDN w:val="0"/>
        <w:adjustRightInd w:val="0"/>
        <w:spacing w:after="0" w:line="480" w:lineRule="auto"/>
        <w:jc w:val="center"/>
        <w:rPr>
          <w:rFonts w:ascii="Times New Roman" w:hAnsi="Times New Roman" w:cs="Times New Roman"/>
          <w:color w:val="000000"/>
          <w:sz w:val="23"/>
          <w:szCs w:val="23"/>
          <w:lang w:val="en-GB"/>
        </w:rPr>
      </w:pPr>
      <w:r w:rsidRPr="002F1896">
        <w:rPr>
          <w:rFonts w:ascii="Times New Roman" w:hAnsi="Times New Roman" w:cs="Times New Roman"/>
          <w:color w:val="000000"/>
          <w:sz w:val="23"/>
          <w:szCs w:val="23"/>
          <w:lang w:val="en-GB"/>
        </w:rPr>
        <w:t>------------------------------------------</w:t>
      </w:r>
    </w:p>
    <w:p w14:paraId="2D4A4323" w14:textId="77777777" w:rsidR="0004024B" w:rsidRPr="002F1896" w:rsidRDefault="0004024B" w:rsidP="009838A8">
      <w:pPr>
        <w:autoSpaceDE w:val="0"/>
        <w:autoSpaceDN w:val="0"/>
        <w:adjustRightInd w:val="0"/>
        <w:spacing w:after="0" w:line="480" w:lineRule="auto"/>
        <w:jc w:val="center"/>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Insert Table 2</w:t>
      </w:r>
      <w:r w:rsidRPr="002F1896">
        <w:rPr>
          <w:rFonts w:ascii="Times New Roman" w:hAnsi="Times New Roman" w:cs="Times New Roman"/>
          <w:color w:val="000000"/>
          <w:sz w:val="23"/>
          <w:szCs w:val="23"/>
          <w:lang w:val="en-GB"/>
        </w:rPr>
        <w:t xml:space="preserve"> about here</w:t>
      </w:r>
    </w:p>
    <w:p w14:paraId="14FE69F0" w14:textId="77777777" w:rsidR="0004024B" w:rsidRDefault="0004024B" w:rsidP="009838A8">
      <w:pPr>
        <w:pStyle w:val="a"/>
        <w:spacing w:line="480" w:lineRule="auto"/>
        <w:ind w:left="2880" w:firstLine="0"/>
        <w:rPr>
          <w:rFonts w:eastAsiaTheme="minorHAnsi"/>
          <w:sz w:val="24"/>
          <w:szCs w:val="24"/>
          <w:lang w:val="en-US"/>
        </w:rPr>
      </w:pPr>
      <w:r>
        <w:rPr>
          <w:color w:val="000000"/>
          <w:sz w:val="23"/>
          <w:szCs w:val="23"/>
        </w:rPr>
        <w:t xml:space="preserve">   </w:t>
      </w:r>
      <w:r w:rsidRPr="002F1896">
        <w:rPr>
          <w:color w:val="000000"/>
          <w:sz w:val="23"/>
          <w:szCs w:val="23"/>
        </w:rPr>
        <w:t>------------------------------------------</w:t>
      </w:r>
    </w:p>
    <w:p w14:paraId="7BB92609" w14:textId="77777777" w:rsidR="00E41474" w:rsidRPr="00666255" w:rsidRDefault="00E41474" w:rsidP="009838A8">
      <w:pPr>
        <w:autoSpaceDE w:val="0"/>
        <w:autoSpaceDN w:val="0"/>
        <w:adjustRightInd w:val="0"/>
        <w:spacing w:after="0" w:line="480" w:lineRule="auto"/>
        <w:jc w:val="both"/>
        <w:rPr>
          <w:rFonts w:ascii="Times New Roman" w:hAnsi="Times New Roman" w:cs="Times New Roman"/>
          <w:b/>
          <w:sz w:val="24"/>
          <w:szCs w:val="24"/>
          <w:lang w:val="en-US"/>
        </w:rPr>
      </w:pPr>
    </w:p>
    <w:p w14:paraId="4366FAF0" w14:textId="77777777" w:rsidR="00E6315E" w:rsidRPr="0004024B" w:rsidRDefault="00E6315E" w:rsidP="009838A8">
      <w:pPr>
        <w:pStyle w:val="a"/>
        <w:spacing w:line="480" w:lineRule="auto"/>
        <w:ind w:firstLine="0"/>
        <w:rPr>
          <w:rFonts w:eastAsiaTheme="minorHAnsi"/>
          <w:b/>
          <w:caps/>
          <w:sz w:val="24"/>
          <w:szCs w:val="24"/>
          <w:lang w:val="en-US"/>
        </w:rPr>
      </w:pPr>
      <w:r w:rsidRPr="0004024B">
        <w:rPr>
          <w:rFonts w:eastAsiaTheme="minorHAnsi"/>
          <w:b/>
          <w:caps/>
          <w:sz w:val="24"/>
          <w:szCs w:val="24"/>
          <w:lang w:val="en-US"/>
        </w:rPr>
        <w:t>Results</w:t>
      </w:r>
    </w:p>
    <w:p w14:paraId="79D17423" w14:textId="2BF38F0C" w:rsidR="008419B9" w:rsidRPr="0004024B" w:rsidRDefault="0004024B" w:rsidP="009838A8">
      <w:pPr>
        <w:pStyle w:val="a"/>
        <w:spacing w:line="480" w:lineRule="auto"/>
        <w:ind w:firstLine="0"/>
        <w:rPr>
          <w:sz w:val="24"/>
          <w:szCs w:val="24"/>
          <w:lang w:val="en-US"/>
        </w:rPr>
      </w:pPr>
      <w:r>
        <w:rPr>
          <w:sz w:val="24"/>
          <w:szCs w:val="24"/>
          <w:lang w:val="en-US"/>
        </w:rPr>
        <w:t xml:space="preserve">We report </w:t>
      </w:r>
      <w:r w:rsidR="00E6315E" w:rsidRPr="00BF13B6">
        <w:rPr>
          <w:sz w:val="24"/>
          <w:szCs w:val="24"/>
          <w:lang w:val="en-US"/>
        </w:rPr>
        <w:t>descriptive statistics of t</w:t>
      </w:r>
      <w:r>
        <w:rPr>
          <w:sz w:val="24"/>
          <w:szCs w:val="24"/>
          <w:lang w:val="en-US"/>
        </w:rPr>
        <w:t>he sample in Table 1</w:t>
      </w:r>
      <w:r w:rsidR="00E6315E" w:rsidRPr="00BF13B6">
        <w:rPr>
          <w:sz w:val="24"/>
          <w:szCs w:val="24"/>
          <w:lang w:val="en-US"/>
        </w:rPr>
        <w:t>.</w:t>
      </w:r>
      <w:r w:rsidR="00BF13B6" w:rsidRPr="00BF13B6">
        <w:rPr>
          <w:sz w:val="24"/>
          <w:szCs w:val="24"/>
          <w:lang w:val="en-US"/>
        </w:rPr>
        <w:t xml:space="preserve"> </w:t>
      </w:r>
      <w:r w:rsidR="008419B9" w:rsidRPr="00666255">
        <w:rPr>
          <w:rFonts w:eastAsiaTheme="minorHAnsi"/>
          <w:sz w:val="24"/>
          <w:szCs w:val="24"/>
          <w:lang w:val="en-US"/>
        </w:rPr>
        <w:t xml:space="preserve">Results show that employees evaluate the PMS positively (all mean values are above scale average 2.5). They equally see the value of PMS for themselves </w:t>
      </w:r>
      <w:r w:rsidR="002F40DB">
        <w:rPr>
          <w:rFonts w:eastAsiaTheme="minorHAnsi"/>
          <w:sz w:val="24"/>
          <w:szCs w:val="24"/>
          <w:lang w:val="en-US"/>
        </w:rPr>
        <w:t xml:space="preserve">(M=2.75) </w:t>
      </w:r>
      <w:r w:rsidR="008419B9" w:rsidRPr="00666255">
        <w:rPr>
          <w:rFonts w:eastAsiaTheme="minorHAnsi"/>
          <w:sz w:val="24"/>
          <w:szCs w:val="24"/>
          <w:lang w:val="en-US"/>
        </w:rPr>
        <w:t>as the value f</w:t>
      </w:r>
      <w:r w:rsidR="002F40DB">
        <w:rPr>
          <w:rFonts w:eastAsiaTheme="minorHAnsi"/>
          <w:sz w:val="24"/>
          <w:szCs w:val="24"/>
          <w:lang w:val="en-US"/>
        </w:rPr>
        <w:t>or the organization (</w:t>
      </w:r>
      <w:r w:rsidR="008419B9" w:rsidRPr="00666255">
        <w:rPr>
          <w:rFonts w:eastAsiaTheme="minorHAnsi"/>
          <w:sz w:val="24"/>
          <w:szCs w:val="24"/>
          <w:lang w:val="en-US"/>
        </w:rPr>
        <w:t>M=2.76</w:t>
      </w:r>
      <w:r w:rsidR="002F40DB">
        <w:rPr>
          <w:rFonts w:eastAsiaTheme="minorHAnsi"/>
          <w:sz w:val="24"/>
          <w:szCs w:val="24"/>
          <w:lang w:val="en-US"/>
        </w:rPr>
        <w:t>), and the</w:t>
      </w:r>
      <w:r w:rsidR="008419B9" w:rsidRPr="00666255">
        <w:rPr>
          <w:rFonts w:eastAsiaTheme="minorHAnsi"/>
          <w:sz w:val="24"/>
          <w:szCs w:val="24"/>
          <w:lang w:val="en-US"/>
        </w:rPr>
        <w:t xml:space="preserve"> di</w:t>
      </w:r>
      <w:r w:rsidR="002F40DB">
        <w:rPr>
          <w:rFonts w:eastAsiaTheme="minorHAnsi"/>
          <w:sz w:val="24"/>
          <w:szCs w:val="24"/>
          <w:lang w:val="en-US"/>
        </w:rPr>
        <w:t>fference between the two is not statistically significant</w:t>
      </w:r>
      <w:r w:rsidR="008419B9" w:rsidRPr="00666255">
        <w:rPr>
          <w:rFonts w:eastAsiaTheme="minorHAnsi"/>
          <w:sz w:val="24"/>
          <w:szCs w:val="24"/>
          <w:lang w:val="en-US"/>
        </w:rPr>
        <w:t xml:space="preserve">. Moreover, 60% of respondents assessed the value </w:t>
      </w:r>
      <w:r w:rsidR="008419B9" w:rsidRPr="00666255">
        <w:rPr>
          <w:rFonts w:eastAsiaTheme="minorHAnsi"/>
          <w:sz w:val="24"/>
          <w:szCs w:val="24"/>
          <w:lang w:val="en-US"/>
        </w:rPr>
        <w:lastRenderedPageBreak/>
        <w:t xml:space="preserve">of PMS for themselves above average, 4% evaluated it neutrally and only 32% provided a negative assessment. In respect to value for the organization 62% of respondents provided positive value, 4% were neutral and 36% still evaluated the PMS as negative. </w:t>
      </w:r>
    </w:p>
    <w:p w14:paraId="60B5AFEA" w14:textId="5261558A" w:rsidR="00E6315E" w:rsidRPr="00AC64AB" w:rsidRDefault="002F40DB" w:rsidP="009838A8">
      <w:pPr>
        <w:pStyle w:val="a"/>
        <w:spacing w:line="480" w:lineRule="auto"/>
        <w:ind w:firstLine="0"/>
        <w:rPr>
          <w:rFonts w:eastAsiaTheme="minorHAnsi"/>
          <w:sz w:val="24"/>
          <w:szCs w:val="24"/>
          <w:lang w:val="en-US"/>
        </w:rPr>
      </w:pPr>
      <w:r>
        <w:rPr>
          <w:rFonts w:eastAsiaTheme="minorHAnsi"/>
          <w:sz w:val="24"/>
          <w:szCs w:val="24"/>
          <w:lang w:val="en-US"/>
        </w:rPr>
        <w:t>Regarding subscales of dependent variables</w:t>
      </w:r>
      <w:r w:rsidR="008419B9" w:rsidRPr="00666255">
        <w:rPr>
          <w:rFonts w:eastAsiaTheme="minorHAnsi"/>
          <w:sz w:val="24"/>
          <w:szCs w:val="24"/>
          <w:lang w:val="en-US"/>
        </w:rPr>
        <w:t>, respondents perceive PMS as providing more value for seeing their role in the context of the organization than for increasing motivation. For organization</w:t>
      </w:r>
      <w:r>
        <w:rPr>
          <w:rFonts w:eastAsiaTheme="minorHAnsi"/>
          <w:sz w:val="24"/>
          <w:szCs w:val="24"/>
          <w:lang w:val="en-US"/>
        </w:rPr>
        <w:t>,</w:t>
      </w:r>
      <w:r w:rsidR="008419B9" w:rsidRPr="00666255">
        <w:rPr>
          <w:rFonts w:eastAsiaTheme="minorHAnsi"/>
          <w:sz w:val="24"/>
          <w:szCs w:val="24"/>
          <w:lang w:val="en-US"/>
        </w:rPr>
        <w:t xml:space="preserve"> PMS is providing more value for improving culture than for the quality of cooperation and performance resultativity, still, all factors on average are evalua</w:t>
      </w:r>
      <w:r w:rsidR="00AC64AB">
        <w:rPr>
          <w:rFonts w:eastAsiaTheme="minorHAnsi"/>
          <w:sz w:val="24"/>
          <w:szCs w:val="24"/>
          <w:lang w:val="en-US"/>
        </w:rPr>
        <w:t>ted positively (above neutral).</w:t>
      </w:r>
    </w:p>
    <w:p w14:paraId="3BB24890" w14:textId="7EF1A3C5" w:rsidR="00BF13B6" w:rsidRPr="00BF13B6" w:rsidRDefault="00DE3215" w:rsidP="009838A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report c</w:t>
      </w:r>
      <w:r w:rsidR="008419B9" w:rsidRPr="00BF13B6">
        <w:rPr>
          <w:rFonts w:ascii="Times New Roman" w:hAnsi="Times New Roman" w:cs="Times New Roman"/>
          <w:sz w:val="24"/>
          <w:szCs w:val="24"/>
          <w:lang w:val="en-US"/>
        </w:rPr>
        <w:t xml:space="preserve">orrelations in Table 3. As expected, </w:t>
      </w:r>
      <w:r>
        <w:rPr>
          <w:rFonts w:ascii="Times New Roman" w:hAnsi="Times New Roman" w:cs="Times New Roman"/>
          <w:sz w:val="24"/>
          <w:szCs w:val="24"/>
          <w:lang w:val="en-US"/>
        </w:rPr>
        <w:t xml:space="preserve">positive correlation between </w:t>
      </w:r>
      <w:r w:rsidR="008419B9" w:rsidRPr="00BF13B6">
        <w:rPr>
          <w:rFonts w:ascii="Times New Roman" w:hAnsi="Times New Roman" w:cs="Times New Roman"/>
          <w:sz w:val="24"/>
          <w:szCs w:val="24"/>
          <w:lang w:val="en-US"/>
        </w:rPr>
        <w:t xml:space="preserve">value for the employee and value form the organization (r = .84; p &lt; </w:t>
      </w:r>
      <w:r w:rsidR="008419B9">
        <w:rPr>
          <w:rFonts w:ascii="Times New Roman" w:hAnsi="Times New Roman" w:cs="Times New Roman"/>
          <w:sz w:val="24"/>
          <w:szCs w:val="24"/>
          <w:lang w:val="en-US"/>
        </w:rPr>
        <w:t>.</w:t>
      </w:r>
      <w:r w:rsidR="008419B9" w:rsidRPr="00BF13B6">
        <w:rPr>
          <w:rFonts w:ascii="Times New Roman" w:hAnsi="Times New Roman" w:cs="Times New Roman"/>
          <w:sz w:val="24"/>
          <w:szCs w:val="24"/>
          <w:lang w:val="en-US"/>
        </w:rPr>
        <w:t xml:space="preserve">001) suggests that organizational value is related to employee value, thus supporting the link between </w:t>
      </w:r>
      <w:r w:rsidR="00AC64AB">
        <w:rPr>
          <w:rFonts w:ascii="Times New Roman" w:hAnsi="Times New Roman" w:cs="Times New Roman"/>
          <w:sz w:val="24"/>
          <w:szCs w:val="24"/>
          <w:lang w:val="en-US"/>
        </w:rPr>
        <w:t xml:space="preserve">individuals and organizations. </w:t>
      </w:r>
    </w:p>
    <w:p w14:paraId="0ACDB3CD" w14:textId="77777777" w:rsidR="008419B9" w:rsidRPr="002F1896" w:rsidRDefault="008419B9" w:rsidP="009838A8">
      <w:pPr>
        <w:autoSpaceDE w:val="0"/>
        <w:autoSpaceDN w:val="0"/>
        <w:adjustRightInd w:val="0"/>
        <w:spacing w:after="0" w:line="480" w:lineRule="auto"/>
        <w:jc w:val="center"/>
        <w:rPr>
          <w:rFonts w:ascii="Times New Roman" w:hAnsi="Times New Roman" w:cs="Times New Roman"/>
          <w:color w:val="000000"/>
          <w:sz w:val="23"/>
          <w:szCs w:val="23"/>
          <w:lang w:val="en-GB"/>
        </w:rPr>
      </w:pPr>
      <w:r w:rsidRPr="002F1896">
        <w:rPr>
          <w:rFonts w:ascii="Times New Roman" w:hAnsi="Times New Roman" w:cs="Times New Roman"/>
          <w:color w:val="000000"/>
          <w:sz w:val="23"/>
          <w:szCs w:val="23"/>
          <w:lang w:val="en-GB"/>
        </w:rPr>
        <w:t>------------------------------------------</w:t>
      </w:r>
    </w:p>
    <w:p w14:paraId="107780F7" w14:textId="77777777" w:rsidR="008419B9" w:rsidRPr="002F1896" w:rsidRDefault="008419B9" w:rsidP="009838A8">
      <w:pPr>
        <w:autoSpaceDE w:val="0"/>
        <w:autoSpaceDN w:val="0"/>
        <w:adjustRightInd w:val="0"/>
        <w:spacing w:after="0" w:line="480" w:lineRule="auto"/>
        <w:jc w:val="center"/>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Insert Table 3</w:t>
      </w:r>
      <w:r w:rsidRPr="002F1896">
        <w:rPr>
          <w:rFonts w:ascii="Times New Roman" w:hAnsi="Times New Roman" w:cs="Times New Roman"/>
          <w:color w:val="000000"/>
          <w:sz w:val="23"/>
          <w:szCs w:val="23"/>
          <w:lang w:val="en-GB"/>
        </w:rPr>
        <w:t xml:space="preserve"> about here</w:t>
      </w:r>
    </w:p>
    <w:p w14:paraId="539B2DC4" w14:textId="77777777" w:rsidR="008419B9" w:rsidRPr="00666255" w:rsidRDefault="008419B9" w:rsidP="009838A8">
      <w:pPr>
        <w:autoSpaceDE w:val="0"/>
        <w:autoSpaceDN w:val="0"/>
        <w:adjustRightInd w:val="0"/>
        <w:spacing w:after="0" w:line="480" w:lineRule="auto"/>
        <w:jc w:val="center"/>
        <w:rPr>
          <w:rFonts w:ascii="Times New Roman" w:hAnsi="Times New Roman" w:cs="Times New Roman"/>
          <w:sz w:val="24"/>
          <w:szCs w:val="24"/>
          <w:lang w:val="en-US"/>
        </w:rPr>
      </w:pPr>
      <w:r w:rsidRPr="002F1896">
        <w:rPr>
          <w:rFonts w:ascii="Times New Roman" w:hAnsi="Times New Roman" w:cs="Times New Roman"/>
          <w:color w:val="000000"/>
          <w:sz w:val="23"/>
          <w:szCs w:val="23"/>
          <w:lang w:val="en-GB"/>
        </w:rPr>
        <w:t>-------------------------------------------</w:t>
      </w:r>
    </w:p>
    <w:p w14:paraId="2BEE517B" w14:textId="3FD62C30" w:rsidR="008419B9" w:rsidRPr="00666255" w:rsidRDefault="00DE3215" w:rsidP="009838A8">
      <w:pPr>
        <w:pStyle w:val="a"/>
        <w:spacing w:line="480" w:lineRule="auto"/>
        <w:ind w:firstLine="0"/>
        <w:rPr>
          <w:rFonts w:eastAsiaTheme="minorHAnsi"/>
          <w:sz w:val="24"/>
          <w:szCs w:val="24"/>
          <w:lang w:val="en-US"/>
        </w:rPr>
      </w:pPr>
      <w:r>
        <w:rPr>
          <w:rFonts w:eastAsiaTheme="minorHAnsi"/>
          <w:sz w:val="24"/>
          <w:szCs w:val="24"/>
          <w:lang w:val="en-US"/>
        </w:rPr>
        <w:t>We analyzed d</w:t>
      </w:r>
      <w:r w:rsidR="008419B9" w:rsidRPr="00666255">
        <w:rPr>
          <w:rFonts w:eastAsiaTheme="minorHAnsi"/>
          <w:sz w:val="24"/>
          <w:szCs w:val="24"/>
          <w:lang w:val="en-US"/>
        </w:rPr>
        <w:t xml:space="preserve">ifferences between groups with Kruskal Wallis test. First, the differences between respondents from different age groups </w:t>
      </w:r>
      <w:r>
        <w:rPr>
          <w:rFonts w:eastAsiaTheme="minorHAnsi"/>
          <w:sz w:val="24"/>
          <w:szCs w:val="24"/>
          <w:lang w:val="en-US"/>
        </w:rPr>
        <w:t>showed, that older respondents (48</w:t>
      </w:r>
      <w:r w:rsidR="008419B9" w:rsidRPr="00666255">
        <w:rPr>
          <w:rFonts w:eastAsiaTheme="minorHAnsi"/>
          <w:sz w:val="24"/>
          <w:szCs w:val="24"/>
          <w:lang w:val="en-US"/>
        </w:rPr>
        <w:t xml:space="preserve"> years and over) </w:t>
      </w:r>
      <w:r>
        <w:rPr>
          <w:rFonts w:eastAsiaTheme="minorHAnsi"/>
          <w:sz w:val="24"/>
          <w:szCs w:val="24"/>
          <w:lang w:val="en-US"/>
        </w:rPr>
        <w:t>feel</w:t>
      </w:r>
      <w:r w:rsidR="008419B9" w:rsidRPr="00666255">
        <w:rPr>
          <w:rFonts w:eastAsiaTheme="minorHAnsi"/>
          <w:sz w:val="24"/>
          <w:szCs w:val="24"/>
          <w:lang w:val="en-US"/>
        </w:rPr>
        <w:t xml:space="preserve"> that PMS provide more value for themselves (M=2.99) than younger employees (mean values between 2.61 and 2.77; p&lt;0.05</w:t>
      </w:r>
      <w:r>
        <w:rPr>
          <w:rFonts w:eastAsiaTheme="minorHAnsi"/>
          <w:sz w:val="24"/>
          <w:szCs w:val="24"/>
          <w:lang w:val="en-US"/>
        </w:rPr>
        <w:t xml:space="preserve"> for group differences</w:t>
      </w:r>
      <w:r w:rsidR="008419B9" w:rsidRPr="00666255">
        <w:rPr>
          <w:rFonts w:eastAsiaTheme="minorHAnsi"/>
          <w:sz w:val="24"/>
          <w:szCs w:val="24"/>
          <w:lang w:val="en-US"/>
        </w:rPr>
        <w:t xml:space="preserve">). </w:t>
      </w:r>
      <w:r>
        <w:rPr>
          <w:rFonts w:eastAsiaTheme="minorHAnsi"/>
          <w:sz w:val="24"/>
          <w:szCs w:val="24"/>
          <w:lang w:val="en-US"/>
        </w:rPr>
        <w:t>We found similar</w:t>
      </w:r>
      <w:r w:rsidR="008419B9" w:rsidRPr="00666255">
        <w:rPr>
          <w:rFonts w:eastAsiaTheme="minorHAnsi"/>
          <w:sz w:val="24"/>
          <w:szCs w:val="24"/>
          <w:lang w:val="en-US"/>
        </w:rPr>
        <w:t xml:space="preserve"> result in respect to the value for organizations. </w:t>
      </w:r>
    </w:p>
    <w:p w14:paraId="178CACCB" w14:textId="77E7F50F" w:rsidR="008419B9" w:rsidRDefault="008419B9" w:rsidP="009838A8">
      <w:pPr>
        <w:pStyle w:val="a"/>
        <w:spacing w:line="480" w:lineRule="auto"/>
        <w:ind w:firstLine="0"/>
        <w:rPr>
          <w:rFonts w:eastAsiaTheme="minorHAnsi"/>
          <w:sz w:val="24"/>
          <w:szCs w:val="24"/>
          <w:lang w:val="en-US"/>
        </w:rPr>
      </w:pPr>
      <w:r w:rsidRPr="00666255">
        <w:rPr>
          <w:rFonts w:eastAsiaTheme="minorHAnsi"/>
          <w:sz w:val="24"/>
          <w:szCs w:val="24"/>
          <w:lang w:val="en-US"/>
        </w:rPr>
        <w:t xml:space="preserve">Analyzing differences between employees with different tenure, significant differences were found between new employees (those who work less than 1 year) and other groups. New employees rated value for themselves on average on 3.05 and for the organization on 3.06, however other groups` evaluation was below 2.80 and 2.82. This can be explained with the fact </w:t>
      </w:r>
      <w:r w:rsidRPr="00666255">
        <w:rPr>
          <w:rFonts w:eastAsiaTheme="minorHAnsi"/>
          <w:sz w:val="24"/>
          <w:szCs w:val="24"/>
          <w:lang w:val="en-US"/>
        </w:rPr>
        <w:lastRenderedPageBreak/>
        <w:t>that younger employees have experienced the performance appraisal process only once and still have not experienced any consequences.</w:t>
      </w:r>
    </w:p>
    <w:p w14:paraId="18B128AD" w14:textId="77777777" w:rsidR="008419B9" w:rsidRDefault="008419B9" w:rsidP="009838A8">
      <w:pPr>
        <w:pStyle w:val="a"/>
        <w:spacing w:line="480" w:lineRule="auto"/>
        <w:rPr>
          <w:rFonts w:eastAsiaTheme="minorHAnsi"/>
          <w:sz w:val="24"/>
          <w:szCs w:val="24"/>
          <w:lang w:val="en-US"/>
        </w:rPr>
      </w:pPr>
    </w:p>
    <w:p w14:paraId="352A7EF9" w14:textId="70480FA2" w:rsidR="00E6315E" w:rsidRPr="00FA4E2E" w:rsidRDefault="00E6315E" w:rsidP="009838A8">
      <w:pPr>
        <w:pStyle w:val="a"/>
        <w:spacing w:line="480" w:lineRule="auto"/>
        <w:ind w:firstLine="0"/>
        <w:rPr>
          <w:rFonts w:eastAsiaTheme="minorHAnsi"/>
          <w:b/>
          <w:i/>
          <w:sz w:val="24"/>
          <w:szCs w:val="24"/>
          <w:lang w:val="en-US"/>
        </w:rPr>
      </w:pPr>
      <w:r w:rsidRPr="00FA4E2E">
        <w:rPr>
          <w:rFonts w:eastAsiaTheme="minorHAnsi"/>
          <w:b/>
          <w:i/>
          <w:sz w:val="24"/>
          <w:szCs w:val="24"/>
          <w:lang w:val="en-US"/>
        </w:rPr>
        <w:t>Common method assessment</w:t>
      </w:r>
    </w:p>
    <w:p w14:paraId="3A55DD91" w14:textId="719FCB69" w:rsidR="00E6315E" w:rsidRPr="00666255" w:rsidRDefault="00E6315E" w:rsidP="009838A8">
      <w:pPr>
        <w:pStyle w:val="a"/>
        <w:spacing w:line="480" w:lineRule="auto"/>
        <w:ind w:firstLine="0"/>
        <w:rPr>
          <w:rFonts w:eastAsiaTheme="minorHAnsi"/>
          <w:sz w:val="24"/>
          <w:szCs w:val="24"/>
          <w:lang w:val="en-US"/>
        </w:rPr>
      </w:pPr>
      <w:r w:rsidRPr="00666255">
        <w:rPr>
          <w:rFonts w:eastAsiaTheme="minorHAnsi"/>
          <w:sz w:val="24"/>
          <w:szCs w:val="24"/>
          <w:lang w:val="en-US"/>
        </w:rPr>
        <w:t>Because the research relies on self-reported measures and information about dependent and independent variables come from the same respondent, the potential of common method bias should be reco</w:t>
      </w:r>
      <w:r w:rsidR="00FA4E2E">
        <w:rPr>
          <w:rFonts w:eastAsiaTheme="minorHAnsi"/>
          <w:sz w:val="24"/>
          <w:szCs w:val="24"/>
          <w:lang w:val="en-US"/>
        </w:rPr>
        <w:t>gnized. Common method bias</w:t>
      </w:r>
      <w:r w:rsidRPr="00666255">
        <w:rPr>
          <w:rFonts w:eastAsiaTheme="minorHAnsi"/>
          <w:sz w:val="24"/>
          <w:szCs w:val="24"/>
          <w:lang w:val="en-US"/>
        </w:rPr>
        <w:t xml:space="preserve"> can happen when variations in responses are caused by the instrument rather than the actual predispositions of the respondents that the instrument attempts to uncover (</w:t>
      </w:r>
      <w:proofErr w:type="spellStart"/>
      <w:r w:rsidRPr="00666255">
        <w:rPr>
          <w:rFonts w:eastAsiaTheme="minorHAnsi"/>
          <w:sz w:val="24"/>
          <w:szCs w:val="24"/>
          <w:lang w:val="en-US"/>
        </w:rPr>
        <w:t>Podsakoff</w:t>
      </w:r>
      <w:proofErr w:type="spellEnd"/>
      <w:r w:rsidRPr="00666255">
        <w:rPr>
          <w:rFonts w:eastAsiaTheme="minorHAnsi"/>
          <w:sz w:val="24"/>
          <w:szCs w:val="24"/>
          <w:lang w:val="en-US"/>
        </w:rPr>
        <w:t>, et al., 2003). Hartman one-factor test</w:t>
      </w:r>
      <w:r w:rsidR="00FA4E2E">
        <w:rPr>
          <w:rFonts w:eastAsiaTheme="minorHAnsi"/>
          <w:sz w:val="24"/>
          <w:szCs w:val="24"/>
          <w:lang w:val="en-US"/>
        </w:rPr>
        <w:t>,</w:t>
      </w:r>
      <w:r w:rsidRPr="00666255">
        <w:rPr>
          <w:rFonts w:eastAsiaTheme="minorHAnsi"/>
          <w:sz w:val="24"/>
          <w:szCs w:val="24"/>
          <w:lang w:val="en-US"/>
        </w:rPr>
        <w:t xml:space="preserve"> </w:t>
      </w:r>
      <w:r w:rsidR="00FA4E2E">
        <w:rPr>
          <w:rFonts w:eastAsiaTheme="minorHAnsi"/>
          <w:sz w:val="24"/>
          <w:szCs w:val="24"/>
          <w:lang w:val="en-US"/>
        </w:rPr>
        <w:t xml:space="preserve">which </w:t>
      </w:r>
      <w:r w:rsidRPr="00666255">
        <w:rPr>
          <w:rFonts w:eastAsiaTheme="minorHAnsi"/>
          <w:sz w:val="24"/>
          <w:szCs w:val="24"/>
          <w:lang w:val="en-US"/>
        </w:rPr>
        <w:t xml:space="preserve">is a commonly used method to address </w:t>
      </w:r>
      <w:r w:rsidR="00FA4E2E">
        <w:rPr>
          <w:rFonts w:eastAsiaTheme="minorHAnsi"/>
          <w:sz w:val="24"/>
          <w:szCs w:val="24"/>
          <w:lang w:val="en-US"/>
        </w:rPr>
        <w:t>common method bias (</w:t>
      </w:r>
      <w:proofErr w:type="spellStart"/>
      <w:r w:rsidR="00FA4E2E">
        <w:rPr>
          <w:rFonts w:eastAsiaTheme="minorHAnsi"/>
          <w:sz w:val="24"/>
          <w:szCs w:val="24"/>
          <w:lang w:val="en-US"/>
        </w:rPr>
        <w:t>Podsakoff</w:t>
      </w:r>
      <w:proofErr w:type="spellEnd"/>
      <w:r w:rsidR="00FA4E2E">
        <w:rPr>
          <w:rFonts w:eastAsiaTheme="minorHAnsi"/>
          <w:sz w:val="24"/>
          <w:szCs w:val="24"/>
          <w:lang w:val="en-US"/>
        </w:rPr>
        <w:t xml:space="preserve">, et al., 2012), showed that </w:t>
      </w:r>
      <w:r w:rsidRPr="00666255">
        <w:rPr>
          <w:rFonts w:eastAsiaTheme="minorHAnsi"/>
          <w:sz w:val="24"/>
          <w:szCs w:val="24"/>
          <w:lang w:val="en-US"/>
        </w:rPr>
        <w:t xml:space="preserve">Factor 1 </w:t>
      </w:r>
      <w:r w:rsidR="00CC68FA">
        <w:rPr>
          <w:rFonts w:eastAsiaTheme="minorHAnsi"/>
          <w:sz w:val="24"/>
          <w:szCs w:val="24"/>
          <w:lang w:val="en-US"/>
        </w:rPr>
        <w:t>accounts</w:t>
      </w:r>
      <w:r w:rsidRPr="00666255">
        <w:rPr>
          <w:rFonts w:eastAsiaTheme="minorHAnsi"/>
          <w:sz w:val="24"/>
          <w:szCs w:val="24"/>
          <w:lang w:val="en-US"/>
        </w:rPr>
        <w:t xml:space="preserve"> for 45.72% of the variance</w:t>
      </w:r>
      <w:r w:rsidR="00CC68FA">
        <w:rPr>
          <w:rFonts w:eastAsiaTheme="minorHAnsi"/>
          <w:sz w:val="24"/>
          <w:szCs w:val="24"/>
          <w:lang w:val="en-US"/>
        </w:rPr>
        <w:t>, thus</w:t>
      </w:r>
      <w:r w:rsidRPr="00666255">
        <w:rPr>
          <w:rFonts w:eastAsiaTheme="minorHAnsi"/>
          <w:sz w:val="24"/>
          <w:szCs w:val="24"/>
          <w:lang w:val="en-US"/>
        </w:rPr>
        <w:t xml:space="preserve"> indicating that </w:t>
      </w:r>
      <w:r w:rsidR="00FA4E2E">
        <w:rPr>
          <w:rFonts w:eastAsiaTheme="minorHAnsi"/>
          <w:sz w:val="24"/>
          <w:szCs w:val="24"/>
          <w:lang w:val="en-US"/>
        </w:rPr>
        <w:t>common method bias</w:t>
      </w:r>
      <w:r w:rsidR="00FA4E2E" w:rsidRPr="00666255">
        <w:rPr>
          <w:rFonts w:eastAsiaTheme="minorHAnsi"/>
          <w:sz w:val="24"/>
          <w:szCs w:val="24"/>
          <w:lang w:val="en-US"/>
        </w:rPr>
        <w:t xml:space="preserve"> </w:t>
      </w:r>
      <w:r w:rsidRPr="00666255">
        <w:rPr>
          <w:rFonts w:eastAsiaTheme="minorHAnsi"/>
          <w:sz w:val="24"/>
          <w:szCs w:val="24"/>
          <w:lang w:val="en-US"/>
        </w:rPr>
        <w:t xml:space="preserve">is unlikely to affect the data. </w:t>
      </w:r>
    </w:p>
    <w:p w14:paraId="0B21C59E" w14:textId="77777777" w:rsidR="00E6315E" w:rsidRPr="00666255" w:rsidRDefault="00E6315E" w:rsidP="009838A8">
      <w:pPr>
        <w:pStyle w:val="a"/>
        <w:spacing w:line="480" w:lineRule="auto"/>
        <w:rPr>
          <w:rFonts w:eastAsiaTheme="minorHAnsi"/>
          <w:sz w:val="24"/>
          <w:szCs w:val="24"/>
          <w:lang w:val="en-US"/>
        </w:rPr>
      </w:pPr>
    </w:p>
    <w:p w14:paraId="29A6EBE2" w14:textId="77777777" w:rsidR="00E6315E" w:rsidRPr="00EF7B7C" w:rsidRDefault="00E6315E" w:rsidP="009838A8">
      <w:pPr>
        <w:pStyle w:val="a"/>
        <w:spacing w:line="480" w:lineRule="auto"/>
        <w:ind w:firstLine="0"/>
        <w:rPr>
          <w:rFonts w:eastAsiaTheme="minorHAnsi"/>
          <w:b/>
          <w:i/>
          <w:sz w:val="24"/>
          <w:szCs w:val="24"/>
          <w:lang w:val="en-US"/>
        </w:rPr>
      </w:pPr>
      <w:r w:rsidRPr="00EF7B7C">
        <w:rPr>
          <w:rFonts w:eastAsiaTheme="minorHAnsi"/>
          <w:b/>
          <w:i/>
          <w:sz w:val="24"/>
          <w:szCs w:val="24"/>
          <w:lang w:val="en-US"/>
        </w:rPr>
        <w:t>Multicollinearity</w:t>
      </w:r>
    </w:p>
    <w:p w14:paraId="3A919839" w14:textId="6C8CFCE8" w:rsidR="004A029A" w:rsidRDefault="00E6315E" w:rsidP="009838A8">
      <w:pPr>
        <w:pStyle w:val="a"/>
        <w:spacing w:line="480" w:lineRule="auto"/>
        <w:ind w:firstLine="0"/>
        <w:rPr>
          <w:rFonts w:eastAsiaTheme="minorHAnsi"/>
          <w:sz w:val="24"/>
          <w:szCs w:val="24"/>
          <w:lang w:val="en-US"/>
        </w:rPr>
      </w:pPr>
      <w:r w:rsidRPr="00666255">
        <w:rPr>
          <w:rFonts w:eastAsiaTheme="minorHAnsi"/>
          <w:sz w:val="24"/>
          <w:szCs w:val="24"/>
          <w:lang w:val="en-US"/>
        </w:rPr>
        <w:t>Bef</w:t>
      </w:r>
      <w:r w:rsidR="00EF7B7C">
        <w:rPr>
          <w:rFonts w:eastAsiaTheme="minorHAnsi"/>
          <w:sz w:val="24"/>
          <w:szCs w:val="24"/>
          <w:lang w:val="en-US"/>
        </w:rPr>
        <w:t xml:space="preserve">ore further analyzing the results, we </w:t>
      </w:r>
      <w:r w:rsidRPr="00666255">
        <w:rPr>
          <w:rFonts w:eastAsiaTheme="minorHAnsi"/>
          <w:sz w:val="24"/>
          <w:szCs w:val="24"/>
          <w:lang w:val="en-US"/>
        </w:rPr>
        <w:t xml:space="preserve">tested for multicollinearity which exists when there is a strong correlation between one or more predictor variables and may create problems for analysis. The results show that variance inflation factor (VIF) range between 1.09 and 4.3, this is below 10, with the average being 2.29; and Tolerance from 0.23 to 0.92 what is well above 0.2. Thus, </w:t>
      </w:r>
      <w:r w:rsidR="00EF7B7C">
        <w:rPr>
          <w:rFonts w:eastAsiaTheme="minorHAnsi"/>
          <w:sz w:val="24"/>
          <w:szCs w:val="24"/>
          <w:lang w:val="en-US"/>
        </w:rPr>
        <w:t>according Field (2018: 402), we</w:t>
      </w:r>
      <w:r w:rsidRPr="00666255">
        <w:rPr>
          <w:rFonts w:eastAsiaTheme="minorHAnsi"/>
          <w:sz w:val="24"/>
          <w:szCs w:val="24"/>
          <w:lang w:val="en-US"/>
        </w:rPr>
        <w:t xml:space="preserve"> concluded that multicollinearity is not a problem and the individual importance of a predictor can be</w:t>
      </w:r>
      <w:r w:rsidR="00EF7B7C">
        <w:rPr>
          <w:rFonts w:eastAsiaTheme="minorHAnsi"/>
          <w:sz w:val="24"/>
          <w:szCs w:val="24"/>
          <w:lang w:val="en-US"/>
        </w:rPr>
        <w:t xml:space="preserve"> assessed</w:t>
      </w:r>
      <w:r w:rsidR="00AB17ED">
        <w:rPr>
          <w:rFonts w:eastAsiaTheme="minorHAnsi"/>
          <w:sz w:val="24"/>
          <w:szCs w:val="24"/>
          <w:lang w:val="en-US"/>
        </w:rPr>
        <w:t xml:space="preserve">. </w:t>
      </w:r>
      <w:r w:rsidR="00EF7B7C">
        <w:rPr>
          <w:rFonts w:eastAsiaTheme="minorHAnsi"/>
          <w:sz w:val="24"/>
          <w:szCs w:val="24"/>
          <w:lang w:val="en-US"/>
        </w:rPr>
        <w:t xml:space="preserve"> </w:t>
      </w:r>
    </w:p>
    <w:p w14:paraId="4B304C20" w14:textId="160556FE" w:rsidR="00E6315E" w:rsidRPr="00666255" w:rsidRDefault="00E6315E" w:rsidP="009838A8">
      <w:pPr>
        <w:pStyle w:val="a"/>
        <w:spacing w:line="480" w:lineRule="auto"/>
        <w:ind w:firstLine="0"/>
        <w:rPr>
          <w:rFonts w:eastAsiaTheme="minorHAnsi"/>
          <w:sz w:val="24"/>
          <w:szCs w:val="24"/>
          <w:lang w:val="en-US"/>
        </w:rPr>
      </w:pPr>
    </w:p>
    <w:p w14:paraId="1FFC153D" w14:textId="66369C67" w:rsidR="00E6315E" w:rsidRDefault="00E6315E" w:rsidP="009838A8">
      <w:pPr>
        <w:pStyle w:val="a"/>
        <w:spacing w:line="480" w:lineRule="auto"/>
        <w:ind w:firstLine="0"/>
        <w:rPr>
          <w:rFonts w:eastAsiaTheme="minorHAnsi"/>
          <w:sz w:val="24"/>
          <w:szCs w:val="24"/>
          <w:lang w:val="en-US"/>
        </w:rPr>
      </w:pPr>
      <w:r w:rsidRPr="00666255">
        <w:rPr>
          <w:rFonts w:eastAsiaTheme="minorHAnsi"/>
          <w:sz w:val="24"/>
          <w:szCs w:val="24"/>
          <w:lang w:val="en-US"/>
        </w:rPr>
        <w:t>We present results of the predictors of both dependent va</w:t>
      </w:r>
      <w:r w:rsidR="00AB17ED">
        <w:rPr>
          <w:rFonts w:eastAsiaTheme="minorHAnsi"/>
          <w:sz w:val="24"/>
          <w:szCs w:val="24"/>
          <w:lang w:val="en-US"/>
        </w:rPr>
        <w:t>riables value for employees</w:t>
      </w:r>
      <w:r w:rsidRPr="00666255">
        <w:rPr>
          <w:rFonts w:eastAsiaTheme="minorHAnsi"/>
          <w:sz w:val="24"/>
          <w:szCs w:val="24"/>
          <w:lang w:val="en-US"/>
        </w:rPr>
        <w:t xml:space="preserve"> and value for </w:t>
      </w:r>
      <w:r w:rsidR="00AB17ED">
        <w:rPr>
          <w:rFonts w:eastAsiaTheme="minorHAnsi"/>
          <w:sz w:val="24"/>
          <w:szCs w:val="24"/>
          <w:lang w:val="en-US"/>
        </w:rPr>
        <w:t>the organization</w:t>
      </w:r>
      <w:r w:rsidR="00D8267F">
        <w:rPr>
          <w:rFonts w:eastAsiaTheme="minorHAnsi"/>
          <w:sz w:val="24"/>
          <w:szCs w:val="24"/>
          <w:lang w:val="en-US"/>
        </w:rPr>
        <w:t xml:space="preserve"> in Table 4</w:t>
      </w:r>
      <w:r w:rsidRPr="00666255">
        <w:rPr>
          <w:rFonts w:eastAsiaTheme="minorHAnsi"/>
          <w:sz w:val="24"/>
          <w:szCs w:val="24"/>
          <w:lang w:val="en-US"/>
        </w:rPr>
        <w:t>.</w:t>
      </w:r>
    </w:p>
    <w:p w14:paraId="581B109B" w14:textId="77777777" w:rsidR="009838A8" w:rsidRDefault="009838A8" w:rsidP="009838A8">
      <w:pPr>
        <w:pStyle w:val="a"/>
        <w:spacing w:line="480" w:lineRule="auto"/>
        <w:ind w:firstLine="0"/>
        <w:rPr>
          <w:rFonts w:eastAsiaTheme="minorHAnsi"/>
          <w:sz w:val="24"/>
          <w:szCs w:val="24"/>
          <w:lang w:val="en-US"/>
        </w:rPr>
      </w:pPr>
    </w:p>
    <w:p w14:paraId="093182FE" w14:textId="77777777" w:rsidR="006720D5" w:rsidRPr="002F1896" w:rsidRDefault="006720D5" w:rsidP="009838A8">
      <w:pPr>
        <w:autoSpaceDE w:val="0"/>
        <w:autoSpaceDN w:val="0"/>
        <w:adjustRightInd w:val="0"/>
        <w:spacing w:after="0" w:line="480" w:lineRule="auto"/>
        <w:jc w:val="center"/>
        <w:rPr>
          <w:rFonts w:ascii="Times New Roman" w:hAnsi="Times New Roman" w:cs="Times New Roman"/>
          <w:color w:val="000000"/>
          <w:sz w:val="23"/>
          <w:szCs w:val="23"/>
          <w:lang w:val="en-GB"/>
        </w:rPr>
      </w:pPr>
      <w:r w:rsidRPr="002F1896">
        <w:rPr>
          <w:rFonts w:ascii="Times New Roman" w:hAnsi="Times New Roman" w:cs="Times New Roman"/>
          <w:color w:val="000000"/>
          <w:sz w:val="23"/>
          <w:szCs w:val="23"/>
          <w:lang w:val="en-GB"/>
        </w:rPr>
        <w:t>------------------------------------------</w:t>
      </w:r>
    </w:p>
    <w:p w14:paraId="4B7B03BF" w14:textId="6937E838" w:rsidR="006720D5" w:rsidRPr="002F1896" w:rsidRDefault="006720D5" w:rsidP="009838A8">
      <w:pPr>
        <w:autoSpaceDE w:val="0"/>
        <w:autoSpaceDN w:val="0"/>
        <w:adjustRightInd w:val="0"/>
        <w:spacing w:after="0" w:line="480" w:lineRule="auto"/>
        <w:jc w:val="center"/>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Insert Table 4</w:t>
      </w:r>
      <w:r w:rsidRPr="002F1896">
        <w:rPr>
          <w:rFonts w:ascii="Times New Roman" w:hAnsi="Times New Roman" w:cs="Times New Roman"/>
          <w:color w:val="000000"/>
          <w:sz w:val="23"/>
          <w:szCs w:val="23"/>
          <w:lang w:val="en-GB"/>
        </w:rPr>
        <w:t xml:space="preserve"> about here</w:t>
      </w:r>
    </w:p>
    <w:p w14:paraId="494B8194" w14:textId="77777777" w:rsidR="006720D5" w:rsidRPr="00666255" w:rsidRDefault="006720D5" w:rsidP="009838A8">
      <w:pPr>
        <w:autoSpaceDE w:val="0"/>
        <w:autoSpaceDN w:val="0"/>
        <w:adjustRightInd w:val="0"/>
        <w:spacing w:after="0" w:line="480" w:lineRule="auto"/>
        <w:jc w:val="center"/>
        <w:rPr>
          <w:rFonts w:ascii="Times New Roman" w:hAnsi="Times New Roman" w:cs="Times New Roman"/>
          <w:sz w:val="24"/>
          <w:szCs w:val="24"/>
          <w:lang w:val="en-US"/>
        </w:rPr>
      </w:pPr>
      <w:r w:rsidRPr="002F1896">
        <w:rPr>
          <w:rFonts w:ascii="Times New Roman" w:hAnsi="Times New Roman" w:cs="Times New Roman"/>
          <w:color w:val="000000"/>
          <w:sz w:val="23"/>
          <w:szCs w:val="23"/>
          <w:lang w:val="en-GB"/>
        </w:rPr>
        <w:t>-------------------------------------------</w:t>
      </w:r>
    </w:p>
    <w:p w14:paraId="4975362A" w14:textId="1A3A066D" w:rsidR="00E6315E" w:rsidRPr="00666255" w:rsidRDefault="00E6315E" w:rsidP="009838A8">
      <w:pPr>
        <w:tabs>
          <w:tab w:val="left" w:pos="3915"/>
        </w:tabs>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The Model 1 shows that control variables - tenure, age and position dummies some are statistically significantly related to the perception of employee value as well as the organization`s value, however, have no predicting power</w:t>
      </w:r>
      <w:r w:rsidR="00AB17ED">
        <w:rPr>
          <w:rFonts w:ascii="Times New Roman" w:hAnsi="Times New Roman" w:cs="Times New Roman"/>
          <w:sz w:val="24"/>
          <w:szCs w:val="24"/>
          <w:lang w:val="en-US"/>
        </w:rPr>
        <w:t xml:space="preserve"> (Adjusted R Square .04)</w:t>
      </w:r>
      <w:r w:rsidRPr="00666255">
        <w:rPr>
          <w:rFonts w:ascii="Times New Roman" w:hAnsi="Times New Roman" w:cs="Times New Roman"/>
          <w:sz w:val="24"/>
          <w:szCs w:val="24"/>
          <w:lang w:val="en-US"/>
        </w:rPr>
        <w:t xml:space="preserve">.  </w:t>
      </w:r>
    </w:p>
    <w:p w14:paraId="30ABBA8E" w14:textId="79D18045" w:rsidR="00E6315E" w:rsidRPr="00666255" w:rsidRDefault="00E6315E" w:rsidP="009838A8">
      <w:pPr>
        <w:tabs>
          <w:tab w:val="left" w:pos="3915"/>
        </w:tabs>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In our first set of hypotheses (Hypotheses 1 a and 1b) w predicted that PMS automation (ease of use of the IT tool and information about the tool) is positively related to employee perception of the value of PMS for himself and employee perception of the value of PMS </w:t>
      </w:r>
      <w:r w:rsidR="00D8267F">
        <w:rPr>
          <w:rFonts w:ascii="Times New Roman" w:hAnsi="Times New Roman" w:cs="Times New Roman"/>
          <w:sz w:val="24"/>
          <w:szCs w:val="24"/>
          <w:lang w:val="en-US"/>
        </w:rPr>
        <w:t>for the organization. In Table 4</w:t>
      </w:r>
      <w:r w:rsidRPr="00666255">
        <w:rPr>
          <w:rFonts w:ascii="Times New Roman" w:hAnsi="Times New Roman" w:cs="Times New Roman"/>
          <w:sz w:val="24"/>
          <w:szCs w:val="24"/>
          <w:lang w:val="en-US"/>
        </w:rPr>
        <w:t xml:space="preserve"> Model 2 adds IT tool factors as predictors and improves the model fit (ΔR2=0.36; p&lt;</w:t>
      </w:r>
      <w:r w:rsidR="00D8267F">
        <w:rPr>
          <w:rFonts w:ascii="Times New Roman" w:hAnsi="Times New Roman" w:cs="Times New Roman"/>
          <w:sz w:val="24"/>
          <w:szCs w:val="24"/>
          <w:lang w:val="en-US"/>
        </w:rPr>
        <w:t>.</w:t>
      </w:r>
      <w:r w:rsidRPr="00666255">
        <w:rPr>
          <w:rFonts w:ascii="Times New Roman" w:hAnsi="Times New Roman" w:cs="Times New Roman"/>
          <w:sz w:val="24"/>
          <w:szCs w:val="24"/>
          <w:lang w:val="en-US"/>
        </w:rPr>
        <w:t xml:space="preserve">001). The model implies that the system's </w:t>
      </w:r>
      <w:r w:rsidR="00AB17ED">
        <w:rPr>
          <w:rFonts w:ascii="Times New Roman" w:hAnsi="Times New Roman" w:cs="Times New Roman"/>
          <w:sz w:val="24"/>
          <w:szCs w:val="24"/>
          <w:lang w:val="en-US"/>
        </w:rPr>
        <w:t>ease of use is significantly</w:t>
      </w:r>
      <w:r w:rsidRPr="00666255">
        <w:rPr>
          <w:rFonts w:ascii="Times New Roman" w:hAnsi="Times New Roman" w:cs="Times New Roman"/>
          <w:sz w:val="24"/>
          <w:szCs w:val="24"/>
          <w:lang w:val="en-US"/>
        </w:rPr>
        <w:t xml:space="preserve"> more important than access to the information for both dependent variables. The results offer support for hypotheses 1a and 1b. </w:t>
      </w:r>
    </w:p>
    <w:p w14:paraId="4720B67F" w14:textId="487FE377" w:rsidR="00E6315E" w:rsidRPr="00666255" w:rsidRDefault="00E6315E" w:rsidP="009838A8">
      <w:pPr>
        <w:tabs>
          <w:tab w:val="left" w:pos="3915"/>
        </w:tabs>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Hypotheses 2a and 2b predicted that PMS system components (goal setting; evaluation process; fairness; link to remuneration system) are positively related to employee perception of PMS value for himself and employee perception of PMS value for the organization. Model 3 adds systems components and additional explanatory power (ΔR2=0.12; p&lt;</w:t>
      </w:r>
      <w:r w:rsidR="00D8267F">
        <w:rPr>
          <w:rFonts w:ascii="Times New Roman" w:hAnsi="Times New Roman" w:cs="Times New Roman"/>
          <w:sz w:val="24"/>
          <w:szCs w:val="24"/>
          <w:lang w:val="en-US"/>
        </w:rPr>
        <w:t>.</w:t>
      </w:r>
      <w:r w:rsidR="00AB17ED">
        <w:rPr>
          <w:rFonts w:ascii="Times New Roman" w:hAnsi="Times New Roman" w:cs="Times New Roman"/>
          <w:sz w:val="24"/>
          <w:szCs w:val="24"/>
          <w:lang w:val="en-US"/>
        </w:rPr>
        <w:t>001). Moreover, goal setting shows</w:t>
      </w:r>
      <w:r w:rsidRPr="00666255">
        <w:rPr>
          <w:rFonts w:ascii="Times New Roman" w:hAnsi="Times New Roman" w:cs="Times New Roman"/>
          <w:sz w:val="24"/>
          <w:szCs w:val="24"/>
          <w:lang w:val="en-US"/>
        </w:rPr>
        <w:t xml:space="preserve"> the strongest impact on both values for the employee and for the organization, followed by fairness and link to the pay system. This is in line with Hypotheses 2a and 2b. Interestingly that understanding of the evaluation process and criteria have no significant impact. </w:t>
      </w:r>
    </w:p>
    <w:p w14:paraId="4D0608F7" w14:textId="383736BA" w:rsidR="00E6315E" w:rsidRPr="00666255" w:rsidRDefault="00E6315E" w:rsidP="009838A8">
      <w:pPr>
        <w:tabs>
          <w:tab w:val="left" w:pos="3915"/>
        </w:tabs>
        <w:spacing w:after="0" w:line="480" w:lineRule="auto"/>
        <w:jc w:val="both"/>
        <w:rPr>
          <w:rFonts w:ascii="Times New Roman" w:hAnsi="Times New Roman" w:cs="Times New Roman"/>
          <w:sz w:val="24"/>
          <w:szCs w:val="24"/>
          <w:lang w:val="en-US"/>
        </w:rPr>
      </w:pPr>
      <w:r w:rsidRPr="00666255">
        <w:rPr>
          <w:rFonts w:ascii="Times New Roman" w:hAnsi="Times New Roman" w:cs="Times New Roman"/>
          <w:sz w:val="24"/>
          <w:szCs w:val="24"/>
          <w:lang w:val="en-US"/>
        </w:rPr>
        <w:t xml:space="preserve">The final set of Hypotheses 3a and 3b predicted that supervisor factors (feedback quality and supervisors attitude) are positively related to employee perception of the value of PMS for himself and the value of PMS for the organization. In Table 3 Model 4 adds supervisor factors </w:t>
      </w:r>
      <w:r w:rsidRPr="00666255">
        <w:rPr>
          <w:rFonts w:ascii="Times New Roman" w:hAnsi="Times New Roman" w:cs="Times New Roman"/>
          <w:sz w:val="24"/>
          <w:szCs w:val="24"/>
          <w:lang w:val="en-US"/>
        </w:rPr>
        <w:lastRenderedPageBreak/>
        <w:t>and improves the model</w:t>
      </w:r>
      <w:r w:rsidR="00AB17ED">
        <w:rPr>
          <w:rFonts w:ascii="Times New Roman" w:hAnsi="Times New Roman" w:cs="Times New Roman"/>
          <w:sz w:val="24"/>
          <w:szCs w:val="24"/>
          <w:lang w:val="en-US"/>
        </w:rPr>
        <w:t xml:space="preserve"> by only 1%, however, this</w:t>
      </w:r>
      <w:r w:rsidRPr="00666255">
        <w:rPr>
          <w:rFonts w:ascii="Times New Roman" w:hAnsi="Times New Roman" w:cs="Times New Roman"/>
          <w:sz w:val="24"/>
          <w:szCs w:val="24"/>
          <w:lang w:val="en-US"/>
        </w:rPr>
        <w:t xml:space="preserve"> improvement is still significant (ΔR2=0.01; p&lt;</w:t>
      </w:r>
      <w:r w:rsidR="00D8267F">
        <w:rPr>
          <w:rFonts w:ascii="Times New Roman" w:hAnsi="Times New Roman" w:cs="Times New Roman"/>
          <w:sz w:val="24"/>
          <w:szCs w:val="24"/>
          <w:lang w:val="en-US"/>
        </w:rPr>
        <w:t>.</w:t>
      </w:r>
      <w:r w:rsidRPr="00666255">
        <w:rPr>
          <w:rFonts w:ascii="Times New Roman" w:hAnsi="Times New Roman" w:cs="Times New Roman"/>
          <w:sz w:val="24"/>
          <w:szCs w:val="24"/>
          <w:lang w:val="en-US"/>
        </w:rPr>
        <w:t>001). Corresponding regression coefficients testing the interaction of feedback quality are positive and significant (B = 0.19</w:t>
      </w:r>
      <w:r w:rsidR="00D8267F">
        <w:rPr>
          <w:rFonts w:ascii="Times New Roman" w:hAnsi="Times New Roman" w:cs="Times New Roman"/>
          <w:sz w:val="24"/>
          <w:szCs w:val="24"/>
          <w:lang w:val="en-US"/>
        </w:rPr>
        <w:t>; p&lt;.05</w:t>
      </w:r>
      <w:r w:rsidRPr="00666255">
        <w:rPr>
          <w:rFonts w:ascii="Times New Roman" w:hAnsi="Times New Roman" w:cs="Times New Roman"/>
          <w:sz w:val="24"/>
          <w:szCs w:val="24"/>
          <w:lang w:val="en-US"/>
        </w:rPr>
        <w:t xml:space="preserve"> for employee value, and B = 0.13</w:t>
      </w:r>
      <w:r w:rsidR="00D8267F">
        <w:rPr>
          <w:rFonts w:ascii="Times New Roman" w:hAnsi="Times New Roman" w:cs="Times New Roman"/>
          <w:sz w:val="24"/>
          <w:szCs w:val="24"/>
          <w:lang w:val="en-US"/>
        </w:rPr>
        <w:t>; p&lt;.05</w:t>
      </w:r>
      <w:r w:rsidRPr="00666255">
        <w:rPr>
          <w:rFonts w:ascii="Times New Roman" w:hAnsi="Times New Roman" w:cs="Times New Roman"/>
          <w:sz w:val="24"/>
          <w:szCs w:val="24"/>
          <w:lang w:val="en-US"/>
        </w:rPr>
        <w:t xml:space="preserve"> for organizational value) thus this result is in favor of Hypotheses 3a and 3b. However, corresponding regression coefficients testing the interaction for supervisors’ attitude are negative and n</w:t>
      </w:r>
      <w:r w:rsidR="00D8267F">
        <w:rPr>
          <w:rFonts w:ascii="Times New Roman" w:hAnsi="Times New Roman" w:cs="Times New Roman"/>
          <w:sz w:val="24"/>
          <w:szCs w:val="24"/>
          <w:lang w:val="en-US"/>
        </w:rPr>
        <w:t xml:space="preserve">ot significant (B = -0,03; p = .1 and B = -0.02; p = </w:t>
      </w:r>
      <w:r w:rsidRPr="00666255">
        <w:rPr>
          <w:rFonts w:ascii="Times New Roman" w:hAnsi="Times New Roman" w:cs="Times New Roman"/>
          <w:sz w:val="24"/>
          <w:szCs w:val="24"/>
          <w:lang w:val="en-US"/>
        </w:rPr>
        <w:t>.35) thus supervisor`s attitude does not show significant impact. The findings support Hypotheses 3a and 3</w:t>
      </w:r>
      <w:r w:rsidR="00AB17ED">
        <w:rPr>
          <w:rFonts w:ascii="Times New Roman" w:hAnsi="Times New Roman" w:cs="Times New Roman"/>
          <w:sz w:val="24"/>
          <w:szCs w:val="24"/>
          <w:lang w:val="en-US"/>
        </w:rPr>
        <w:t>b</w:t>
      </w:r>
      <w:r w:rsidRPr="00666255">
        <w:rPr>
          <w:rFonts w:ascii="Times New Roman" w:hAnsi="Times New Roman" w:cs="Times New Roman"/>
          <w:sz w:val="24"/>
          <w:szCs w:val="24"/>
          <w:lang w:val="en-US"/>
        </w:rPr>
        <w:t xml:space="preserve"> regarding feedback, whereas the result regarding managers` attitude does not offer support for the Hypotheses.  </w:t>
      </w:r>
    </w:p>
    <w:p w14:paraId="1FEA762B" w14:textId="0CBAECE0" w:rsidR="003063BC" w:rsidRPr="00666255" w:rsidRDefault="003063BC" w:rsidP="009838A8">
      <w:pPr>
        <w:tabs>
          <w:tab w:val="left" w:pos="3915"/>
        </w:tabs>
        <w:spacing w:after="0" w:line="480" w:lineRule="auto"/>
        <w:jc w:val="both"/>
        <w:rPr>
          <w:rFonts w:ascii="Times New Roman" w:hAnsi="Times New Roman" w:cs="Times New Roman"/>
          <w:color w:val="ED7D31" w:themeColor="accent2"/>
          <w:sz w:val="24"/>
          <w:szCs w:val="24"/>
          <w:lang w:val="en-US"/>
        </w:rPr>
      </w:pPr>
    </w:p>
    <w:p w14:paraId="4FF00C58" w14:textId="77777777" w:rsidR="005F50B2" w:rsidRPr="005F50B2" w:rsidRDefault="00EC0BD1" w:rsidP="009838A8">
      <w:pPr>
        <w:tabs>
          <w:tab w:val="left" w:pos="3915"/>
        </w:tabs>
        <w:spacing w:after="0" w:line="480" w:lineRule="auto"/>
        <w:rPr>
          <w:rFonts w:ascii="Times New Roman" w:hAnsi="Times New Roman" w:cs="Times New Roman"/>
          <w:b/>
          <w:caps/>
          <w:sz w:val="24"/>
          <w:szCs w:val="24"/>
          <w:lang w:val="en-US"/>
        </w:rPr>
      </w:pPr>
      <w:r w:rsidRPr="005F50B2">
        <w:rPr>
          <w:rFonts w:ascii="Times New Roman" w:hAnsi="Times New Roman" w:cs="Times New Roman"/>
          <w:b/>
          <w:caps/>
          <w:sz w:val="24"/>
          <w:szCs w:val="24"/>
          <w:lang w:val="en-US"/>
        </w:rPr>
        <w:t>Discussion</w:t>
      </w:r>
    </w:p>
    <w:p w14:paraId="4ECBFF8B" w14:textId="642E7EE3" w:rsidR="00E6315E" w:rsidRPr="005F50B2" w:rsidRDefault="00E6315E" w:rsidP="009838A8">
      <w:pPr>
        <w:tabs>
          <w:tab w:val="left" w:pos="3915"/>
        </w:tabs>
        <w:spacing w:after="0" w:line="480" w:lineRule="auto"/>
        <w:jc w:val="both"/>
        <w:rPr>
          <w:rFonts w:ascii="Times New Roman" w:hAnsi="Times New Roman" w:cs="Times New Roman"/>
          <w:b/>
          <w:sz w:val="24"/>
          <w:szCs w:val="24"/>
          <w:lang w:val="en-US"/>
        </w:rPr>
      </w:pPr>
      <w:r w:rsidRPr="00666255">
        <w:rPr>
          <w:rFonts w:ascii="Times New Roman" w:hAnsi="Times New Roman" w:cs="Times New Roman"/>
          <w:bCs/>
          <w:sz w:val="24"/>
          <w:szCs w:val="24"/>
          <w:lang w:val="en-US"/>
        </w:rPr>
        <w:t>The</w:t>
      </w:r>
      <w:r w:rsidR="005F50B2">
        <w:rPr>
          <w:rFonts w:ascii="Times New Roman" w:hAnsi="Times New Roman" w:cs="Times New Roman"/>
          <w:bCs/>
          <w:sz w:val="24"/>
          <w:szCs w:val="24"/>
          <w:lang w:val="en-US"/>
        </w:rPr>
        <w:t xml:space="preserve"> study examines the value of automated performance management system</w:t>
      </w:r>
      <w:r w:rsidRPr="00666255">
        <w:rPr>
          <w:rFonts w:ascii="Times New Roman" w:hAnsi="Times New Roman" w:cs="Times New Roman"/>
          <w:bCs/>
          <w:sz w:val="24"/>
          <w:szCs w:val="24"/>
          <w:lang w:val="en-US"/>
        </w:rPr>
        <w:t xml:space="preserve"> in public sector organizations and identifies which components of the system create more value for employees and for organizations. The findings provide empirical evidence that well-designed PMS can provide value for organizations as well as </w:t>
      </w:r>
      <w:r w:rsidR="005F50B2">
        <w:rPr>
          <w:rFonts w:ascii="Times New Roman" w:hAnsi="Times New Roman" w:cs="Times New Roman"/>
          <w:bCs/>
          <w:sz w:val="24"/>
          <w:szCs w:val="24"/>
          <w:lang w:val="en-US"/>
        </w:rPr>
        <w:t xml:space="preserve">for </w:t>
      </w:r>
      <w:r w:rsidRPr="00666255">
        <w:rPr>
          <w:rFonts w:ascii="Times New Roman" w:hAnsi="Times New Roman" w:cs="Times New Roman"/>
          <w:bCs/>
          <w:sz w:val="24"/>
          <w:szCs w:val="24"/>
          <w:lang w:val="en-US"/>
        </w:rPr>
        <w:t xml:space="preserve">employees. This result contradicts </w:t>
      </w:r>
      <w:proofErr w:type="spellStart"/>
      <w:r w:rsidRPr="00666255">
        <w:rPr>
          <w:rFonts w:ascii="Times New Roman" w:hAnsi="Times New Roman" w:cs="Times New Roman"/>
          <w:bCs/>
          <w:sz w:val="24"/>
          <w:szCs w:val="24"/>
          <w:lang w:val="en-US"/>
        </w:rPr>
        <w:t>Halachmi</w:t>
      </w:r>
      <w:proofErr w:type="spellEnd"/>
      <w:r w:rsidRPr="00666255">
        <w:rPr>
          <w:rFonts w:ascii="Times New Roman" w:hAnsi="Times New Roman" w:cs="Times New Roman"/>
          <w:bCs/>
          <w:sz w:val="24"/>
          <w:szCs w:val="24"/>
          <w:lang w:val="en-US"/>
        </w:rPr>
        <w:t xml:space="preserve"> (2011) study</w:t>
      </w:r>
      <w:r w:rsidR="005F50B2">
        <w:rPr>
          <w:rFonts w:ascii="Times New Roman" w:hAnsi="Times New Roman" w:cs="Times New Roman"/>
          <w:bCs/>
          <w:sz w:val="24"/>
          <w:szCs w:val="24"/>
          <w:lang w:val="en-US"/>
        </w:rPr>
        <w:t>,</w:t>
      </w:r>
      <w:r w:rsidRPr="00666255">
        <w:rPr>
          <w:rFonts w:ascii="Times New Roman" w:hAnsi="Times New Roman" w:cs="Times New Roman"/>
          <w:bCs/>
          <w:sz w:val="24"/>
          <w:szCs w:val="24"/>
          <w:lang w:val="en-US"/>
        </w:rPr>
        <w:t xml:space="preserve"> who concluded that performance management systems are occasionally even unsuccessful. We found that </w:t>
      </w:r>
      <w:proofErr w:type="gramStart"/>
      <w:r w:rsidRPr="00666255">
        <w:rPr>
          <w:rFonts w:ascii="Times New Roman" w:hAnsi="Times New Roman" w:cs="Times New Roman"/>
          <w:bCs/>
          <w:sz w:val="24"/>
          <w:szCs w:val="24"/>
          <w:lang w:val="en-US"/>
        </w:rPr>
        <w:t>the majority of</w:t>
      </w:r>
      <w:proofErr w:type="gramEnd"/>
      <w:r w:rsidRPr="00666255">
        <w:rPr>
          <w:rFonts w:ascii="Times New Roman" w:hAnsi="Times New Roman" w:cs="Times New Roman"/>
          <w:bCs/>
          <w:sz w:val="24"/>
          <w:szCs w:val="24"/>
          <w:lang w:val="en-US"/>
        </w:rPr>
        <w:t xml:space="preserve"> respondents In Latvian public-sector organizations (60%) agreed that PMS provide value for themselves as well as for the organization. </w:t>
      </w:r>
      <w:r w:rsidR="005F50B2">
        <w:rPr>
          <w:rFonts w:ascii="Times New Roman" w:hAnsi="Times New Roman" w:cs="Times New Roman"/>
          <w:bCs/>
          <w:sz w:val="24"/>
          <w:szCs w:val="24"/>
          <w:lang w:val="en-US"/>
        </w:rPr>
        <w:t xml:space="preserve">Our results contradict </w:t>
      </w:r>
      <w:r w:rsidRPr="00666255">
        <w:rPr>
          <w:rFonts w:ascii="Times New Roman" w:hAnsi="Times New Roman" w:cs="Times New Roman"/>
          <w:bCs/>
          <w:sz w:val="24"/>
          <w:szCs w:val="24"/>
          <w:lang w:val="en-US"/>
        </w:rPr>
        <w:t xml:space="preserve">Van Dijk and </w:t>
      </w:r>
      <w:proofErr w:type="spellStart"/>
      <w:r w:rsidRPr="00666255">
        <w:rPr>
          <w:rFonts w:ascii="Times New Roman" w:hAnsi="Times New Roman" w:cs="Times New Roman"/>
          <w:bCs/>
          <w:sz w:val="24"/>
          <w:szCs w:val="24"/>
          <w:lang w:val="en-US"/>
        </w:rPr>
        <w:t>Schodl</w:t>
      </w:r>
      <w:proofErr w:type="spellEnd"/>
      <w:r w:rsidRPr="00666255">
        <w:rPr>
          <w:rFonts w:ascii="Times New Roman" w:hAnsi="Times New Roman" w:cs="Times New Roman"/>
          <w:bCs/>
          <w:sz w:val="24"/>
          <w:szCs w:val="24"/>
          <w:lang w:val="en-US"/>
        </w:rPr>
        <w:t xml:space="preserve"> (2015) who claimed that workers are rarely satisfied with PMS, besides </w:t>
      </w:r>
      <w:proofErr w:type="spellStart"/>
      <w:r w:rsidRPr="00666255">
        <w:rPr>
          <w:rFonts w:ascii="Times New Roman" w:hAnsi="Times New Roman" w:cs="Times New Roman"/>
          <w:bCs/>
          <w:sz w:val="24"/>
          <w:szCs w:val="24"/>
          <w:lang w:val="en-US"/>
        </w:rPr>
        <w:t>Ciobanu</w:t>
      </w:r>
      <w:proofErr w:type="spellEnd"/>
      <w:r w:rsidRPr="00666255">
        <w:rPr>
          <w:rFonts w:ascii="Times New Roman" w:hAnsi="Times New Roman" w:cs="Times New Roman"/>
          <w:bCs/>
          <w:sz w:val="24"/>
          <w:szCs w:val="24"/>
          <w:lang w:val="en-US"/>
        </w:rPr>
        <w:t xml:space="preserve"> and </w:t>
      </w:r>
      <w:proofErr w:type="spellStart"/>
      <w:r w:rsidRPr="00666255">
        <w:rPr>
          <w:rFonts w:ascii="Times New Roman" w:hAnsi="Times New Roman" w:cs="Times New Roman"/>
          <w:bCs/>
          <w:sz w:val="24"/>
          <w:szCs w:val="24"/>
          <w:lang w:val="en-US"/>
        </w:rPr>
        <w:t>Androniceanu</w:t>
      </w:r>
      <w:proofErr w:type="spellEnd"/>
      <w:r w:rsidRPr="00666255">
        <w:rPr>
          <w:rFonts w:ascii="Times New Roman" w:hAnsi="Times New Roman" w:cs="Times New Roman"/>
          <w:bCs/>
          <w:sz w:val="24"/>
          <w:szCs w:val="24"/>
          <w:lang w:val="en-US"/>
        </w:rPr>
        <w:t xml:space="preserve"> (2015) found that often performance management has not contributed to increase civil </w:t>
      </w:r>
      <w:r w:rsidR="005F50B2">
        <w:rPr>
          <w:rFonts w:ascii="Times New Roman" w:hAnsi="Times New Roman" w:cs="Times New Roman"/>
          <w:bCs/>
          <w:sz w:val="24"/>
          <w:szCs w:val="24"/>
          <w:lang w:val="en-US"/>
        </w:rPr>
        <w:t>servants’ motivation. T</w:t>
      </w:r>
      <w:r w:rsidRPr="00666255">
        <w:rPr>
          <w:rFonts w:ascii="Times New Roman" w:hAnsi="Times New Roman" w:cs="Times New Roman"/>
          <w:bCs/>
          <w:sz w:val="24"/>
          <w:szCs w:val="24"/>
          <w:lang w:val="en-US"/>
        </w:rPr>
        <w:t>his study showed that PMS still contributes to employee motivation, performance resultativity and has a positive impact on organizational culture. Interestingly, that older employees, those over 48, appeared to be more favorable</w:t>
      </w:r>
      <w:r w:rsidR="005F50B2">
        <w:rPr>
          <w:rFonts w:ascii="Times New Roman" w:hAnsi="Times New Roman" w:cs="Times New Roman"/>
          <w:bCs/>
          <w:sz w:val="24"/>
          <w:szCs w:val="24"/>
          <w:lang w:val="en-US"/>
        </w:rPr>
        <w:t xml:space="preserve"> to PMS. There can be 2 reasons:</w:t>
      </w:r>
      <w:r w:rsidRPr="00666255">
        <w:rPr>
          <w:rFonts w:ascii="Times New Roman" w:hAnsi="Times New Roman" w:cs="Times New Roman"/>
          <w:bCs/>
          <w:sz w:val="24"/>
          <w:szCs w:val="24"/>
          <w:lang w:val="en-US"/>
        </w:rPr>
        <w:t xml:space="preserve"> they are </w:t>
      </w:r>
      <w:r w:rsidR="005F50B2">
        <w:rPr>
          <w:rFonts w:ascii="Times New Roman" w:hAnsi="Times New Roman" w:cs="Times New Roman"/>
          <w:bCs/>
          <w:sz w:val="24"/>
          <w:szCs w:val="24"/>
          <w:lang w:val="en-US"/>
        </w:rPr>
        <w:t xml:space="preserve">more </w:t>
      </w:r>
      <w:r w:rsidRPr="00666255">
        <w:rPr>
          <w:rFonts w:ascii="Times New Roman" w:hAnsi="Times New Roman" w:cs="Times New Roman"/>
          <w:bCs/>
          <w:sz w:val="24"/>
          <w:szCs w:val="24"/>
          <w:lang w:val="en-US"/>
        </w:rPr>
        <w:t xml:space="preserve">experienced and </w:t>
      </w:r>
      <w:r w:rsidR="005F50B2">
        <w:rPr>
          <w:rFonts w:ascii="Times New Roman" w:hAnsi="Times New Roman" w:cs="Times New Roman"/>
          <w:bCs/>
          <w:sz w:val="24"/>
          <w:szCs w:val="24"/>
          <w:lang w:val="en-US"/>
        </w:rPr>
        <w:t xml:space="preserve">thus </w:t>
      </w:r>
      <w:r w:rsidRPr="00666255">
        <w:rPr>
          <w:rFonts w:ascii="Times New Roman" w:hAnsi="Times New Roman" w:cs="Times New Roman"/>
          <w:bCs/>
          <w:sz w:val="24"/>
          <w:szCs w:val="24"/>
          <w:lang w:val="en-US"/>
        </w:rPr>
        <w:t xml:space="preserve">have </w:t>
      </w:r>
      <w:r w:rsidR="005F50B2">
        <w:rPr>
          <w:rFonts w:ascii="Times New Roman" w:hAnsi="Times New Roman" w:cs="Times New Roman"/>
          <w:bCs/>
          <w:sz w:val="24"/>
          <w:szCs w:val="24"/>
          <w:lang w:val="en-US"/>
        </w:rPr>
        <w:t xml:space="preserve">better </w:t>
      </w:r>
      <w:r w:rsidRPr="00666255">
        <w:rPr>
          <w:rFonts w:ascii="Times New Roman" w:hAnsi="Times New Roman" w:cs="Times New Roman"/>
          <w:bCs/>
          <w:sz w:val="24"/>
          <w:szCs w:val="24"/>
          <w:lang w:val="en-US"/>
        </w:rPr>
        <w:t xml:space="preserve">growth </w:t>
      </w:r>
      <w:r w:rsidRPr="00666255">
        <w:rPr>
          <w:rFonts w:ascii="Times New Roman" w:hAnsi="Times New Roman" w:cs="Times New Roman"/>
          <w:bCs/>
          <w:sz w:val="24"/>
          <w:szCs w:val="24"/>
          <w:lang w:val="en-US"/>
        </w:rPr>
        <w:lastRenderedPageBreak/>
        <w:t xml:space="preserve">opportunities which are identified after the appraisal or they are at the position of supervisors themselves. </w:t>
      </w:r>
    </w:p>
    <w:p w14:paraId="031766EB" w14:textId="11E9D496" w:rsidR="00E6315E" w:rsidRPr="00666255" w:rsidRDefault="00E6315E" w:rsidP="009838A8">
      <w:pPr>
        <w:spacing w:after="0" w:line="480" w:lineRule="auto"/>
        <w:jc w:val="both"/>
        <w:rPr>
          <w:rFonts w:ascii="Times New Roman" w:hAnsi="Times New Roman" w:cs="Times New Roman"/>
          <w:bCs/>
          <w:sz w:val="24"/>
          <w:szCs w:val="24"/>
          <w:lang w:val="en-US"/>
        </w:rPr>
      </w:pPr>
      <w:r w:rsidRPr="00666255">
        <w:rPr>
          <w:rFonts w:ascii="Times New Roman" w:hAnsi="Times New Roman" w:cs="Times New Roman"/>
          <w:bCs/>
          <w:sz w:val="24"/>
          <w:szCs w:val="24"/>
          <w:lang w:val="en-US"/>
        </w:rPr>
        <w:t xml:space="preserve">Our results are in line with Zenger (2017) who states that when a performance management system is designed well, there are positive outcomes. </w:t>
      </w:r>
      <w:proofErr w:type="spellStart"/>
      <w:r w:rsidR="005F50B2">
        <w:rPr>
          <w:rFonts w:ascii="Times New Roman" w:hAnsi="Times New Roman" w:cs="Times New Roman"/>
          <w:bCs/>
          <w:sz w:val="24"/>
          <w:szCs w:val="24"/>
          <w:lang w:val="en-US"/>
        </w:rPr>
        <w:t>Folloving</w:t>
      </w:r>
      <w:proofErr w:type="spellEnd"/>
      <w:r w:rsidR="005F50B2">
        <w:rPr>
          <w:rFonts w:ascii="Times New Roman" w:hAnsi="Times New Roman" w:cs="Times New Roman"/>
          <w:bCs/>
          <w:sz w:val="24"/>
          <w:szCs w:val="24"/>
          <w:lang w:val="en-US"/>
        </w:rPr>
        <w:t xml:space="preserve"> </w:t>
      </w:r>
      <w:proofErr w:type="spellStart"/>
      <w:r w:rsidR="005F50B2">
        <w:rPr>
          <w:rFonts w:ascii="Times New Roman" w:hAnsi="Times New Roman" w:cs="Times New Roman"/>
          <w:bCs/>
          <w:sz w:val="24"/>
          <w:szCs w:val="24"/>
          <w:lang w:val="en-US"/>
        </w:rPr>
        <w:t>Greiling</w:t>
      </w:r>
      <w:proofErr w:type="spellEnd"/>
      <w:r w:rsidR="005F50B2">
        <w:rPr>
          <w:rFonts w:ascii="Times New Roman" w:hAnsi="Times New Roman" w:cs="Times New Roman"/>
          <w:bCs/>
          <w:sz w:val="24"/>
          <w:szCs w:val="24"/>
          <w:lang w:val="en-US"/>
        </w:rPr>
        <w:t xml:space="preserve"> (2005), our study </w:t>
      </w:r>
      <w:r w:rsidRPr="00666255">
        <w:rPr>
          <w:rFonts w:ascii="Times New Roman" w:hAnsi="Times New Roman" w:cs="Times New Roman"/>
          <w:bCs/>
          <w:sz w:val="24"/>
          <w:szCs w:val="24"/>
          <w:lang w:val="en-US"/>
        </w:rPr>
        <w:t>provides support for the view that PMS has potential in public secto</w:t>
      </w:r>
      <w:r w:rsidR="005F50B2">
        <w:rPr>
          <w:rFonts w:ascii="Times New Roman" w:hAnsi="Times New Roman" w:cs="Times New Roman"/>
          <w:bCs/>
          <w:sz w:val="24"/>
          <w:szCs w:val="24"/>
          <w:lang w:val="en-US"/>
        </w:rPr>
        <w:t>r organizations</w:t>
      </w:r>
      <w:r w:rsidRPr="00666255">
        <w:rPr>
          <w:rFonts w:ascii="Times New Roman" w:hAnsi="Times New Roman" w:cs="Times New Roman"/>
          <w:bCs/>
          <w:sz w:val="24"/>
          <w:szCs w:val="24"/>
          <w:lang w:val="en-US"/>
        </w:rPr>
        <w:t xml:space="preserve"> and it helps to create motivated and committed workforce</w:t>
      </w:r>
      <w:r w:rsidR="005F50B2">
        <w:rPr>
          <w:rFonts w:ascii="Times New Roman" w:hAnsi="Times New Roman" w:cs="Times New Roman"/>
          <w:bCs/>
          <w:sz w:val="24"/>
          <w:szCs w:val="24"/>
          <w:lang w:val="en-US"/>
        </w:rPr>
        <w:t xml:space="preserve">, as was found by </w:t>
      </w:r>
      <w:proofErr w:type="spellStart"/>
      <w:r w:rsidR="005F50B2">
        <w:rPr>
          <w:rFonts w:ascii="Times New Roman" w:hAnsi="Times New Roman" w:cs="Times New Roman"/>
          <w:bCs/>
          <w:sz w:val="24"/>
          <w:szCs w:val="24"/>
          <w:lang w:val="en-US"/>
        </w:rPr>
        <w:t>Boice</w:t>
      </w:r>
      <w:proofErr w:type="spellEnd"/>
      <w:r w:rsidR="005F50B2">
        <w:rPr>
          <w:rFonts w:ascii="Times New Roman" w:hAnsi="Times New Roman" w:cs="Times New Roman"/>
          <w:bCs/>
          <w:sz w:val="24"/>
          <w:szCs w:val="24"/>
          <w:lang w:val="en-US"/>
        </w:rPr>
        <w:t xml:space="preserve"> and </w:t>
      </w:r>
      <w:proofErr w:type="spellStart"/>
      <w:r w:rsidR="005F50B2">
        <w:rPr>
          <w:rFonts w:ascii="Times New Roman" w:hAnsi="Times New Roman" w:cs="Times New Roman"/>
          <w:bCs/>
          <w:sz w:val="24"/>
          <w:szCs w:val="24"/>
          <w:lang w:val="en-US"/>
        </w:rPr>
        <w:t>Kleiner</w:t>
      </w:r>
      <w:proofErr w:type="spellEnd"/>
      <w:r w:rsidRPr="00666255">
        <w:rPr>
          <w:rFonts w:ascii="Times New Roman" w:hAnsi="Times New Roman" w:cs="Times New Roman"/>
          <w:bCs/>
          <w:sz w:val="24"/>
          <w:szCs w:val="24"/>
          <w:lang w:val="en-US"/>
        </w:rPr>
        <w:t xml:space="preserve"> </w:t>
      </w:r>
      <w:r w:rsidR="005F50B2">
        <w:rPr>
          <w:rFonts w:ascii="Times New Roman" w:hAnsi="Times New Roman" w:cs="Times New Roman"/>
          <w:bCs/>
          <w:sz w:val="24"/>
          <w:szCs w:val="24"/>
          <w:lang w:val="en-US"/>
        </w:rPr>
        <w:t>(</w:t>
      </w:r>
      <w:r w:rsidRPr="00666255">
        <w:rPr>
          <w:rFonts w:ascii="Times New Roman" w:hAnsi="Times New Roman" w:cs="Times New Roman"/>
          <w:bCs/>
          <w:sz w:val="24"/>
          <w:szCs w:val="24"/>
          <w:lang w:val="en-US"/>
        </w:rPr>
        <w:t xml:space="preserve">1997). </w:t>
      </w:r>
    </w:p>
    <w:p w14:paraId="33D3FCAB" w14:textId="77777777" w:rsidR="00E6315E" w:rsidRPr="00666255" w:rsidRDefault="00E6315E" w:rsidP="009838A8">
      <w:pPr>
        <w:spacing w:after="0" w:line="480" w:lineRule="auto"/>
        <w:jc w:val="both"/>
        <w:rPr>
          <w:rFonts w:ascii="Times New Roman" w:hAnsi="Times New Roman" w:cs="Times New Roman"/>
          <w:bCs/>
          <w:sz w:val="24"/>
          <w:szCs w:val="24"/>
          <w:lang w:val="en-US"/>
        </w:rPr>
      </w:pPr>
      <w:r w:rsidRPr="00666255">
        <w:rPr>
          <w:rFonts w:ascii="Times New Roman" w:hAnsi="Times New Roman" w:cs="Times New Roman"/>
          <w:bCs/>
          <w:sz w:val="24"/>
          <w:szCs w:val="24"/>
          <w:lang w:val="en-US"/>
        </w:rPr>
        <w:t xml:space="preserve">Our study shows that the most important vale from PMS is related to employees’ perception of their role in the context of the organizational objectives. For organization PMS increases the quality of cooperation as well as improve culture and performance resultativity. </w:t>
      </w:r>
    </w:p>
    <w:p w14:paraId="669107E9" w14:textId="2A8268F6" w:rsidR="00E6315E" w:rsidRPr="00666255" w:rsidRDefault="00E6315E" w:rsidP="009838A8">
      <w:pPr>
        <w:spacing w:after="0" w:line="480" w:lineRule="auto"/>
        <w:jc w:val="both"/>
        <w:rPr>
          <w:rFonts w:ascii="Times New Roman" w:hAnsi="Times New Roman" w:cs="Times New Roman"/>
          <w:bCs/>
          <w:sz w:val="24"/>
          <w:szCs w:val="24"/>
          <w:lang w:val="en-US"/>
        </w:rPr>
      </w:pPr>
      <w:r w:rsidRPr="00666255">
        <w:rPr>
          <w:rFonts w:ascii="Times New Roman" w:hAnsi="Times New Roman" w:cs="Times New Roman"/>
          <w:bCs/>
          <w:sz w:val="24"/>
          <w:szCs w:val="24"/>
          <w:lang w:val="en-US"/>
        </w:rPr>
        <w:t xml:space="preserve">Interestingly that results in Latvian public-sector organizations show that, if the system is well designed and easy to use, the supervisors (evaluators) skills and attitudes are not significantly important if qualitative feedback is still provided. As stated by Zenger (2017), with no system in place, feedback between leaders and employees is less frequent or often non-existent. A similar conclusion was developed by Farris who proposed a structured approach to PMS including useful and actionable feedback (Farris, et al., 2011). Prowse and Prowse (2009) found a strong link between feedback and motivation. </w:t>
      </w:r>
      <w:r w:rsidR="005F50B2">
        <w:rPr>
          <w:rFonts w:ascii="Times New Roman" w:hAnsi="Times New Roman" w:cs="Times New Roman"/>
          <w:bCs/>
          <w:sz w:val="24"/>
          <w:szCs w:val="24"/>
          <w:lang w:val="en-US"/>
        </w:rPr>
        <w:t>We conclude that, w</w:t>
      </w:r>
      <w:r w:rsidRPr="00666255">
        <w:rPr>
          <w:rFonts w:ascii="Times New Roman" w:hAnsi="Times New Roman" w:cs="Times New Roman"/>
          <w:bCs/>
          <w:sz w:val="24"/>
          <w:szCs w:val="24"/>
          <w:lang w:val="en-US"/>
        </w:rPr>
        <w:t>hile feedback is importan</w:t>
      </w:r>
      <w:r w:rsidR="005F50B2">
        <w:rPr>
          <w:rFonts w:ascii="Times New Roman" w:hAnsi="Times New Roman" w:cs="Times New Roman"/>
          <w:bCs/>
          <w:sz w:val="24"/>
          <w:szCs w:val="24"/>
          <w:lang w:val="en-US"/>
        </w:rPr>
        <w:t>t, supervisor him/her</w:t>
      </w:r>
      <w:r w:rsidRPr="00666255">
        <w:rPr>
          <w:rFonts w:ascii="Times New Roman" w:hAnsi="Times New Roman" w:cs="Times New Roman"/>
          <w:bCs/>
          <w:sz w:val="24"/>
          <w:szCs w:val="24"/>
          <w:lang w:val="en-US"/>
        </w:rPr>
        <w:t xml:space="preserve">self </w:t>
      </w:r>
      <w:r w:rsidR="005F50B2">
        <w:rPr>
          <w:rFonts w:ascii="Times New Roman" w:hAnsi="Times New Roman" w:cs="Times New Roman"/>
          <w:bCs/>
          <w:sz w:val="24"/>
          <w:szCs w:val="24"/>
          <w:lang w:val="en-US"/>
        </w:rPr>
        <w:t>and his/her skills are</w:t>
      </w:r>
      <w:r w:rsidRPr="00666255">
        <w:rPr>
          <w:rFonts w:ascii="Times New Roman" w:hAnsi="Times New Roman" w:cs="Times New Roman"/>
          <w:bCs/>
          <w:sz w:val="24"/>
          <w:szCs w:val="24"/>
          <w:lang w:val="en-US"/>
        </w:rPr>
        <w:t xml:space="preserve"> not so important for overall value</w:t>
      </w:r>
      <w:r w:rsidR="005F50B2">
        <w:rPr>
          <w:rFonts w:ascii="Times New Roman" w:hAnsi="Times New Roman" w:cs="Times New Roman"/>
          <w:bCs/>
          <w:sz w:val="24"/>
          <w:szCs w:val="24"/>
          <w:lang w:val="en-US"/>
        </w:rPr>
        <w:t xml:space="preserve"> of PMS</w:t>
      </w:r>
      <w:r w:rsidRPr="00666255">
        <w:rPr>
          <w:rFonts w:ascii="Times New Roman" w:hAnsi="Times New Roman" w:cs="Times New Roman"/>
          <w:bCs/>
          <w:sz w:val="24"/>
          <w:szCs w:val="24"/>
          <w:lang w:val="en-US"/>
        </w:rPr>
        <w:t xml:space="preserve">. </w:t>
      </w:r>
    </w:p>
    <w:p w14:paraId="0457B358" w14:textId="663C1279" w:rsidR="00EC0BD1" w:rsidRPr="00666255" w:rsidRDefault="00E6315E" w:rsidP="009838A8">
      <w:pPr>
        <w:spacing w:after="0" w:line="480" w:lineRule="auto"/>
        <w:jc w:val="both"/>
        <w:rPr>
          <w:rFonts w:ascii="Times New Roman" w:hAnsi="Times New Roman" w:cs="Times New Roman"/>
          <w:bCs/>
          <w:sz w:val="24"/>
          <w:szCs w:val="24"/>
          <w:lang w:val="en-US"/>
        </w:rPr>
      </w:pPr>
      <w:r w:rsidRPr="00666255">
        <w:rPr>
          <w:rFonts w:ascii="Times New Roman" w:hAnsi="Times New Roman" w:cs="Times New Roman"/>
          <w:bCs/>
          <w:sz w:val="24"/>
          <w:szCs w:val="24"/>
          <w:lang w:val="en-US"/>
        </w:rPr>
        <w:t>These results have managerial implications, managers should acknowledge the importance of feedback and ensure fairness and transparency of the performance management process. They should understand that organizations will gain value from PMS only if employees will perceive it as a valuable tool helping them to see their role in a wider context and increasing their motivation.</w:t>
      </w:r>
    </w:p>
    <w:p w14:paraId="299DAB1D" w14:textId="77777777" w:rsidR="00E6315E" w:rsidRPr="00666255" w:rsidRDefault="00E6315E" w:rsidP="009838A8">
      <w:pPr>
        <w:spacing w:after="0" w:line="480" w:lineRule="auto"/>
        <w:jc w:val="both"/>
        <w:rPr>
          <w:rFonts w:ascii="Times New Roman" w:hAnsi="Times New Roman" w:cs="Times New Roman"/>
          <w:bCs/>
          <w:sz w:val="24"/>
          <w:szCs w:val="24"/>
          <w:lang w:val="en-US"/>
        </w:rPr>
      </w:pPr>
    </w:p>
    <w:p w14:paraId="3361CF8D" w14:textId="06980F6E" w:rsidR="00A840A9" w:rsidRPr="005F50B2" w:rsidRDefault="00EC0BD1" w:rsidP="009838A8">
      <w:pPr>
        <w:spacing w:after="0" w:line="480" w:lineRule="auto"/>
        <w:jc w:val="both"/>
        <w:rPr>
          <w:rFonts w:ascii="Times New Roman" w:hAnsi="Times New Roman" w:cs="Times New Roman"/>
          <w:b/>
          <w:bCs/>
          <w:caps/>
          <w:sz w:val="24"/>
          <w:szCs w:val="24"/>
          <w:lang w:val="en-US"/>
        </w:rPr>
      </w:pPr>
      <w:r w:rsidRPr="005F50B2">
        <w:rPr>
          <w:rFonts w:ascii="Times New Roman" w:hAnsi="Times New Roman" w:cs="Times New Roman"/>
          <w:b/>
          <w:bCs/>
          <w:caps/>
          <w:sz w:val="24"/>
          <w:szCs w:val="24"/>
          <w:lang w:val="en-US"/>
        </w:rPr>
        <w:lastRenderedPageBreak/>
        <w:t>Conclusion</w:t>
      </w:r>
    </w:p>
    <w:p w14:paraId="4DC1FDFD" w14:textId="51B1C8B5" w:rsidR="00E6315E" w:rsidRPr="00666255" w:rsidRDefault="00E6315E" w:rsidP="009838A8">
      <w:pPr>
        <w:spacing w:after="0" w:line="480" w:lineRule="auto"/>
        <w:jc w:val="both"/>
        <w:rPr>
          <w:rFonts w:ascii="Times New Roman" w:hAnsi="Times New Roman" w:cs="Times New Roman"/>
          <w:bCs/>
          <w:sz w:val="24"/>
          <w:szCs w:val="24"/>
          <w:lang w:val="en-US"/>
        </w:rPr>
      </w:pPr>
      <w:r w:rsidRPr="00666255">
        <w:rPr>
          <w:rFonts w:ascii="Times New Roman" w:hAnsi="Times New Roman" w:cs="Times New Roman"/>
          <w:bCs/>
          <w:sz w:val="24"/>
          <w:szCs w:val="24"/>
          <w:lang w:val="en-US"/>
        </w:rPr>
        <w:t xml:space="preserve">In sum, we hope our study adds to the scarce literature of </w:t>
      </w:r>
      <w:r w:rsidR="00765E5D">
        <w:rPr>
          <w:rFonts w:ascii="Times New Roman" w:hAnsi="Times New Roman" w:cs="Times New Roman"/>
          <w:bCs/>
          <w:sz w:val="24"/>
          <w:szCs w:val="24"/>
          <w:lang w:val="en-US"/>
        </w:rPr>
        <w:t xml:space="preserve">automated </w:t>
      </w:r>
      <w:r w:rsidRPr="00666255">
        <w:rPr>
          <w:rFonts w:ascii="Times New Roman" w:hAnsi="Times New Roman" w:cs="Times New Roman"/>
          <w:bCs/>
          <w:sz w:val="24"/>
          <w:szCs w:val="24"/>
          <w:lang w:val="en-US"/>
        </w:rPr>
        <w:t xml:space="preserve">performance management systems by highlighting the value provided for employees and for the organization as well as identifying fairness and management feedback as core value providing components of PMS. Our findings demonstrate that implementing automated PMS, IT tools ease of use and quality are important aspects in line with goal setting and fairness. If the system is well designed, the process is fair and transparent, top-management support is ensured and middle managers are trained to provide actionable feedback, supervisors attitude and skills are not so important. Thus, </w:t>
      </w:r>
      <w:r w:rsidR="00765E5D">
        <w:rPr>
          <w:rFonts w:ascii="Times New Roman" w:hAnsi="Times New Roman" w:cs="Times New Roman"/>
          <w:bCs/>
          <w:sz w:val="24"/>
          <w:szCs w:val="24"/>
          <w:lang w:val="en-US"/>
        </w:rPr>
        <w:t>individual middle manager</w:t>
      </w:r>
      <w:r w:rsidRPr="00666255">
        <w:rPr>
          <w:rFonts w:ascii="Times New Roman" w:hAnsi="Times New Roman" w:cs="Times New Roman"/>
          <w:bCs/>
          <w:sz w:val="24"/>
          <w:szCs w:val="24"/>
          <w:lang w:val="en-US"/>
        </w:rPr>
        <w:t xml:space="preserve">, who are involved in the proves as evaluators cannot spoil well designed, automated performance management system.  </w:t>
      </w:r>
    </w:p>
    <w:p w14:paraId="2ADCB07D" w14:textId="786C6736" w:rsidR="0052366C" w:rsidRDefault="00E6315E" w:rsidP="009838A8">
      <w:pPr>
        <w:spacing w:after="0" w:line="480" w:lineRule="auto"/>
        <w:jc w:val="both"/>
        <w:rPr>
          <w:rFonts w:ascii="Times New Roman" w:hAnsi="Times New Roman" w:cs="Times New Roman"/>
          <w:bCs/>
          <w:sz w:val="24"/>
          <w:szCs w:val="24"/>
          <w:lang w:val="en-US"/>
        </w:rPr>
      </w:pPr>
      <w:r w:rsidRPr="00666255">
        <w:rPr>
          <w:rFonts w:ascii="Times New Roman" w:hAnsi="Times New Roman" w:cs="Times New Roman"/>
          <w:bCs/>
          <w:sz w:val="24"/>
          <w:szCs w:val="24"/>
          <w:lang w:val="en-US"/>
        </w:rPr>
        <w:t xml:space="preserve">However, the findings should be considered </w:t>
      </w:r>
      <w:proofErr w:type="gramStart"/>
      <w:r w:rsidRPr="00666255">
        <w:rPr>
          <w:rFonts w:ascii="Times New Roman" w:hAnsi="Times New Roman" w:cs="Times New Roman"/>
          <w:bCs/>
          <w:sz w:val="24"/>
          <w:szCs w:val="24"/>
          <w:lang w:val="en-US"/>
        </w:rPr>
        <w:t>in light of</w:t>
      </w:r>
      <w:proofErr w:type="gramEnd"/>
      <w:r w:rsidRPr="00666255">
        <w:rPr>
          <w:rFonts w:ascii="Times New Roman" w:hAnsi="Times New Roman" w:cs="Times New Roman"/>
          <w:bCs/>
          <w:sz w:val="24"/>
          <w:szCs w:val="24"/>
          <w:lang w:val="en-US"/>
        </w:rPr>
        <w:t xml:space="preserve"> the research limitations. An electronic survey method was used, and it might be affected by bias. The second limitation is related to geographical coverage, data was gathered only in Latvia and this limits the </w:t>
      </w:r>
      <w:r w:rsidR="002A74E7" w:rsidRPr="00666255">
        <w:rPr>
          <w:rFonts w:ascii="Times New Roman" w:hAnsi="Times New Roman" w:cs="Times New Roman"/>
          <w:bCs/>
          <w:sz w:val="24"/>
          <w:szCs w:val="24"/>
          <w:lang w:val="en-US"/>
        </w:rPr>
        <w:t>generalizability</w:t>
      </w:r>
      <w:r w:rsidRPr="00666255">
        <w:rPr>
          <w:rFonts w:ascii="Times New Roman" w:hAnsi="Times New Roman" w:cs="Times New Roman"/>
          <w:bCs/>
          <w:sz w:val="24"/>
          <w:szCs w:val="24"/>
          <w:lang w:val="en-US"/>
        </w:rPr>
        <w:t xml:space="preserve"> of the findings. Moreover, only one system (NEVIS) was assessed and the result was measu</w:t>
      </w:r>
      <w:r w:rsidR="002A74E7">
        <w:rPr>
          <w:rFonts w:ascii="Times New Roman" w:hAnsi="Times New Roman" w:cs="Times New Roman"/>
          <w:bCs/>
          <w:sz w:val="24"/>
          <w:szCs w:val="24"/>
          <w:lang w:val="en-US"/>
        </w:rPr>
        <w:t>red only as employee perception. F</w:t>
      </w:r>
      <w:r w:rsidRPr="00666255">
        <w:rPr>
          <w:rFonts w:ascii="Times New Roman" w:hAnsi="Times New Roman" w:cs="Times New Roman"/>
          <w:bCs/>
          <w:sz w:val="24"/>
          <w:szCs w:val="24"/>
          <w:lang w:val="en-US"/>
        </w:rPr>
        <w:t>uture research should include other indicators, like performance results at the team or organizational level. Further studies could be extended to other locations and include more manifest variables and different systems.</w:t>
      </w:r>
      <w:r w:rsidR="002A74E7">
        <w:rPr>
          <w:rFonts w:ascii="Times New Roman" w:hAnsi="Times New Roman" w:cs="Times New Roman"/>
          <w:bCs/>
          <w:sz w:val="24"/>
          <w:szCs w:val="24"/>
          <w:lang w:val="en-US"/>
        </w:rPr>
        <w:t xml:space="preserve"> </w:t>
      </w:r>
    </w:p>
    <w:p w14:paraId="71C06898" w14:textId="6AB3D1C9" w:rsidR="009838A8" w:rsidRDefault="002A74E7" w:rsidP="009838A8">
      <w:pPr>
        <w:spacing w:after="0" w:line="480" w:lineRule="auto"/>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In spite of</w:t>
      </w:r>
      <w:proofErr w:type="gramEnd"/>
      <w:r>
        <w:rPr>
          <w:rFonts w:ascii="Times New Roman" w:hAnsi="Times New Roman" w:cs="Times New Roman"/>
          <w:bCs/>
          <w:sz w:val="24"/>
          <w:szCs w:val="24"/>
          <w:lang w:val="en-US"/>
        </w:rPr>
        <w:t xml:space="preserve"> the limitations our study offers empirical evidence of the value of automated performance management systems in public sector organizations. </w:t>
      </w:r>
      <w:r w:rsidR="009838A8">
        <w:rPr>
          <w:rFonts w:ascii="Times New Roman" w:hAnsi="Times New Roman" w:cs="Times New Roman"/>
          <w:bCs/>
          <w:sz w:val="24"/>
          <w:szCs w:val="24"/>
          <w:lang w:val="en-US"/>
        </w:rPr>
        <w:br w:type="page"/>
      </w:r>
    </w:p>
    <w:sdt>
      <w:sdtPr>
        <w:rPr>
          <w:rFonts w:asciiTheme="minorHAnsi" w:eastAsiaTheme="minorHAnsi" w:hAnsiTheme="minorHAnsi" w:cstheme="minorBidi"/>
          <w:color w:val="auto"/>
          <w:sz w:val="22"/>
          <w:szCs w:val="22"/>
          <w:lang w:val="en-US" w:eastAsia="en-US"/>
        </w:rPr>
        <w:id w:val="-839227616"/>
        <w:docPartObj>
          <w:docPartGallery w:val="Bibliographies"/>
          <w:docPartUnique/>
        </w:docPartObj>
      </w:sdtPr>
      <w:sdtEndPr>
        <w:rPr>
          <w:rFonts w:ascii="Times New Roman" w:hAnsi="Times New Roman" w:cs="Times New Roman"/>
          <w:sz w:val="24"/>
          <w:szCs w:val="24"/>
        </w:rPr>
      </w:sdtEndPr>
      <w:sdtContent>
        <w:p w14:paraId="77734971" w14:textId="53972943" w:rsidR="00171FE9" w:rsidRDefault="00171FE9" w:rsidP="00E6315E">
          <w:pPr>
            <w:pStyle w:val="Virsraksts1"/>
            <w:spacing w:line="240" w:lineRule="auto"/>
            <w:ind w:left="720" w:hanging="720"/>
            <w:jc w:val="both"/>
            <w:rPr>
              <w:rFonts w:ascii="Times New Roman" w:hAnsi="Times New Roman" w:cs="Times New Roman"/>
              <w:b/>
              <w:caps/>
              <w:color w:val="auto"/>
              <w:sz w:val="24"/>
              <w:szCs w:val="24"/>
              <w:lang w:val="en-US"/>
            </w:rPr>
          </w:pPr>
          <w:r w:rsidRPr="005F50B2">
            <w:rPr>
              <w:rFonts w:ascii="Times New Roman" w:hAnsi="Times New Roman" w:cs="Times New Roman"/>
              <w:b/>
              <w:caps/>
              <w:color w:val="auto"/>
              <w:sz w:val="24"/>
              <w:szCs w:val="24"/>
              <w:lang w:val="en-US"/>
            </w:rPr>
            <w:t>References</w:t>
          </w:r>
        </w:p>
        <w:p w14:paraId="6916DFF4" w14:textId="77777777" w:rsidR="009838A8" w:rsidRPr="009838A8" w:rsidRDefault="009838A8" w:rsidP="009838A8">
          <w:pPr>
            <w:rPr>
              <w:lang w:val="en-US" w:eastAsia="lv-LV"/>
            </w:rPr>
          </w:pPr>
        </w:p>
        <w:sdt>
          <w:sdtPr>
            <w:rPr>
              <w:rFonts w:ascii="Times New Roman" w:hAnsi="Times New Roman" w:cs="Times New Roman"/>
              <w:sz w:val="24"/>
              <w:szCs w:val="24"/>
              <w:lang w:val="en-US"/>
            </w:rPr>
            <w:id w:val="-573587230"/>
            <w:bibliography/>
          </w:sdtPr>
          <w:sdtEndPr/>
          <w:sdtContent>
            <w:p w14:paraId="668D2B94" w14:textId="097CDF34" w:rsidR="00A72060" w:rsidRPr="00C60F1E" w:rsidRDefault="00171FE9"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fldChar w:fldCharType="begin"/>
              </w:r>
              <w:r w:rsidRPr="00C60F1E">
                <w:rPr>
                  <w:rFonts w:ascii="Times New Roman" w:hAnsi="Times New Roman" w:cs="Times New Roman"/>
                  <w:sz w:val="24"/>
                  <w:szCs w:val="24"/>
                  <w:lang w:val="en-US"/>
                </w:rPr>
                <w:instrText>BIBLIOGRAPHY</w:instrText>
              </w:r>
              <w:r w:rsidRPr="00C60F1E">
                <w:rPr>
                  <w:rFonts w:ascii="Times New Roman" w:hAnsi="Times New Roman" w:cs="Times New Roman"/>
                  <w:sz w:val="24"/>
                  <w:szCs w:val="24"/>
                  <w:lang w:val="en-US"/>
                </w:rPr>
                <w:fldChar w:fldCharType="separate"/>
              </w:r>
              <w:r w:rsidR="00A72060" w:rsidRPr="00C60F1E">
                <w:rPr>
                  <w:rFonts w:ascii="Times New Roman" w:hAnsi="Times New Roman" w:cs="Times New Roman"/>
                  <w:sz w:val="24"/>
                  <w:szCs w:val="24"/>
                  <w:lang w:val="en-US"/>
                </w:rPr>
                <w:t xml:space="preserve">Abu Mansor, N. N., Chakraborty, A. R., Yin, T. K. &amp; Mahitapoglu, Z., 2012. Organizational Factors Influencing Performance Management System in Higher Educational Institution of South East Asia. </w:t>
              </w:r>
              <w:r w:rsidR="00A72060" w:rsidRPr="009838A8">
                <w:rPr>
                  <w:rFonts w:ascii="Times New Roman" w:hAnsi="Times New Roman" w:cs="Times New Roman"/>
                  <w:b/>
                  <w:i/>
                  <w:iCs/>
                  <w:sz w:val="24"/>
                  <w:szCs w:val="24"/>
                  <w:lang w:val="en-US"/>
                </w:rPr>
                <w:t xml:space="preserve">Procedia- Social and </w:t>
              </w:r>
              <w:r w:rsidR="00C254D9" w:rsidRPr="009838A8">
                <w:rPr>
                  <w:rFonts w:ascii="Times New Roman" w:hAnsi="Times New Roman" w:cs="Times New Roman"/>
                  <w:b/>
                  <w:i/>
                  <w:iCs/>
                  <w:sz w:val="24"/>
                  <w:szCs w:val="24"/>
                  <w:lang w:val="en-US"/>
                </w:rPr>
                <w:t>Behavioral</w:t>
              </w:r>
              <w:r w:rsidR="00A72060" w:rsidRPr="009838A8">
                <w:rPr>
                  <w:rFonts w:ascii="Times New Roman" w:hAnsi="Times New Roman" w:cs="Times New Roman"/>
                  <w:b/>
                  <w:i/>
                  <w:iCs/>
                  <w:sz w:val="24"/>
                  <w:szCs w:val="24"/>
                  <w:lang w:val="en-US"/>
                </w:rPr>
                <w:t xml:space="preserve"> Sciences,</w:t>
              </w:r>
              <w:r w:rsidR="00A72060" w:rsidRPr="00C60F1E">
                <w:rPr>
                  <w:rFonts w:ascii="Times New Roman" w:hAnsi="Times New Roman" w:cs="Times New Roman"/>
                  <w:i/>
                  <w:iCs/>
                  <w:sz w:val="24"/>
                  <w:szCs w:val="24"/>
                  <w:lang w:val="en-US"/>
                </w:rPr>
                <w:t xml:space="preserve"> </w:t>
              </w:r>
              <w:r w:rsidR="009838A8">
                <w:rPr>
                  <w:rFonts w:ascii="Times New Roman" w:hAnsi="Times New Roman" w:cs="Times New Roman"/>
                  <w:sz w:val="24"/>
                  <w:szCs w:val="24"/>
                  <w:lang w:val="en-US"/>
                </w:rPr>
                <w:t>Vol.</w:t>
              </w:r>
              <w:r w:rsidR="00A72060" w:rsidRPr="00C60F1E">
                <w:rPr>
                  <w:rFonts w:ascii="Times New Roman" w:hAnsi="Times New Roman" w:cs="Times New Roman"/>
                  <w:sz w:val="24"/>
                  <w:szCs w:val="24"/>
                  <w:lang w:val="en-US"/>
                </w:rPr>
                <w:t xml:space="preserve"> 4</w:t>
              </w:r>
              <w:r w:rsidR="009838A8">
                <w:rPr>
                  <w:rFonts w:ascii="Times New Roman" w:hAnsi="Times New Roman" w:cs="Times New Roman"/>
                  <w:sz w:val="24"/>
                  <w:szCs w:val="24"/>
                  <w:lang w:val="en-US"/>
                </w:rPr>
                <w:t xml:space="preserve">0: </w:t>
              </w:r>
              <w:r w:rsidR="00A72060" w:rsidRPr="00C60F1E">
                <w:rPr>
                  <w:rFonts w:ascii="Times New Roman" w:hAnsi="Times New Roman" w:cs="Times New Roman"/>
                  <w:sz w:val="24"/>
                  <w:szCs w:val="24"/>
                  <w:lang w:val="en-US"/>
                </w:rPr>
                <w:t>584-590.</w:t>
              </w:r>
            </w:p>
            <w:p w14:paraId="50CDBE5B" w14:textId="0D13271D"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Aguinis, H., 2009. </w:t>
              </w:r>
              <w:r w:rsidRPr="009838A8">
                <w:rPr>
                  <w:rFonts w:ascii="Times New Roman" w:hAnsi="Times New Roman" w:cs="Times New Roman"/>
                  <w:b/>
                  <w:i/>
                  <w:iCs/>
                  <w:sz w:val="24"/>
                  <w:szCs w:val="24"/>
                  <w:lang w:val="en-US"/>
                </w:rPr>
                <w:t>Performance Management.</w:t>
              </w:r>
              <w:r w:rsidRPr="00C60F1E">
                <w:rPr>
                  <w:rFonts w:ascii="Times New Roman" w:hAnsi="Times New Roman" w:cs="Times New Roman"/>
                  <w:i/>
                  <w:iCs/>
                  <w:sz w:val="24"/>
                  <w:szCs w:val="24"/>
                  <w:lang w:val="en-US"/>
                </w:rPr>
                <w:t xml:space="preserve"> </w:t>
              </w:r>
              <w:r w:rsidR="00C254D9">
                <w:rPr>
                  <w:rFonts w:ascii="Times New Roman" w:hAnsi="Times New Roman" w:cs="Times New Roman"/>
                  <w:sz w:val="24"/>
                  <w:szCs w:val="24"/>
                  <w:lang w:val="en-US"/>
                </w:rPr>
                <w:t>2 ed.</w:t>
              </w:r>
              <w:r w:rsidR="007A1490">
                <w:rPr>
                  <w:rFonts w:ascii="Times New Roman" w:hAnsi="Times New Roman" w:cs="Times New Roman"/>
                  <w:sz w:val="24"/>
                  <w:szCs w:val="24"/>
                  <w:lang w:val="en-US"/>
                </w:rPr>
                <w:t xml:space="preserve">, </w:t>
              </w:r>
              <w:r w:rsidRPr="00C60F1E">
                <w:rPr>
                  <w:rFonts w:ascii="Times New Roman" w:hAnsi="Times New Roman" w:cs="Times New Roman"/>
                  <w:sz w:val="24"/>
                  <w:szCs w:val="24"/>
                  <w:lang w:val="en-US"/>
                </w:rPr>
                <w:t>Dorling Kindersley Pvt. Ltd..</w:t>
              </w:r>
            </w:p>
            <w:p w14:paraId="000C90FD" w14:textId="646BC7B8"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Ayers, R., 2013. Building Goal Alignment in federal Agencies` Performance Appraisal Programmes. </w:t>
              </w:r>
              <w:r w:rsidRPr="009838A8">
                <w:rPr>
                  <w:rFonts w:ascii="Times New Roman" w:hAnsi="Times New Roman" w:cs="Times New Roman"/>
                  <w:b/>
                  <w:i/>
                  <w:iCs/>
                  <w:sz w:val="24"/>
                  <w:szCs w:val="24"/>
                  <w:lang w:val="en-US"/>
                </w:rPr>
                <w:t xml:space="preserve">Public </w:t>
              </w:r>
              <w:r w:rsidR="00C254D9" w:rsidRPr="009838A8">
                <w:rPr>
                  <w:rFonts w:ascii="Times New Roman" w:hAnsi="Times New Roman" w:cs="Times New Roman"/>
                  <w:b/>
                  <w:i/>
                  <w:iCs/>
                  <w:sz w:val="24"/>
                  <w:szCs w:val="24"/>
                  <w:lang w:val="en-US"/>
                </w:rPr>
                <w:t>Personnel</w:t>
              </w:r>
              <w:r w:rsidRPr="009838A8">
                <w:rPr>
                  <w:rFonts w:ascii="Times New Roman" w:hAnsi="Times New Roman" w:cs="Times New Roman"/>
                  <w:b/>
                  <w:i/>
                  <w:iCs/>
                  <w:sz w:val="24"/>
                  <w:szCs w:val="24"/>
                  <w:lang w:val="en-US"/>
                </w:rPr>
                <w:t xml:space="preserve"> Management,</w:t>
              </w:r>
              <w:r w:rsidRPr="00C60F1E">
                <w:rPr>
                  <w:rFonts w:ascii="Times New Roman" w:hAnsi="Times New Roman" w:cs="Times New Roman"/>
                  <w:i/>
                  <w:iCs/>
                  <w:sz w:val="24"/>
                  <w:szCs w:val="24"/>
                  <w:lang w:val="en-US"/>
                </w:rPr>
                <w:t xml:space="preserve"> </w:t>
              </w:r>
              <w:r w:rsidR="009838A8">
                <w:rPr>
                  <w:rFonts w:ascii="Times New Roman" w:hAnsi="Times New Roman" w:cs="Times New Roman"/>
                  <w:sz w:val="24"/>
                  <w:szCs w:val="24"/>
                  <w:lang w:val="en-US"/>
                </w:rPr>
                <w:t xml:space="preserve">42(4): </w:t>
              </w:r>
              <w:r w:rsidRPr="00C60F1E">
                <w:rPr>
                  <w:rFonts w:ascii="Times New Roman" w:hAnsi="Times New Roman" w:cs="Times New Roman"/>
                  <w:sz w:val="24"/>
                  <w:szCs w:val="24"/>
                  <w:lang w:val="en-US"/>
                </w:rPr>
                <w:t>495-520.</w:t>
              </w:r>
            </w:p>
            <w:p w14:paraId="7D22EAE9" w14:textId="21A8E25D"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Armstrong, M., 2017. </w:t>
              </w:r>
              <w:r w:rsidRPr="009838A8">
                <w:rPr>
                  <w:rFonts w:ascii="Times New Roman" w:hAnsi="Times New Roman" w:cs="Times New Roman"/>
                  <w:b/>
                  <w:i/>
                  <w:iCs/>
                  <w:sz w:val="24"/>
                  <w:szCs w:val="24"/>
                  <w:lang w:val="en-US"/>
                </w:rPr>
                <w:t xml:space="preserve">Armstrong's Handbook of Performance Management: an Evidence-based Guide to deliver High </w:t>
              </w:r>
              <w:r w:rsidR="00C254D9" w:rsidRPr="009838A8">
                <w:rPr>
                  <w:rFonts w:ascii="Times New Roman" w:hAnsi="Times New Roman" w:cs="Times New Roman"/>
                  <w:b/>
                  <w:i/>
                  <w:iCs/>
                  <w:sz w:val="24"/>
                  <w:szCs w:val="24"/>
                  <w:lang w:val="en-US"/>
                </w:rPr>
                <w:t>Performance</w:t>
              </w:r>
              <w:r w:rsidRPr="00C60F1E">
                <w:rPr>
                  <w:rFonts w:ascii="Times New Roman" w:hAnsi="Times New Roman" w:cs="Times New Roman"/>
                  <w:sz w:val="24"/>
                  <w:szCs w:val="24"/>
                  <w:lang w:val="en-US"/>
                </w:rPr>
                <w:t>:</w:t>
              </w:r>
              <w:r w:rsidR="009838A8">
                <w:rPr>
                  <w:rFonts w:ascii="Times New Roman" w:hAnsi="Times New Roman" w:cs="Times New Roman"/>
                  <w:sz w:val="24"/>
                  <w:szCs w:val="24"/>
                  <w:lang w:val="en-US"/>
                </w:rPr>
                <w:t xml:space="preserve"> </w:t>
              </w:r>
              <w:r w:rsidRPr="00C60F1E">
                <w:rPr>
                  <w:rFonts w:ascii="Times New Roman" w:hAnsi="Times New Roman" w:cs="Times New Roman"/>
                  <w:sz w:val="24"/>
                  <w:szCs w:val="24"/>
                  <w:lang w:val="en-US"/>
                </w:rPr>
                <w:t>Kogan</w:t>
              </w:r>
              <w:r w:rsidR="009838A8">
                <w:rPr>
                  <w:rFonts w:ascii="Times New Roman" w:hAnsi="Times New Roman" w:cs="Times New Roman"/>
                  <w:sz w:val="24"/>
                  <w:szCs w:val="24"/>
                  <w:lang w:val="en-US"/>
                </w:rPr>
                <w:t xml:space="preserve"> </w:t>
              </w:r>
              <w:r w:rsidRPr="00C60F1E">
                <w:rPr>
                  <w:rFonts w:ascii="Times New Roman" w:hAnsi="Times New Roman" w:cs="Times New Roman"/>
                  <w:sz w:val="24"/>
                  <w:szCs w:val="24"/>
                  <w:lang w:val="en-US"/>
                </w:rPr>
                <w:t>Page.</w:t>
              </w:r>
            </w:p>
            <w:p w14:paraId="3F9AE4E8" w14:textId="63F05DBC"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Asmuss, B., 2013. The </w:t>
              </w:r>
              <w:r w:rsidR="00C254D9" w:rsidRPr="00C60F1E">
                <w:rPr>
                  <w:rFonts w:ascii="Times New Roman" w:hAnsi="Times New Roman" w:cs="Times New Roman"/>
                  <w:sz w:val="24"/>
                  <w:szCs w:val="24"/>
                  <w:lang w:val="en-US"/>
                </w:rPr>
                <w:t>emergence</w:t>
              </w:r>
              <w:r w:rsidRPr="00C60F1E">
                <w:rPr>
                  <w:rFonts w:ascii="Times New Roman" w:hAnsi="Times New Roman" w:cs="Times New Roman"/>
                  <w:sz w:val="24"/>
                  <w:szCs w:val="24"/>
                  <w:lang w:val="en-US"/>
                </w:rPr>
                <w:t xml:space="preserve"> od symmetries and </w:t>
              </w:r>
              <w:r w:rsidR="00C254D9" w:rsidRPr="00C60F1E">
                <w:rPr>
                  <w:rFonts w:ascii="Times New Roman" w:hAnsi="Times New Roman" w:cs="Times New Roman"/>
                  <w:sz w:val="24"/>
                  <w:szCs w:val="24"/>
                  <w:lang w:val="en-US"/>
                </w:rPr>
                <w:t>asymmetries</w:t>
              </w:r>
              <w:r w:rsidRPr="00C60F1E">
                <w:rPr>
                  <w:rFonts w:ascii="Times New Roman" w:hAnsi="Times New Roman" w:cs="Times New Roman"/>
                  <w:sz w:val="24"/>
                  <w:szCs w:val="24"/>
                  <w:lang w:val="en-US"/>
                </w:rPr>
                <w:t xml:space="preserve"> in performance appraisal interview: An interactional perspective. </w:t>
              </w:r>
              <w:r w:rsidRPr="009838A8">
                <w:rPr>
                  <w:rFonts w:ascii="Times New Roman" w:hAnsi="Times New Roman" w:cs="Times New Roman"/>
                  <w:b/>
                  <w:i/>
                  <w:iCs/>
                  <w:sz w:val="24"/>
                  <w:szCs w:val="24"/>
                  <w:lang w:val="en-US"/>
                </w:rPr>
                <w:t>Economic and Industrial Democracy</w:t>
              </w:r>
              <w:r w:rsidRPr="00C60F1E">
                <w:rPr>
                  <w:rFonts w:ascii="Times New Roman" w:hAnsi="Times New Roman" w:cs="Times New Roman"/>
                  <w:i/>
                  <w:iCs/>
                  <w:sz w:val="24"/>
                  <w:szCs w:val="24"/>
                  <w:lang w:val="en-US"/>
                </w:rPr>
                <w:t xml:space="preserve">, </w:t>
              </w:r>
              <w:r w:rsidR="009838A8">
                <w:rPr>
                  <w:rFonts w:ascii="Times New Roman" w:hAnsi="Times New Roman" w:cs="Times New Roman"/>
                  <w:sz w:val="24"/>
                  <w:szCs w:val="24"/>
                  <w:lang w:val="en-US"/>
                </w:rPr>
                <w:t>34(3):</w:t>
              </w:r>
              <w:r w:rsidRPr="00C60F1E">
                <w:rPr>
                  <w:rFonts w:ascii="Times New Roman" w:hAnsi="Times New Roman" w:cs="Times New Roman"/>
                  <w:sz w:val="24"/>
                  <w:szCs w:val="24"/>
                  <w:lang w:val="en-US"/>
                </w:rPr>
                <w:t xml:space="preserve"> 553-557.</w:t>
              </w:r>
            </w:p>
            <w:p w14:paraId="344C6DED" w14:textId="77777777"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Bacal, R., 1999. </w:t>
              </w:r>
              <w:r w:rsidRPr="009838A8">
                <w:rPr>
                  <w:rFonts w:ascii="Times New Roman" w:hAnsi="Times New Roman" w:cs="Times New Roman"/>
                  <w:b/>
                  <w:i/>
                  <w:iCs/>
                  <w:sz w:val="24"/>
                  <w:szCs w:val="24"/>
                  <w:lang w:val="en-US"/>
                </w:rPr>
                <w:t xml:space="preserve">Perfromance Manageemnt. </w:t>
              </w:r>
              <w:r w:rsidRPr="00C60F1E">
                <w:rPr>
                  <w:rFonts w:ascii="Times New Roman" w:hAnsi="Times New Roman" w:cs="Times New Roman"/>
                  <w:sz w:val="24"/>
                  <w:szCs w:val="24"/>
                  <w:lang w:val="en-US"/>
                </w:rPr>
                <w:t>New York: McGraw Hill, Inc..</w:t>
              </w:r>
            </w:p>
            <w:p w14:paraId="7321E82C" w14:textId="77777777"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Benedikt, H.-P., 2014. </w:t>
              </w:r>
              <w:r w:rsidRPr="009838A8">
                <w:rPr>
                  <w:rFonts w:ascii="Times New Roman" w:hAnsi="Times New Roman" w:cs="Times New Roman"/>
                  <w:b/>
                  <w:i/>
                  <w:iCs/>
                  <w:sz w:val="24"/>
                  <w:szCs w:val="24"/>
                  <w:lang w:val="en-US"/>
                </w:rPr>
                <w:t>Performance Management Handbook.</w:t>
              </w:r>
              <w:r w:rsidRPr="00C60F1E">
                <w:rPr>
                  <w:rFonts w:ascii="Times New Roman" w:hAnsi="Times New Roman" w:cs="Times New Roman"/>
                  <w:i/>
                  <w:iCs/>
                  <w:sz w:val="24"/>
                  <w:szCs w:val="24"/>
                  <w:lang w:val="en-US"/>
                </w:rPr>
                <w:t xml:space="preserve"> </w:t>
              </w:r>
              <w:r w:rsidRPr="00C60F1E">
                <w:rPr>
                  <w:rFonts w:ascii="Times New Roman" w:hAnsi="Times New Roman" w:cs="Times New Roman"/>
                  <w:sz w:val="24"/>
                  <w:szCs w:val="24"/>
                  <w:lang w:val="en-US"/>
                </w:rPr>
                <w:t>Yangon: Deutsche Gesellschaft für Internationale Zusammenarbeit (GIZ) GmbH.</w:t>
              </w:r>
            </w:p>
            <w:p w14:paraId="76D4E055" w14:textId="1271A4AD"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Boice, D. K. &amp; Kleiner, B. H., 1997. Designing effective </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appraisal systems. </w:t>
              </w:r>
              <w:r w:rsidRPr="009838A8">
                <w:rPr>
                  <w:rFonts w:ascii="Times New Roman" w:hAnsi="Times New Roman" w:cs="Times New Roman"/>
                  <w:b/>
                  <w:i/>
                  <w:iCs/>
                  <w:sz w:val="24"/>
                  <w:szCs w:val="24"/>
                  <w:lang w:val="en-US"/>
                </w:rPr>
                <w:t>Work Study</w:t>
              </w:r>
              <w:r w:rsidRPr="00C60F1E">
                <w:rPr>
                  <w:rFonts w:ascii="Times New Roman" w:hAnsi="Times New Roman" w:cs="Times New Roman"/>
                  <w:i/>
                  <w:iCs/>
                  <w:sz w:val="24"/>
                  <w:szCs w:val="24"/>
                  <w:lang w:val="en-US"/>
                </w:rPr>
                <w:t xml:space="preserve">, </w:t>
              </w:r>
              <w:r w:rsidR="009838A8">
                <w:rPr>
                  <w:rFonts w:ascii="Times New Roman" w:hAnsi="Times New Roman" w:cs="Times New Roman"/>
                  <w:sz w:val="24"/>
                  <w:szCs w:val="24"/>
                  <w:lang w:val="en-US"/>
                </w:rPr>
                <w:t xml:space="preserve">46(6): </w:t>
              </w:r>
              <w:r w:rsidRPr="00C60F1E">
                <w:rPr>
                  <w:rFonts w:ascii="Times New Roman" w:hAnsi="Times New Roman" w:cs="Times New Roman"/>
                  <w:sz w:val="24"/>
                  <w:szCs w:val="24"/>
                  <w:lang w:val="en-US"/>
                </w:rPr>
                <w:t>197-201.</w:t>
              </w:r>
            </w:p>
            <w:p w14:paraId="5FAF22ED" w14:textId="5676ABC7"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Buchner, T. W., 2007. Performance management theory: A look from the performer`s perspective with the implications fro HRD. </w:t>
              </w:r>
              <w:r w:rsidRPr="009838A8">
                <w:rPr>
                  <w:rFonts w:ascii="Times New Roman" w:hAnsi="Times New Roman" w:cs="Times New Roman"/>
                  <w:b/>
                  <w:i/>
                  <w:iCs/>
                  <w:sz w:val="24"/>
                  <w:szCs w:val="24"/>
                  <w:lang w:val="en-US"/>
                </w:rPr>
                <w:t xml:space="preserve">Human Resource Development International, </w:t>
              </w:r>
              <w:r w:rsidR="009838A8">
                <w:rPr>
                  <w:rFonts w:ascii="Times New Roman" w:hAnsi="Times New Roman" w:cs="Times New Roman"/>
                  <w:sz w:val="24"/>
                  <w:szCs w:val="24"/>
                  <w:lang w:val="en-US"/>
                </w:rPr>
                <w:t xml:space="preserve">10(1): </w:t>
              </w:r>
              <w:r w:rsidRPr="00C60F1E">
                <w:rPr>
                  <w:rFonts w:ascii="Times New Roman" w:hAnsi="Times New Roman" w:cs="Times New Roman"/>
                  <w:sz w:val="24"/>
                  <w:szCs w:val="24"/>
                  <w:lang w:val="en-US"/>
                </w:rPr>
                <w:t>59-73.</w:t>
              </w:r>
            </w:p>
            <w:p w14:paraId="5CDBB649" w14:textId="46252E73"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Cardy, R. L., 2004. </w:t>
              </w:r>
              <w:r w:rsidRPr="009838A8">
                <w:rPr>
                  <w:rFonts w:ascii="Times New Roman" w:hAnsi="Times New Roman" w:cs="Times New Roman"/>
                  <w:b/>
                  <w:i/>
                  <w:iCs/>
                  <w:sz w:val="24"/>
                  <w:szCs w:val="24"/>
                  <w:lang w:val="en-US"/>
                </w:rPr>
                <w:t xml:space="preserve">Performance </w:t>
              </w:r>
              <w:r w:rsidR="00C254D9" w:rsidRPr="009838A8">
                <w:rPr>
                  <w:rFonts w:ascii="Times New Roman" w:hAnsi="Times New Roman" w:cs="Times New Roman"/>
                  <w:b/>
                  <w:i/>
                  <w:iCs/>
                  <w:sz w:val="24"/>
                  <w:szCs w:val="24"/>
                  <w:lang w:val="en-US"/>
                </w:rPr>
                <w:t>measurement</w:t>
              </w:r>
              <w:r w:rsidRPr="009838A8">
                <w:rPr>
                  <w:rFonts w:ascii="Times New Roman" w:hAnsi="Times New Roman" w:cs="Times New Roman"/>
                  <w:b/>
                  <w:i/>
                  <w:iCs/>
                  <w:sz w:val="24"/>
                  <w:szCs w:val="24"/>
                  <w:lang w:val="en-US"/>
                </w:rPr>
                <w:t xml:space="preserve">: Concepts, skills, and </w:t>
              </w:r>
              <w:r w:rsidR="00C254D9" w:rsidRPr="009838A8">
                <w:rPr>
                  <w:rFonts w:ascii="Times New Roman" w:hAnsi="Times New Roman" w:cs="Times New Roman"/>
                  <w:b/>
                  <w:i/>
                  <w:iCs/>
                  <w:sz w:val="24"/>
                  <w:szCs w:val="24"/>
                  <w:lang w:val="en-US"/>
                </w:rPr>
                <w:t>exercises</w:t>
              </w:r>
              <w:r w:rsidRPr="009838A8">
                <w:rPr>
                  <w:rFonts w:ascii="Times New Roman" w:hAnsi="Times New Roman" w:cs="Times New Roman"/>
                  <w:b/>
                  <w:i/>
                  <w:iCs/>
                  <w:sz w:val="24"/>
                  <w:szCs w:val="24"/>
                  <w:lang w:val="en-US"/>
                </w:rPr>
                <w:t>.</w:t>
              </w:r>
              <w:r w:rsidRPr="00C60F1E">
                <w:rPr>
                  <w:rFonts w:ascii="Times New Roman" w:hAnsi="Times New Roman" w:cs="Times New Roman"/>
                  <w:i/>
                  <w:iCs/>
                  <w:sz w:val="24"/>
                  <w:szCs w:val="24"/>
                  <w:lang w:val="en-US"/>
                </w:rPr>
                <w:t xml:space="preserve"> </w:t>
              </w:r>
              <w:r w:rsidRPr="00C60F1E">
                <w:rPr>
                  <w:rFonts w:ascii="Times New Roman" w:hAnsi="Times New Roman" w:cs="Times New Roman"/>
                  <w:sz w:val="24"/>
                  <w:szCs w:val="24"/>
                  <w:lang w:val="en-US"/>
                </w:rPr>
                <w:t>N</w:t>
              </w:r>
              <w:r w:rsidR="009838A8">
                <w:rPr>
                  <w:rFonts w:ascii="Times New Roman" w:hAnsi="Times New Roman" w:cs="Times New Roman"/>
                  <w:sz w:val="24"/>
                  <w:szCs w:val="24"/>
                  <w:lang w:val="en-US"/>
                </w:rPr>
                <w:t xml:space="preserve">ew </w:t>
              </w:r>
              <w:r w:rsidRPr="00C60F1E">
                <w:rPr>
                  <w:rFonts w:ascii="Times New Roman" w:hAnsi="Times New Roman" w:cs="Times New Roman"/>
                  <w:sz w:val="24"/>
                  <w:szCs w:val="24"/>
                  <w:lang w:val="en-US"/>
                </w:rPr>
                <w:t>Y</w:t>
              </w:r>
              <w:r w:rsidR="009838A8">
                <w:rPr>
                  <w:rFonts w:ascii="Times New Roman" w:hAnsi="Times New Roman" w:cs="Times New Roman"/>
                  <w:sz w:val="24"/>
                  <w:szCs w:val="24"/>
                  <w:lang w:val="en-US"/>
                </w:rPr>
                <w:t>ork</w:t>
              </w:r>
              <w:r w:rsidRPr="00C60F1E">
                <w:rPr>
                  <w:rFonts w:ascii="Times New Roman" w:hAnsi="Times New Roman" w:cs="Times New Roman"/>
                  <w:sz w:val="24"/>
                  <w:szCs w:val="24"/>
                  <w:lang w:val="en-US"/>
                </w:rPr>
                <w:t>: Sharpe.</w:t>
              </w:r>
            </w:p>
            <w:p w14:paraId="73ED06B4" w14:textId="15883DAA"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Ciobanu, A. &amp; Androniceanu, A., 2015. Comparative Study Regarding the </w:t>
              </w:r>
              <w:r w:rsidR="00C254D9" w:rsidRPr="00C60F1E">
                <w:rPr>
                  <w:rFonts w:ascii="Times New Roman" w:hAnsi="Times New Roman" w:cs="Times New Roman"/>
                  <w:sz w:val="24"/>
                  <w:szCs w:val="24"/>
                  <w:lang w:val="en-US"/>
                </w:rPr>
                <w:t>Implementation</w:t>
              </w:r>
              <w:r w:rsidRPr="00C60F1E">
                <w:rPr>
                  <w:rFonts w:ascii="Times New Roman" w:hAnsi="Times New Roman" w:cs="Times New Roman"/>
                  <w:sz w:val="24"/>
                  <w:szCs w:val="24"/>
                  <w:lang w:val="en-US"/>
                </w:rPr>
                <w:t xml:space="preserve"> of Performance management in Public Institutions of the European Union Member States. In: SGEM, ed. </w:t>
              </w:r>
              <w:r w:rsidRPr="009838A8">
                <w:rPr>
                  <w:rFonts w:ascii="Times New Roman" w:hAnsi="Times New Roman" w:cs="Times New Roman"/>
                  <w:b/>
                  <w:i/>
                  <w:iCs/>
                  <w:sz w:val="24"/>
                  <w:szCs w:val="24"/>
                  <w:lang w:val="en-US"/>
                </w:rPr>
                <w:t xml:space="preserve">International Multidisciplinary Scientific Conferences on Social Sciences and Arts. </w:t>
              </w:r>
              <w:r w:rsidRPr="00C60F1E">
                <w:rPr>
                  <w:rFonts w:ascii="Times New Roman" w:hAnsi="Times New Roman" w:cs="Times New Roman"/>
                  <w:sz w:val="24"/>
                  <w:szCs w:val="24"/>
                  <w:lang w:val="en-US"/>
                </w:rPr>
                <w:t xml:space="preserve">Albena: 2nd International Multidisciplinary Scientific Conference </w:t>
              </w:r>
              <w:r w:rsidR="009838A8">
                <w:rPr>
                  <w:rFonts w:ascii="Times New Roman" w:hAnsi="Times New Roman" w:cs="Times New Roman"/>
                  <w:sz w:val="24"/>
                  <w:szCs w:val="24"/>
                  <w:lang w:val="en-US"/>
                </w:rPr>
                <w:t xml:space="preserve">on Social Sciences and Arts: </w:t>
              </w:r>
              <w:r w:rsidRPr="00C60F1E">
                <w:rPr>
                  <w:rFonts w:ascii="Times New Roman" w:hAnsi="Times New Roman" w:cs="Times New Roman"/>
                  <w:sz w:val="24"/>
                  <w:szCs w:val="24"/>
                  <w:lang w:val="en-US"/>
                </w:rPr>
                <w:t>47-52.</w:t>
              </w:r>
            </w:p>
            <w:p w14:paraId="67270EB7" w14:textId="48F81D75"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Decramer, A. et al., 2013. The Impact of Employee Performance System Characteristics on Turnover Intentions. </w:t>
              </w:r>
              <w:r w:rsidRPr="00C60F1E">
                <w:rPr>
                  <w:rFonts w:ascii="Times New Roman" w:hAnsi="Times New Roman" w:cs="Times New Roman"/>
                  <w:i/>
                  <w:iCs/>
                  <w:sz w:val="24"/>
                  <w:szCs w:val="24"/>
                  <w:lang w:val="en-US"/>
                </w:rPr>
                <w:t>A</w:t>
              </w:r>
              <w:r w:rsidRPr="009838A8">
                <w:rPr>
                  <w:rFonts w:ascii="Times New Roman" w:hAnsi="Times New Roman" w:cs="Times New Roman"/>
                  <w:b/>
                  <w:i/>
                  <w:iCs/>
                  <w:sz w:val="24"/>
                  <w:szCs w:val="24"/>
                  <w:lang w:val="en-US"/>
                </w:rPr>
                <w:t xml:space="preserve">cademy of </w:t>
              </w:r>
              <w:r w:rsidR="00C254D9" w:rsidRPr="009838A8">
                <w:rPr>
                  <w:rFonts w:ascii="Times New Roman" w:hAnsi="Times New Roman" w:cs="Times New Roman"/>
                  <w:b/>
                  <w:i/>
                  <w:iCs/>
                  <w:sz w:val="24"/>
                  <w:szCs w:val="24"/>
                  <w:lang w:val="en-US"/>
                </w:rPr>
                <w:t>Management</w:t>
              </w:r>
              <w:r w:rsidRPr="009838A8">
                <w:rPr>
                  <w:rFonts w:ascii="Times New Roman" w:hAnsi="Times New Roman" w:cs="Times New Roman"/>
                  <w:b/>
                  <w:i/>
                  <w:iCs/>
                  <w:sz w:val="24"/>
                  <w:szCs w:val="24"/>
                  <w:lang w:val="en-US"/>
                </w:rPr>
                <w:t xml:space="preserve"> Proceedings, </w:t>
              </w:r>
              <w:r w:rsidR="009838A8">
                <w:rPr>
                  <w:rFonts w:ascii="Times New Roman" w:hAnsi="Times New Roman" w:cs="Times New Roman"/>
                  <w:sz w:val="24"/>
                  <w:szCs w:val="24"/>
                  <w:lang w:val="en-US"/>
                </w:rPr>
                <w:t>Vol.</w:t>
              </w:r>
              <w:r w:rsidRPr="00C60F1E">
                <w:rPr>
                  <w:rFonts w:ascii="Times New Roman" w:hAnsi="Times New Roman" w:cs="Times New Roman"/>
                  <w:sz w:val="24"/>
                  <w:szCs w:val="24"/>
                  <w:lang w:val="en-US"/>
                </w:rPr>
                <w:t>1.</w:t>
              </w:r>
            </w:p>
            <w:p w14:paraId="606C6EE6" w14:textId="375D78BC"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Dello Russo, S., Miraglia, M. &amp; Borgogni, L., 2017. Reducing </w:t>
              </w:r>
              <w:r w:rsidR="00C254D9" w:rsidRPr="00C60F1E">
                <w:rPr>
                  <w:rFonts w:ascii="Times New Roman" w:hAnsi="Times New Roman" w:cs="Times New Roman"/>
                  <w:sz w:val="24"/>
                  <w:szCs w:val="24"/>
                  <w:lang w:val="en-US"/>
                </w:rPr>
                <w:t>Organizational</w:t>
              </w:r>
              <w:r w:rsidRPr="00C60F1E">
                <w:rPr>
                  <w:rFonts w:ascii="Times New Roman" w:hAnsi="Times New Roman" w:cs="Times New Roman"/>
                  <w:sz w:val="24"/>
                  <w:szCs w:val="24"/>
                  <w:lang w:val="en-US"/>
                </w:rPr>
                <w:t xml:space="preserve"> Politics in Performance Appraisals: The role of Coaching Leaders for Age-Diverse Employees. </w:t>
              </w:r>
              <w:r w:rsidRPr="009838A8">
                <w:rPr>
                  <w:rFonts w:ascii="Times New Roman" w:hAnsi="Times New Roman" w:cs="Times New Roman"/>
                  <w:b/>
                  <w:i/>
                  <w:iCs/>
                  <w:sz w:val="24"/>
                  <w:szCs w:val="24"/>
                  <w:lang w:val="en-US"/>
                </w:rPr>
                <w:t xml:space="preserve">Human Resource </w:t>
              </w:r>
              <w:r w:rsidR="00C254D9" w:rsidRPr="009838A8">
                <w:rPr>
                  <w:rFonts w:ascii="Times New Roman" w:hAnsi="Times New Roman" w:cs="Times New Roman"/>
                  <w:b/>
                  <w:i/>
                  <w:iCs/>
                  <w:sz w:val="24"/>
                  <w:szCs w:val="24"/>
                  <w:lang w:val="en-US"/>
                </w:rPr>
                <w:t>Management</w:t>
              </w:r>
              <w:r w:rsidRPr="009838A8">
                <w:rPr>
                  <w:rFonts w:ascii="Times New Roman" w:hAnsi="Times New Roman" w:cs="Times New Roman"/>
                  <w:b/>
                  <w:i/>
                  <w:iCs/>
                  <w:sz w:val="24"/>
                  <w:szCs w:val="24"/>
                  <w:lang w:val="en-US"/>
                </w:rPr>
                <w:t>,</w:t>
              </w:r>
              <w:r w:rsidRPr="00C60F1E">
                <w:rPr>
                  <w:rFonts w:ascii="Times New Roman" w:hAnsi="Times New Roman" w:cs="Times New Roman"/>
                  <w:i/>
                  <w:iCs/>
                  <w:sz w:val="24"/>
                  <w:szCs w:val="24"/>
                  <w:lang w:val="en-US"/>
                </w:rPr>
                <w:t xml:space="preserve"> </w:t>
              </w:r>
              <w:r w:rsidR="009838A8">
                <w:rPr>
                  <w:rFonts w:ascii="Times New Roman" w:hAnsi="Times New Roman" w:cs="Times New Roman"/>
                  <w:sz w:val="24"/>
                  <w:szCs w:val="24"/>
                  <w:lang w:val="en-US"/>
                </w:rPr>
                <w:t xml:space="preserve">56(5): </w:t>
              </w:r>
              <w:r w:rsidRPr="00C60F1E">
                <w:rPr>
                  <w:rFonts w:ascii="Times New Roman" w:hAnsi="Times New Roman" w:cs="Times New Roman"/>
                  <w:sz w:val="24"/>
                  <w:szCs w:val="24"/>
                  <w:lang w:val="en-US"/>
                </w:rPr>
                <w:t>769-783.</w:t>
              </w:r>
            </w:p>
            <w:p w14:paraId="3AE76764" w14:textId="7DD89F7B"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DeNisi, A. &amp; Pritchard, R., 2006. Performance Appraisal, Performance </w:t>
              </w:r>
              <w:r w:rsidR="00C254D9" w:rsidRPr="00C60F1E">
                <w:rPr>
                  <w:rFonts w:ascii="Times New Roman" w:hAnsi="Times New Roman" w:cs="Times New Roman"/>
                  <w:sz w:val="24"/>
                  <w:szCs w:val="24"/>
                  <w:lang w:val="en-US"/>
                </w:rPr>
                <w:t>Management</w:t>
              </w:r>
              <w:r w:rsidRPr="00C60F1E">
                <w:rPr>
                  <w:rFonts w:ascii="Times New Roman" w:hAnsi="Times New Roman" w:cs="Times New Roman"/>
                  <w:sz w:val="24"/>
                  <w:szCs w:val="24"/>
                  <w:lang w:val="en-US"/>
                </w:rPr>
                <w:t xml:space="preserve"> and Improving Individual Performance: A Motivational Framework. </w:t>
              </w:r>
              <w:r w:rsidRPr="00946FC5">
                <w:rPr>
                  <w:rFonts w:ascii="Times New Roman" w:hAnsi="Times New Roman" w:cs="Times New Roman"/>
                  <w:b/>
                  <w:i/>
                  <w:iCs/>
                  <w:sz w:val="24"/>
                  <w:szCs w:val="24"/>
                  <w:lang w:val="en-US"/>
                </w:rPr>
                <w:t xml:space="preserve">Management and </w:t>
              </w:r>
              <w:r w:rsidR="00C254D9" w:rsidRPr="00946FC5">
                <w:rPr>
                  <w:rFonts w:ascii="Times New Roman" w:hAnsi="Times New Roman" w:cs="Times New Roman"/>
                  <w:b/>
                  <w:i/>
                  <w:iCs/>
                  <w:sz w:val="24"/>
                  <w:szCs w:val="24"/>
                  <w:lang w:val="en-US"/>
                </w:rPr>
                <w:t>Organizational Review</w:t>
              </w:r>
              <w:r w:rsidRPr="00946FC5">
                <w:rPr>
                  <w:rFonts w:ascii="Times New Roman" w:hAnsi="Times New Roman" w:cs="Times New Roman"/>
                  <w:b/>
                  <w:i/>
                  <w:iCs/>
                  <w:sz w:val="24"/>
                  <w:szCs w:val="24"/>
                  <w:lang w:val="en-US"/>
                </w:rPr>
                <w:t>,</w:t>
              </w:r>
              <w:r w:rsidRPr="00C60F1E">
                <w:rPr>
                  <w:rFonts w:ascii="Times New Roman" w:hAnsi="Times New Roman" w:cs="Times New Roman"/>
                  <w:i/>
                  <w:iCs/>
                  <w:sz w:val="24"/>
                  <w:szCs w:val="24"/>
                  <w:lang w:val="en-US"/>
                </w:rPr>
                <w:t xml:space="preserve"> </w:t>
              </w:r>
              <w:r w:rsidR="00946FC5">
                <w:rPr>
                  <w:rFonts w:ascii="Times New Roman" w:hAnsi="Times New Roman" w:cs="Times New Roman"/>
                  <w:sz w:val="24"/>
                  <w:szCs w:val="24"/>
                  <w:lang w:val="en-US"/>
                </w:rPr>
                <w:t xml:space="preserve">2(2): </w:t>
              </w:r>
              <w:r w:rsidRPr="00C60F1E">
                <w:rPr>
                  <w:rFonts w:ascii="Times New Roman" w:hAnsi="Times New Roman" w:cs="Times New Roman"/>
                  <w:sz w:val="24"/>
                  <w:szCs w:val="24"/>
                  <w:lang w:val="en-US"/>
                </w:rPr>
                <w:t>253-277.</w:t>
              </w:r>
            </w:p>
            <w:p w14:paraId="5A762824" w14:textId="73529AAD"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lastRenderedPageBreak/>
                <w:t xml:space="preserve">Denisi, A. &amp; Smith, C. E., 2014. Performance Appraisals, </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Management, and Firm-Level Performance: A</w:t>
              </w:r>
              <w:r w:rsidR="00C254D9">
                <w:rPr>
                  <w:rFonts w:ascii="Times New Roman" w:hAnsi="Times New Roman" w:cs="Times New Roman"/>
                  <w:sz w:val="24"/>
                  <w:szCs w:val="24"/>
                  <w:lang w:val="en-US"/>
                </w:rPr>
                <w:t xml:space="preserve"> </w:t>
              </w:r>
              <w:r w:rsidRPr="00C60F1E">
                <w:rPr>
                  <w:rFonts w:ascii="Times New Roman" w:hAnsi="Times New Roman" w:cs="Times New Roman"/>
                  <w:sz w:val="24"/>
                  <w:szCs w:val="24"/>
                  <w:lang w:val="en-US"/>
                </w:rPr>
                <w:t xml:space="preserve">review, a Proposed Model, and New Directions fro future Reseach. </w:t>
              </w:r>
              <w:r w:rsidRPr="00946FC5">
                <w:rPr>
                  <w:rFonts w:ascii="Times New Roman" w:hAnsi="Times New Roman" w:cs="Times New Roman"/>
                  <w:b/>
                  <w:i/>
                  <w:iCs/>
                  <w:sz w:val="24"/>
                  <w:szCs w:val="24"/>
                  <w:lang w:val="en-US"/>
                </w:rPr>
                <w:t>Academy of Management Annals,</w:t>
              </w:r>
              <w:r w:rsidRPr="00C60F1E">
                <w:rPr>
                  <w:rFonts w:ascii="Times New Roman" w:hAnsi="Times New Roman" w:cs="Times New Roman"/>
                  <w:i/>
                  <w:iCs/>
                  <w:sz w:val="24"/>
                  <w:szCs w:val="24"/>
                  <w:lang w:val="en-US"/>
                </w:rPr>
                <w:t xml:space="preserve"> </w:t>
              </w:r>
              <w:r w:rsidR="00946FC5">
                <w:rPr>
                  <w:rFonts w:ascii="Times New Roman" w:hAnsi="Times New Roman" w:cs="Times New Roman"/>
                  <w:sz w:val="24"/>
                  <w:szCs w:val="24"/>
                  <w:lang w:val="en-US"/>
                </w:rPr>
                <w:t xml:space="preserve">8(1): </w:t>
              </w:r>
              <w:r w:rsidRPr="00C60F1E">
                <w:rPr>
                  <w:rFonts w:ascii="Times New Roman" w:hAnsi="Times New Roman" w:cs="Times New Roman"/>
                  <w:sz w:val="24"/>
                  <w:szCs w:val="24"/>
                  <w:lang w:val="en-US"/>
                </w:rPr>
                <w:t>127-179.</w:t>
              </w:r>
            </w:p>
            <w:p w14:paraId="01EECB7E" w14:textId="70035529"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Farris, J. A. et al., 2011. Improving performance review process. </w:t>
              </w:r>
              <w:r w:rsidR="00C254D9" w:rsidRPr="00946FC5">
                <w:rPr>
                  <w:rFonts w:ascii="Times New Roman" w:hAnsi="Times New Roman" w:cs="Times New Roman"/>
                  <w:b/>
                  <w:i/>
                  <w:iCs/>
                  <w:sz w:val="24"/>
                  <w:szCs w:val="24"/>
                  <w:lang w:val="en-US"/>
                </w:rPr>
                <w:t>International</w:t>
              </w:r>
              <w:r w:rsidRPr="00946FC5">
                <w:rPr>
                  <w:rFonts w:ascii="Times New Roman" w:hAnsi="Times New Roman" w:cs="Times New Roman"/>
                  <w:b/>
                  <w:i/>
                  <w:iCs/>
                  <w:sz w:val="24"/>
                  <w:szCs w:val="24"/>
                  <w:lang w:val="en-US"/>
                </w:rPr>
                <w:t xml:space="preserve"> Journal of Operations &amp; Production </w:t>
              </w:r>
              <w:r w:rsidR="00C254D9" w:rsidRPr="00946FC5">
                <w:rPr>
                  <w:rFonts w:ascii="Times New Roman" w:hAnsi="Times New Roman" w:cs="Times New Roman"/>
                  <w:b/>
                  <w:i/>
                  <w:iCs/>
                  <w:sz w:val="24"/>
                  <w:szCs w:val="24"/>
                  <w:lang w:val="en-US"/>
                </w:rPr>
                <w:t>Management</w:t>
              </w:r>
              <w:r w:rsidRPr="00946FC5">
                <w:rPr>
                  <w:rFonts w:ascii="Times New Roman" w:hAnsi="Times New Roman" w:cs="Times New Roman"/>
                  <w:b/>
                  <w:i/>
                  <w:iCs/>
                  <w:sz w:val="24"/>
                  <w:szCs w:val="24"/>
                  <w:lang w:val="en-US"/>
                </w:rPr>
                <w:t>,</w:t>
              </w:r>
              <w:r w:rsidRPr="00C60F1E">
                <w:rPr>
                  <w:rFonts w:ascii="Times New Roman" w:hAnsi="Times New Roman" w:cs="Times New Roman"/>
                  <w:i/>
                  <w:iCs/>
                  <w:sz w:val="24"/>
                  <w:szCs w:val="24"/>
                  <w:lang w:val="en-US"/>
                </w:rPr>
                <w:t xml:space="preserve"> </w:t>
              </w:r>
              <w:r w:rsidR="00946FC5">
                <w:rPr>
                  <w:rFonts w:ascii="Times New Roman" w:hAnsi="Times New Roman" w:cs="Times New Roman"/>
                  <w:sz w:val="24"/>
                  <w:szCs w:val="24"/>
                  <w:lang w:val="en-US"/>
                </w:rPr>
                <w:t xml:space="preserve">31(4): </w:t>
              </w:r>
              <w:r w:rsidRPr="00C60F1E">
                <w:rPr>
                  <w:rFonts w:ascii="Times New Roman" w:hAnsi="Times New Roman" w:cs="Times New Roman"/>
                  <w:sz w:val="24"/>
                  <w:szCs w:val="24"/>
                  <w:lang w:val="en-US"/>
                </w:rPr>
                <w:t>376-404.</w:t>
              </w:r>
            </w:p>
            <w:p w14:paraId="41014F28" w14:textId="0A31F8C4"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Field, A., 2018. </w:t>
              </w:r>
              <w:r w:rsidRPr="00946FC5">
                <w:rPr>
                  <w:rFonts w:ascii="Times New Roman" w:hAnsi="Times New Roman" w:cs="Times New Roman"/>
                  <w:b/>
                  <w:i/>
                  <w:iCs/>
                  <w:sz w:val="24"/>
                  <w:szCs w:val="24"/>
                  <w:lang w:val="en-US"/>
                </w:rPr>
                <w:t xml:space="preserve">Discovering Statistics </w:t>
              </w:r>
              <w:r w:rsidR="00C254D9" w:rsidRPr="00946FC5">
                <w:rPr>
                  <w:rFonts w:ascii="Times New Roman" w:hAnsi="Times New Roman" w:cs="Times New Roman"/>
                  <w:b/>
                  <w:i/>
                  <w:iCs/>
                  <w:sz w:val="24"/>
                  <w:szCs w:val="24"/>
                  <w:lang w:val="en-US"/>
                </w:rPr>
                <w:t>using</w:t>
              </w:r>
              <w:r w:rsidRPr="00946FC5">
                <w:rPr>
                  <w:rFonts w:ascii="Times New Roman" w:hAnsi="Times New Roman" w:cs="Times New Roman"/>
                  <w:b/>
                  <w:i/>
                  <w:iCs/>
                  <w:sz w:val="24"/>
                  <w:szCs w:val="24"/>
                  <w:lang w:val="en-US"/>
                </w:rPr>
                <w:t xml:space="preserve"> IBM SPSS Statistics</w:t>
              </w:r>
              <w:r w:rsidRPr="00C60F1E">
                <w:rPr>
                  <w:rFonts w:ascii="Times New Roman" w:hAnsi="Times New Roman" w:cs="Times New Roman"/>
                  <w:i/>
                  <w:iCs/>
                  <w:sz w:val="24"/>
                  <w:szCs w:val="24"/>
                  <w:lang w:val="en-US"/>
                </w:rPr>
                <w:t xml:space="preserve">. </w:t>
              </w:r>
              <w:r w:rsidR="00946FC5">
                <w:rPr>
                  <w:rFonts w:ascii="Times New Roman" w:hAnsi="Times New Roman" w:cs="Times New Roman"/>
                  <w:sz w:val="24"/>
                  <w:szCs w:val="24"/>
                  <w:lang w:val="en-US"/>
                </w:rPr>
                <w:t>5 ed.</w:t>
              </w:r>
              <w:r w:rsidRPr="00C60F1E">
                <w:rPr>
                  <w:rFonts w:ascii="Times New Roman" w:hAnsi="Times New Roman" w:cs="Times New Roman"/>
                  <w:sz w:val="24"/>
                  <w:szCs w:val="24"/>
                  <w:lang w:val="en-US"/>
                </w:rPr>
                <w:t>: SAGE.</w:t>
              </w:r>
            </w:p>
            <w:p w14:paraId="6A4675B7" w14:textId="311EC651" w:rsidR="00A72060" w:rsidRPr="00C60F1E" w:rsidRDefault="00C254D9" w:rsidP="009838A8">
              <w:pPr>
                <w:pStyle w:val="Bibliogrfija"/>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Green, F., 2010. Well-being</w:t>
              </w:r>
              <w:r w:rsidR="00A72060" w:rsidRPr="00C60F1E">
                <w:rPr>
                  <w:rFonts w:ascii="Times New Roman" w:hAnsi="Times New Roman" w:cs="Times New Roman"/>
                  <w:sz w:val="24"/>
                  <w:szCs w:val="24"/>
                  <w:lang w:val="en-US"/>
                </w:rPr>
                <w:t xml:space="preserve"> job satisfaction and </w:t>
              </w:r>
              <w:r w:rsidRPr="00C60F1E">
                <w:rPr>
                  <w:rFonts w:ascii="Times New Roman" w:hAnsi="Times New Roman" w:cs="Times New Roman"/>
                  <w:sz w:val="24"/>
                  <w:szCs w:val="24"/>
                  <w:lang w:val="en-US"/>
                </w:rPr>
                <w:t>labor</w:t>
              </w:r>
              <w:r w:rsidR="00A72060" w:rsidRPr="00C60F1E">
                <w:rPr>
                  <w:rFonts w:ascii="Times New Roman" w:hAnsi="Times New Roman" w:cs="Times New Roman"/>
                  <w:sz w:val="24"/>
                  <w:szCs w:val="24"/>
                  <w:lang w:val="en-US"/>
                </w:rPr>
                <w:t xml:space="preserve"> mobility. </w:t>
              </w:r>
              <w:r w:rsidRPr="00C60F1E">
                <w:rPr>
                  <w:rFonts w:ascii="Times New Roman" w:hAnsi="Times New Roman" w:cs="Times New Roman"/>
                  <w:i/>
                  <w:iCs/>
                  <w:sz w:val="24"/>
                  <w:szCs w:val="24"/>
                  <w:lang w:val="en-US"/>
                </w:rPr>
                <w:t>L</w:t>
              </w:r>
              <w:r w:rsidRPr="00946FC5">
                <w:rPr>
                  <w:rFonts w:ascii="Times New Roman" w:hAnsi="Times New Roman" w:cs="Times New Roman"/>
                  <w:b/>
                  <w:i/>
                  <w:iCs/>
                  <w:sz w:val="24"/>
                  <w:szCs w:val="24"/>
                  <w:lang w:val="en-US"/>
                </w:rPr>
                <w:t>abor</w:t>
              </w:r>
              <w:r w:rsidR="00A72060" w:rsidRPr="00946FC5">
                <w:rPr>
                  <w:rFonts w:ascii="Times New Roman" w:hAnsi="Times New Roman" w:cs="Times New Roman"/>
                  <w:b/>
                  <w:i/>
                  <w:iCs/>
                  <w:sz w:val="24"/>
                  <w:szCs w:val="24"/>
                  <w:lang w:val="en-US"/>
                </w:rPr>
                <w:t xml:space="preserve"> Economics,</w:t>
              </w:r>
              <w:r w:rsidR="00A72060" w:rsidRPr="00C60F1E">
                <w:rPr>
                  <w:rFonts w:ascii="Times New Roman" w:hAnsi="Times New Roman" w:cs="Times New Roman"/>
                  <w:i/>
                  <w:iCs/>
                  <w:sz w:val="24"/>
                  <w:szCs w:val="24"/>
                  <w:lang w:val="en-US"/>
                </w:rPr>
                <w:t xml:space="preserve"> </w:t>
              </w:r>
              <w:r w:rsidR="00946FC5">
                <w:rPr>
                  <w:rFonts w:ascii="Times New Roman" w:hAnsi="Times New Roman" w:cs="Times New Roman"/>
                  <w:sz w:val="24"/>
                  <w:szCs w:val="24"/>
                  <w:lang w:val="en-US"/>
                </w:rPr>
                <w:t>Vol.</w:t>
              </w:r>
              <w:r w:rsidR="00A72060" w:rsidRPr="00C60F1E">
                <w:rPr>
                  <w:rFonts w:ascii="Times New Roman" w:hAnsi="Times New Roman" w:cs="Times New Roman"/>
                  <w:sz w:val="24"/>
                  <w:szCs w:val="24"/>
                  <w:lang w:val="en-US"/>
                </w:rPr>
                <w:t>17</w:t>
              </w:r>
              <w:r w:rsidR="00946FC5">
                <w:rPr>
                  <w:rFonts w:ascii="Times New Roman" w:hAnsi="Times New Roman" w:cs="Times New Roman"/>
                  <w:sz w:val="24"/>
                  <w:szCs w:val="24"/>
                  <w:lang w:val="en-US"/>
                </w:rPr>
                <w:t>:</w:t>
              </w:r>
              <w:r w:rsidR="00A72060" w:rsidRPr="00C60F1E">
                <w:rPr>
                  <w:rFonts w:ascii="Times New Roman" w:hAnsi="Times New Roman" w:cs="Times New Roman"/>
                  <w:sz w:val="24"/>
                  <w:szCs w:val="24"/>
                  <w:lang w:val="en-US"/>
                </w:rPr>
                <w:t xml:space="preserve"> 897-903.</w:t>
              </w:r>
            </w:p>
            <w:p w14:paraId="2C1EE990" w14:textId="00AF7C55"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Greiling, D., 2005. Performance measurement in the public sector: the German experience. </w:t>
              </w:r>
              <w:r w:rsidRPr="00C60F1E">
                <w:rPr>
                  <w:rFonts w:ascii="Times New Roman" w:hAnsi="Times New Roman" w:cs="Times New Roman"/>
                  <w:i/>
                  <w:iCs/>
                  <w:sz w:val="24"/>
                  <w:szCs w:val="24"/>
                  <w:lang w:val="en-US"/>
                </w:rPr>
                <w:t>I</w:t>
              </w:r>
              <w:r w:rsidRPr="00946FC5">
                <w:rPr>
                  <w:rFonts w:ascii="Times New Roman" w:hAnsi="Times New Roman" w:cs="Times New Roman"/>
                  <w:b/>
                  <w:i/>
                  <w:iCs/>
                  <w:sz w:val="24"/>
                  <w:szCs w:val="24"/>
                  <w:lang w:val="en-US"/>
                </w:rPr>
                <w:t>nternational Journal of Productivity and Performance Management,</w:t>
              </w:r>
              <w:r w:rsidRPr="00C60F1E">
                <w:rPr>
                  <w:rFonts w:ascii="Times New Roman" w:hAnsi="Times New Roman" w:cs="Times New Roman"/>
                  <w:i/>
                  <w:iCs/>
                  <w:sz w:val="24"/>
                  <w:szCs w:val="24"/>
                  <w:lang w:val="en-US"/>
                </w:rPr>
                <w:t xml:space="preserve"> </w:t>
              </w:r>
              <w:r w:rsidR="00946FC5">
                <w:rPr>
                  <w:rFonts w:ascii="Times New Roman" w:hAnsi="Times New Roman" w:cs="Times New Roman"/>
                  <w:sz w:val="24"/>
                  <w:szCs w:val="24"/>
                  <w:lang w:val="en-US"/>
                </w:rPr>
                <w:t xml:space="preserve">54(7): </w:t>
              </w:r>
              <w:r w:rsidRPr="00C60F1E">
                <w:rPr>
                  <w:rFonts w:ascii="Times New Roman" w:hAnsi="Times New Roman" w:cs="Times New Roman"/>
                  <w:sz w:val="24"/>
                  <w:szCs w:val="24"/>
                  <w:lang w:val="en-US"/>
                </w:rPr>
                <w:t>551-567.</w:t>
              </w:r>
            </w:p>
            <w:p w14:paraId="38F30B5C" w14:textId="1D8262FC"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Gupta, V. &amp; Kumar, S., 2013. Impact of performance appraisal justice on employee </w:t>
              </w:r>
              <w:r w:rsidR="00C254D9" w:rsidRPr="00C60F1E">
                <w:rPr>
                  <w:rFonts w:ascii="Times New Roman" w:hAnsi="Times New Roman" w:cs="Times New Roman"/>
                  <w:sz w:val="24"/>
                  <w:szCs w:val="24"/>
                  <w:lang w:val="en-US"/>
                </w:rPr>
                <w:t>engagement</w:t>
              </w:r>
              <w:r w:rsidRPr="00C60F1E">
                <w:rPr>
                  <w:rFonts w:ascii="Times New Roman" w:hAnsi="Times New Roman" w:cs="Times New Roman"/>
                  <w:sz w:val="24"/>
                  <w:szCs w:val="24"/>
                  <w:lang w:val="en-US"/>
                </w:rPr>
                <w:t xml:space="preserve">: a study of </w:t>
              </w:r>
              <w:r w:rsidR="00C254D9" w:rsidRPr="00C60F1E">
                <w:rPr>
                  <w:rFonts w:ascii="Times New Roman" w:hAnsi="Times New Roman" w:cs="Times New Roman"/>
                  <w:sz w:val="24"/>
                  <w:szCs w:val="24"/>
                  <w:lang w:val="en-US"/>
                </w:rPr>
                <w:t>Indian</w:t>
              </w:r>
              <w:r w:rsidRPr="00C60F1E">
                <w:rPr>
                  <w:rFonts w:ascii="Times New Roman" w:hAnsi="Times New Roman" w:cs="Times New Roman"/>
                  <w:sz w:val="24"/>
                  <w:szCs w:val="24"/>
                  <w:lang w:val="en-US"/>
                </w:rPr>
                <w:t xml:space="preserve"> professionals. </w:t>
              </w:r>
              <w:r w:rsidRPr="002A0414">
                <w:rPr>
                  <w:rFonts w:ascii="Times New Roman" w:hAnsi="Times New Roman" w:cs="Times New Roman"/>
                  <w:b/>
                  <w:i/>
                  <w:iCs/>
                  <w:sz w:val="24"/>
                  <w:szCs w:val="24"/>
                  <w:lang w:val="en-US"/>
                </w:rPr>
                <w:t>Human Relations,</w:t>
              </w:r>
              <w:r w:rsidRPr="00C60F1E">
                <w:rPr>
                  <w:rFonts w:ascii="Times New Roman" w:hAnsi="Times New Roman" w:cs="Times New Roman"/>
                  <w:i/>
                  <w:iCs/>
                  <w:sz w:val="24"/>
                  <w:szCs w:val="24"/>
                  <w:lang w:val="en-US"/>
                </w:rPr>
                <w:t xml:space="preserve"> </w:t>
              </w:r>
              <w:r w:rsidR="00946FC5">
                <w:rPr>
                  <w:rFonts w:ascii="Times New Roman" w:hAnsi="Times New Roman" w:cs="Times New Roman"/>
                  <w:sz w:val="24"/>
                  <w:szCs w:val="24"/>
                  <w:lang w:val="en-US"/>
                </w:rPr>
                <w:t xml:space="preserve">35(1): </w:t>
              </w:r>
              <w:r w:rsidRPr="00C60F1E">
                <w:rPr>
                  <w:rFonts w:ascii="Times New Roman" w:hAnsi="Times New Roman" w:cs="Times New Roman"/>
                  <w:sz w:val="24"/>
                  <w:szCs w:val="24"/>
                  <w:lang w:val="en-US"/>
                </w:rPr>
                <w:t>61-78.</w:t>
              </w:r>
            </w:p>
            <w:p w14:paraId="42505CDE" w14:textId="39BDC82C"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Halachmi, A., 2011. Imagined promises versus real challenges to public </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w:t>
              </w:r>
              <w:r w:rsidR="00C254D9" w:rsidRPr="00C60F1E">
                <w:rPr>
                  <w:rFonts w:ascii="Times New Roman" w:hAnsi="Times New Roman" w:cs="Times New Roman"/>
                  <w:sz w:val="24"/>
                  <w:szCs w:val="24"/>
                  <w:lang w:val="en-US"/>
                </w:rPr>
                <w:t>management</w:t>
              </w:r>
              <w:r w:rsidRPr="00C60F1E">
                <w:rPr>
                  <w:rFonts w:ascii="Times New Roman" w:hAnsi="Times New Roman" w:cs="Times New Roman"/>
                  <w:sz w:val="24"/>
                  <w:szCs w:val="24"/>
                  <w:lang w:val="en-US"/>
                </w:rPr>
                <w:t xml:space="preserve">. </w:t>
              </w:r>
              <w:r w:rsidRPr="002A0414">
                <w:rPr>
                  <w:rFonts w:ascii="Times New Roman" w:hAnsi="Times New Roman" w:cs="Times New Roman"/>
                  <w:b/>
                  <w:i/>
                  <w:iCs/>
                  <w:sz w:val="24"/>
                  <w:szCs w:val="24"/>
                  <w:lang w:val="en-US"/>
                </w:rPr>
                <w:t>International Journal of Productivity and Performance Management,</w:t>
              </w:r>
              <w:r w:rsidRPr="00C60F1E">
                <w:rPr>
                  <w:rFonts w:ascii="Times New Roman" w:hAnsi="Times New Roman" w:cs="Times New Roman"/>
                  <w:i/>
                  <w:iCs/>
                  <w:sz w:val="24"/>
                  <w:szCs w:val="24"/>
                  <w:lang w:val="en-US"/>
                </w:rPr>
                <w:t xml:space="preserve"> </w:t>
              </w:r>
              <w:r w:rsidR="002A0414">
                <w:rPr>
                  <w:rFonts w:ascii="Times New Roman" w:hAnsi="Times New Roman" w:cs="Times New Roman"/>
                  <w:sz w:val="24"/>
                  <w:szCs w:val="24"/>
                  <w:lang w:val="en-US"/>
                </w:rPr>
                <w:t xml:space="preserve">60(1): </w:t>
              </w:r>
              <w:r w:rsidRPr="00C60F1E">
                <w:rPr>
                  <w:rFonts w:ascii="Times New Roman" w:hAnsi="Times New Roman" w:cs="Times New Roman"/>
                  <w:sz w:val="24"/>
                  <w:szCs w:val="24"/>
                  <w:lang w:val="en-US"/>
                </w:rPr>
                <w:t>24-40.</w:t>
              </w:r>
            </w:p>
            <w:p w14:paraId="20077E47" w14:textId="77777777"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Handrik, L., 2018. </w:t>
              </w:r>
              <w:r w:rsidRPr="002A0414">
                <w:rPr>
                  <w:rFonts w:ascii="Times New Roman" w:hAnsi="Times New Roman" w:cs="Times New Roman"/>
                  <w:b/>
                  <w:i/>
                  <w:iCs/>
                  <w:sz w:val="24"/>
                  <w:szCs w:val="24"/>
                  <w:lang w:val="en-US"/>
                </w:rPr>
                <w:t>Performance Management Process: Definition, Cost &amp; Software.</w:t>
              </w:r>
              <w:r w:rsidRPr="00C60F1E">
                <w:rPr>
                  <w:rFonts w:ascii="Times New Roman" w:hAnsi="Times New Roman" w:cs="Times New Roman"/>
                  <w:i/>
                  <w:iCs/>
                  <w:sz w:val="24"/>
                  <w:szCs w:val="24"/>
                  <w:lang w:val="en-US"/>
                </w:rPr>
                <w:t xml:space="preserve"> </w:t>
              </w:r>
              <w:r w:rsidRPr="00C60F1E">
                <w:rPr>
                  <w:rFonts w:ascii="Times New Roman" w:hAnsi="Times New Roman" w:cs="Times New Roman"/>
                  <w:sz w:val="24"/>
                  <w:szCs w:val="24"/>
                  <w:lang w:val="en-US"/>
                </w:rPr>
                <w:t xml:space="preserve">[Online] </w:t>
              </w:r>
              <w:r w:rsidRPr="00C60F1E">
                <w:rPr>
                  <w:rFonts w:ascii="Times New Roman" w:hAnsi="Times New Roman" w:cs="Times New Roman"/>
                  <w:sz w:val="24"/>
                  <w:szCs w:val="24"/>
                  <w:lang w:val="en-US"/>
                </w:rPr>
                <w:br/>
                <w:t xml:space="preserve">Available at: </w:t>
              </w:r>
              <w:r w:rsidRPr="00C60F1E">
                <w:rPr>
                  <w:rFonts w:ascii="Times New Roman" w:hAnsi="Times New Roman" w:cs="Times New Roman"/>
                  <w:sz w:val="24"/>
                  <w:szCs w:val="24"/>
                  <w:u w:val="single"/>
                  <w:lang w:val="en-US"/>
                </w:rPr>
                <w:t>https://fitsmallbusiness.com/performance-management-system/</w:t>
              </w:r>
              <w:r w:rsidRPr="00C60F1E">
                <w:rPr>
                  <w:rFonts w:ascii="Times New Roman" w:hAnsi="Times New Roman" w:cs="Times New Roman"/>
                  <w:sz w:val="24"/>
                  <w:szCs w:val="24"/>
                  <w:lang w:val="en-US"/>
                </w:rPr>
                <w:br/>
                <w:t>[Accessed 2 December 2018].</w:t>
              </w:r>
            </w:p>
            <w:p w14:paraId="5A842429" w14:textId="3BB404A9"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Harrington, J. R. &amp; Lee, J. H., 2015. What Drives Perceived Fairness of </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Appraisal? Exploring the Effects of Psychological </w:t>
              </w:r>
              <w:r w:rsidR="00C254D9" w:rsidRPr="00C60F1E">
                <w:rPr>
                  <w:rFonts w:ascii="Times New Roman" w:hAnsi="Times New Roman" w:cs="Times New Roman"/>
                  <w:sz w:val="24"/>
                  <w:szCs w:val="24"/>
                  <w:lang w:val="en-US"/>
                </w:rPr>
                <w:t>Contract</w:t>
              </w:r>
              <w:r w:rsidRPr="00C60F1E">
                <w:rPr>
                  <w:rFonts w:ascii="Times New Roman" w:hAnsi="Times New Roman" w:cs="Times New Roman"/>
                  <w:sz w:val="24"/>
                  <w:szCs w:val="24"/>
                  <w:lang w:val="en-US"/>
                </w:rPr>
                <w:t xml:space="preserve"> Fulfillment on Employees Perceived Fairness of Performance Appraisal in US Federal Agencies. </w:t>
              </w:r>
              <w:r w:rsidRPr="002A0414">
                <w:rPr>
                  <w:rFonts w:ascii="Times New Roman" w:hAnsi="Times New Roman" w:cs="Times New Roman"/>
                  <w:b/>
                  <w:i/>
                  <w:iCs/>
                  <w:sz w:val="24"/>
                  <w:szCs w:val="24"/>
                  <w:lang w:val="en-US"/>
                </w:rPr>
                <w:t xml:space="preserve">Public </w:t>
              </w:r>
              <w:r w:rsidR="002A0414" w:rsidRPr="002A0414">
                <w:rPr>
                  <w:rFonts w:ascii="Times New Roman" w:hAnsi="Times New Roman" w:cs="Times New Roman"/>
                  <w:b/>
                  <w:i/>
                  <w:iCs/>
                  <w:sz w:val="24"/>
                  <w:szCs w:val="24"/>
                  <w:lang w:val="en-US"/>
                </w:rPr>
                <w:t>Personnel</w:t>
              </w:r>
              <w:r w:rsidRPr="002A0414">
                <w:rPr>
                  <w:rFonts w:ascii="Times New Roman" w:hAnsi="Times New Roman" w:cs="Times New Roman"/>
                  <w:b/>
                  <w:i/>
                  <w:iCs/>
                  <w:sz w:val="24"/>
                  <w:szCs w:val="24"/>
                  <w:lang w:val="en-US"/>
                </w:rPr>
                <w:t xml:space="preserve"> Management</w:t>
              </w:r>
              <w:r w:rsidRPr="00C60F1E">
                <w:rPr>
                  <w:rFonts w:ascii="Times New Roman" w:hAnsi="Times New Roman" w:cs="Times New Roman"/>
                  <w:i/>
                  <w:iCs/>
                  <w:sz w:val="24"/>
                  <w:szCs w:val="24"/>
                  <w:lang w:val="en-US"/>
                </w:rPr>
                <w:t xml:space="preserve">, </w:t>
              </w:r>
              <w:r w:rsidR="002A0414">
                <w:rPr>
                  <w:rFonts w:ascii="Times New Roman" w:hAnsi="Times New Roman" w:cs="Times New Roman"/>
                  <w:sz w:val="24"/>
                  <w:szCs w:val="24"/>
                  <w:lang w:val="en-US"/>
                </w:rPr>
                <w:t xml:space="preserve">44(2): </w:t>
              </w:r>
              <w:r w:rsidRPr="00C60F1E">
                <w:rPr>
                  <w:rFonts w:ascii="Times New Roman" w:hAnsi="Times New Roman" w:cs="Times New Roman"/>
                  <w:sz w:val="24"/>
                  <w:szCs w:val="24"/>
                  <w:lang w:val="en-US"/>
                </w:rPr>
                <w:t>214-238.</w:t>
              </w:r>
            </w:p>
            <w:p w14:paraId="1A6C25D8" w14:textId="36E6DF19"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InetSoft, 2018. </w:t>
              </w:r>
              <w:r w:rsidRPr="002A0414">
                <w:rPr>
                  <w:rFonts w:ascii="Times New Roman" w:hAnsi="Times New Roman" w:cs="Times New Roman"/>
                  <w:b/>
                  <w:i/>
                  <w:iCs/>
                  <w:sz w:val="24"/>
                  <w:szCs w:val="24"/>
                  <w:lang w:val="en-US"/>
                </w:rPr>
                <w:t>What is the Definition of a Performance Management System?</w:t>
              </w:r>
              <w:r w:rsidRPr="00C60F1E">
                <w:rPr>
                  <w:rFonts w:ascii="Times New Roman" w:hAnsi="Times New Roman" w:cs="Times New Roman"/>
                  <w:i/>
                  <w:iCs/>
                  <w:sz w:val="24"/>
                  <w:szCs w:val="24"/>
                  <w:lang w:val="en-US"/>
                </w:rPr>
                <w:t xml:space="preserve"> </w:t>
              </w:r>
              <w:r w:rsidRPr="00C60F1E">
                <w:rPr>
                  <w:rFonts w:ascii="Times New Roman" w:hAnsi="Times New Roman" w:cs="Times New Roman"/>
                  <w:sz w:val="24"/>
                  <w:szCs w:val="24"/>
                  <w:lang w:val="en-US"/>
                </w:rPr>
                <w:t xml:space="preserve">[Online] </w:t>
              </w:r>
              <w:r w:rsidRPr="00C60F1E">
                <w:rPr>
                  <w:rFonts w:ascii="Times New Roman" w:hAnsi="Times New Roman" w:cs="Times New Roman"/>
                  <w:sz w:val="24"/>
                  <w:szCs w:val="24"/>
                  <w:lang w:val="en-US"/>
                </w:rPr>
                <w:br/>
                <w:t xml:space="preserve">Available at: </w:t>
              </w:r>
              <w:r w:rsidRPr="00C60F1E">
                <w:rPr>
                  <w:rFonts w:ascii="Times New Roman" w:hAnsi="Times New Roman" w:cs="Times New Roman"/>
                  <w:sz w:val="24"/>
                  <w:szCs w:val="24"/>
                  <w:u w:val="single"/>
                  <w:lang w:val="en-US"/>
                </w:rPr>
                <w:t>https://www.inetsoft.com/business/solutions/performance_management_system_definition/</w:t>
              </w:r>
              <w:r w:rsidR="002A0414">
                <w:rPr>
                  <w:rFonts w:ascii="Times New Roman" w:hAnsi="Times New Roman" w:cs="Times New Roman"/>
                  <w:sz w:val="24"/>
                  <w:szCs w:val="24"/>
                  <w:lang w:val="en-US"/>
                </w:rPr>
                <w:t xml:space="preserve"> </w:t>
              </w:r>
              <w:r w:rsidRPr="00C60F1E">
                <w:rPr>
                  <w:rFonts w:ascii="Times New Roman" w:hAnsi="Times New Roman" w:cs="Times New Roman"/>
                  <w:sz w:val="24"/>
                  <w:szCs w:val="24"/>
                  <w:lang w:val="en-US"/>
                </w:rPr>
                <w:t>[Accessed 2 December 2018].</w:t>
              </w:r>
            </w:p>
            <w:p w14:paraId="41F486FE" w14:textId="1BC3C168"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Krohlbacher, M. &amp; Reijers, H. A., 2013. The effects of process-oriented </w:t>
              </w:r>
              <w:r w:rsidR="00C254D9" w:rsidRPr="00C60F1E">
                <w:rPr>
                  <w:rFonts w:ascii="Times New Roman" w:hAnsi="Times New Roman" w:cs="Times New Roman"/>
                  <w:sz w:val="24"/>
                  <w:szCs w:val="24"/>
                  <w:lang w:val="en-US"/>
                </w:rPr>
                <w:t>organizational</w:t>
              </w:r>
              <w:r w:rsidRPr="00C60F1E">
                <w:rPr>
                  <w:rFonts w:ascii="Times New Roman" w:hAnsi="Times New Roman" w:cs="Times New Roman"/>
                  <w:sz w:val="24"/>
                  <w:szCs w:val="24"/>
                  <w:lang w:val="en-US"/>
                </w:rPr>
                <w:t xml:space="preserve"> design on firm performance. </w:t>
              </w:r>
              <w:r w:rsidRPr="002A0414">
                <w:rPr>
                  <w:rFonts w:ascii="Times New Roman" w:hAnsi="Times New Roman" w:cs="Times New Roman"/>
                  <w:b/>
                  <w:i/>
                  <w:iCs/>
                  <w:sz w:val="24"/>
                  <w:szCs w:val="24"/>
                  <w:lang w:val="en-US"/>
                </w:rPr>
                <w:t>Business Process Management Journal,</w:t>
              </w:r>
              <w:r w:rsidRPr="00C60F1E">
                <w:rPr>
                  <w:rFonts w:ascii="Times New Roman" w:hAnsi="Times New Roman" w:cs="Times New Roman"/>
                  <w:i/>
                  <w:iCs/>
                  <w:sz w:val="24"/>
                  <w:szCs w:val="24"/>
                  <w:lang w:val="en-US"/>
                </w:rPr>
                <w:t xml:space="preserve"> </w:t>
              </w:r>
              <w:r w:rsidR="002A0414">
                <w:rPr>
                  <w:rFonts w:ascii="Times New Roman" w:hAnsi="Times New Roman" w:cs="Times New Roman"/>
                  <w:sz w:val="24"/>
                  <w:szCs w:val="24"/>
                  <w:lang w:val="en-US"/>
                </w:rPr>
                <w:t xml:space="preserve">19(2): </w:t>
              </w:r>
              <w:r w:rsidRPr="00C60F1E">
                <w:rPr>
                  <w:rFonts w:ascii="Times New Roman" w:hAnsi="Times New Roman" w:cs="Times New Roman"/>
                  <w:sz w:val="24"/>
                  <w:szCs w:val="24"/>
                  <w:lang w:val="en-US"/>
                </w:rPr>
                <w:t>245-262.</w:t>
              </w:r>
            </w:p>
            <w:p w14:paraId="5CEB889A" w14:textId="17FC0C30"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Lussier, R. N. &amp; Hendon, J. R., 2013. </w:t>
              </w:r>
              <w:r w:rsidRPr="002A0414">
                <w:rPr>
                  <w:rFonts w:ascii="Times New Roman" w:hAnsi="Times New Roman" w:cs="Times New Roman"/>
                  <w:b/>
                  <w:i/>
                  <w:iCs/>
                  <w:sz w:val="24"/>
                  <w:szCs w:val="24"/>
                  <w:lang w:val="en-US"/>
                </w:rPr>
                <w:t>H</w:t>
              </w:r>
              <w:r w:rsidR="00C254D9" w:rsidRPr="002A0414">
                <w:rPr>
                  <w:rFonts w:ascii="Times New Roman" w:hAnsi="Times New Roman" w:cs="Times New Roman"/>
                  <w:b/>
                  <w:i/>
                  <w:iCs/>
                  <w:sz w:val="24"/>
                  <w:szCs w:val="24"/>
                  <w:lang w:val="en-US"/>
                </w:rPr>
                <w:t>u</w:t>
              </w:r>
              <w:r w:rsidRPr="002A0414">
                <w:rPr>
                  <w:rFonts w:ascii="Times New Roman" w:hAnsi="Times New Roman" w:cs="Times New Roman"/>
                  <w:b/>
                  <w:i/>
                  <w:iCs/>
                  <w:sz w:val="24"/>
                  <w:szCs w:val="24"/>
                  <w:lang w:val="en-US"/>
                </w:rPr>
                <w:t xml:space="preserve">man Resource </w:t>
              </w:r>
              <w:r w:rsidR="00C254D9" w:rsidRPr="002A0414">
                <w:rPr>
                  <w:rFonts w:ascii="Times New Roman" w:hAnsi="Times New Roman" w:cs="Times New Roman"/>
                  <w:b/>
                  <w:i/>
                  <w:iCs/>
                  <w:sz w:val="24"/>
                  <w:szCs w:val="24"/>
                  <w:lang w:val="en-US"/>
                </w:rPr>
                <w:t>Management</w:t>
              </w:r>
              <w:r w:rsidRPr="002A0414">
                <w:rPr>
                  <w:rFonts w:ascii="Times New Roman" w:hAnsi="Times New Roman" w:cs="Times New Roman"/>
                  <w:b/>
                  <w:i/>
                  <w:iCs/>
                  <w:sz w:val="24"/>
                  <w:szCs w:val="24"/>
                  <w:lang w:val="en-US"/>
                </w:rPr>
                <w:t xml:space="preserve">: Functions, </w:t>
              </w:r>
              <w:r w:rsidR="00C254D9" w:rsidRPr="002A0414">
                <w:rPr>
                  <w:rFonts w:ascii="Times New Roman" w:hAnsi="Times New Roman" w:cs="Times New Roman"/>
                  <w:b/>
                  <w:i/>
                  <w:iCs/>
                  <w:sz w:val="24"/>
                  <w:szCs w:val="24"/>
                  <w:lang w:val="en-US"/>
                </w:rPr>
                <w:t>Applications</w:t>
              </w:r>
              <w:r w:rsidRPr="002A0414">
                <w:rPr>
                  <w:rFonts w:ascii="Times New Roman" w:hAnsi="Times New Roman" w:cs="Times New Roman"/>
                  <w:b/>
                  <w:i/>
                  <w:iCs/>
                  <w:sz w:val="24"/>
                  <w:szCs w:val="24"/>
                  <w:lang w:val="en-US"/>
                </w:rPr>
                <w:t>, Skill Development.</w:t>
              </w:r>
              <w:r w:rsidRPr="00C60F1E">
                <w:rPr>
                  <w:rFonts w:ascii="Times New Roman" w:hAnsi="Times New Roman" w:cs="Times New Roman"/>
                  <w:i/>
                  <w:iCs/>
                  <w:sz w:val="24"/>
                  <w:szCs w:val="24"/>
                  <w:lang w:val="en-US"/>
                </w:rPr>
                <w:t xml:space="preserve"> </w:t>
              </w:r>
              <w:r w:rsidRPr="00C60F1E">
                <w:rPr>
                  <w:rFonts w:ascii="Times New Roman" w:hAnsi="Times New Roman" w:cs="Times New Roman"/>
                  <w:sz w:val="24"/>
                  <w:szCs w:val="24"/>
                  <w:lang w:val="en-US"/>
                </w:rPr>
                <w:t>SAGE Publications Ltd..</w:t>
              </w:r>
            </w:p>
            <w:p w14:paraId="52E45CFA" w14:textId="7A9212F0"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Maltarich, M. A., Nyberg, A. J., Reilly, G. &amp; Martin, M., 2017. Pay-for-</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Interdisciplinary Approach to Integrating Economic Rationality with Psychological Emotion to Predict Individual Performance. </w:t>
              </w:r>
              <w:r w:rsidRPr="00044957">
                <w:rPr>
                  <w:rFonts w:ascii="Times New Roman" w:hAnsi="Times New Roman" w:cs="Times New Roman"/>
                  <w:b/>
                  <w:i/>
                  <w:iCs/>
                  <w:sz w:val="24"/>
                  <w:szCs w:val="24"/>
                  <w:lang w:val="en-US"/>
                </w:rPr>
                <w:t xml:space="preserve">Academy of </w:t>
              </w:r>
              <w:r w:rsidR="00C254D9" w:rsidRPr="00044957">
                <w:rPr>
                  <w:rFonts w:ascii="Times New Roman" w:hAnsi="Times New Roman" w:cs="Times New Roman"/>
                  <w:b/>
                  <w:i/>
                  <w:iCs/>
                  <w:sz w:val="24"/>
                  <w:szCs w:val="24"/>
                  <w:lang w:val="en-US"/>
                </w:rPr>
                <w:t>Management</w:t>
              </w:r>
              <w:r w:rsidRPr="00044957">
                <w:rPr>
                  <w:rFonts w:ascii="Times New Roman" w:hAnsi="Times New Roman" w:cs="Times New Roman"/>
                  <w:b/>
                  <w:i/>
                  <w:iCs/>
                  <w:sz w:val="24"/>
                  <w:szCs w:val="24"/>
                  <w:lang w:val="en-US"/>
                </w:rPr>
                <w:t xml:space="preserve"> Journal,</w:t>
              </w:r>
              <w:r w:rsidRPr="00C60F1E">
                <w:rPr>
                  <w:rFonts w:ascii="Times New Roman" w:hAnsi="Times New Roman" w:cs="Times New Roman"/>
                  <w:i/>
                  <w:iCs/>
                  <w:sz w:val="24"/>
                  <w:szCs w:val="24"/>
                  <w:lang w:val="en-US"/>
                </w:rPr>
                <w:t xml:space="preserve"> </w:t>
              </w:r>
              <w:r w:rsidR="00044957">
                <w:rPr>
                  <w:rFonts w:ascii="Times New Roman" w:hAnsi="Times New Roman" w:cs="Times New Roman"/>
                  <w:sz w:val="24"/>
                  <w:szCs w:val="24"/>
                  <w:lang w:val="en-US"/>
                </w:rPr>
                <w:t xml:space="preserve">60(6): </w:t>
              </w:r>
              <w:r w:rsidRPr="00C60F1E">
                <w:rPr>
                  <w:rFonts w:ascii="Times New Roman" w:hAnsi="Times New Roman" w:cs="Times New Roman"/>
                  <w:sz w:val="24"/>
                  <w:szCs w:val="24"/>
                  <w:lang w:val="en-US"/>
                </w:rPr>
                <w:t>2155-2174.</w:t>
              </w:r>
            </w:p>
            <w:p w14:paraId="1DCFC547" w14:textId="4FA09158"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lastRenderedPageBreak/>
                <w:t xml:space="preserve">McMaxon, G., 2013. Performance </w:t>
              </w:r>
              <w:r w:rsidR="00C254D9" w:rsidRPr="00C60F1E">
                <w:rPr>
                  <w:rFonts w:ascii="Times New Roman" w:hAnsi="Times New Roman" w:cs="Times New Roman"/>
                  <w:sz w:val="24"/>
                  <w:szCs w:val="24"/>
                  <w:lang w:val="en-US"/>
                </w:rPr>
                <w:t>Management</w:t>
              </w:r>
              <w:r w:rsidRPr="00C60F1E">
                <w:rPr>
                  <w:rFonts w:ascii="Times New Roman" w:hAnsi="Times New Roman" w:cs="Times New Roman"/>
                  <w:sz w:val="24"/>
                  <w:szCs w:val="24"/>
                  <w:lang w:val="en-US"/>
                </w:rPr>
                <w:t xml:space="preserve">: Chapter 7 in Human </w:t>
              </w:r>
              <w:r w:rsidR="00C254D9" w:rsidRPr="00C60F1E">
                <w:rPr>
                  <w:rFonts w:ascii="Times New Roman" w:hAnsi="Times New Roman" w:cs="Times New Roman"/>
                  <w:sz w:val="24"/>
                  <w:szCs w:val="24"/>
                  <w:lang w:val="en-US"/>
                </w:rPr>
                <w:t>resource</w:t>
              </w:r>
              <w:r w:rsidRPr="00C60F1E">
                <w:rPr>
                  <w:rFonts w:ascii="Times New Roman" w:hAnsi="Times New Roman" w:cs="Times New Roman"/>
                  <w:sz w:val="24"/>
                  <w:szCs w:val="24"/>
                  <w:lang w:val="en-US"/>
                </w:rPr>
                <w:t xml:space="preserve"> Management. In: R. Carbery &amp; C. Cross, eds. </w:t>
              </w:r>
              <w:r w:rsidRPr="00044957">
                <w:rPr>
                  <w:rFonts w:ascii="Times New Roman" w:hAnsi="Times New Roman" w:cs="Times New Roman"/>
                  <w:b/>
                  <w:i/>
                  <w:iCs/>
                  <w:sz w:val="24"/>
                  <w:szCs w:val="24"/>
                  <w:lang w:val="en-US"/>
                </w:rPr>
                <w:t xml:space="preserve">Performance </w:t>
              </w:r>
              <w:r w:rsidR="00C254D9" w:rsidRPr="00044957">
                <w:rPr>
                  <w:rFonts w:ascii="Times New Roman" w:hAnsi="Times New Roman" w:cs="Times New Roman"/>
                  <w:b/>
                  <w:i/>
                  <w:iCs/>
                  <w:sz w:val="24"/>
                  <w:szCs w:val="24"/>
                  <w:lang w:val="en-US"/>
                </w:rPr>
                <w:t>Management</w:t>
              </w:r>
              <w:r w:rsidRPr="00044957">
                <w:rPr>
                  <w:rFonts w:ascii="Times New Roman" w:hAnsi="Times New Roman" w:cs="Times New Roman"/>
                  <w:b/>
                  <w:i/>
                  <w:iCs/>
                  <w:sz w:val="24"/>
                  <w:szCs w:val="24"/>
                  <w:lang w:val="en-US"/>
                </w:rPr>
                <w:t xml:space="preserve"> in Human </w:t>
              </w:r>
              <w:r w:rsidR="00C254D9" w:rsidRPr="00044957">
                <w:rPr>
                  <w:rFonts w:ascii="Times New Roman" w:hAnsi="Times New Roman" w:cs="Times New Roman"/>
                  <w:b/>
                  <w:i/>
                  <w:iCs/>
                  <w:sz w:val="24"/>
                  <w:szCs w:val="24"/>
                  <w:lang w:val="en-US"/>
                </w:rPr>
                <w:t>resource</w:t>
              </w:r>
              <w:r w:rsidRPr="00044957">
                <w:rPr>
                  <w:rFonts w:ascii="Times New Roman" w:hAnsi="Times New Roman" w:cs="Times New Roman"/>
                  <w:b/>
                  <w:i/>
                  <w:iCs/>
                  <w:sz w:val="24"/>
                  <w:szCs w:val="24"/>
                  <w:lang w:val="en-US"/>
                </w:rPr>
                <w:t xml:space="preserve"> Management. </w:t>
              </w:r>
              <w:r w:rsidR="00044957">
                <w:rPr>
                  <w:rFonts w:ascii="Times New Roman" w:hAnsi="Times New Roman" w:cs="Times New Roman"/>
                  <w:sz w:val="24"/>
                  <w:szCs w:val="24"/>
                  <w:lang w:val="en-US"/>
                </w:rPr>
                <w:t xml:space="preserve">Dublin: Palgrave Macmillan: </w:t>
              </w:r>
              <w:r w:rsidRPr="00C60F1E">
                <w:rPr>
                  <w:rFonts w:ascii="Times New Roman" w:hAnsi="Times New Roman" w:cs="Times New Roman"/>
                  <w:sz w:val="24"/>
                  <w:szCs w:val="24"/>
                  <w:lang w:val="en-US"/>
                </w:rPr>
                <w:t>1-46.</w:t>
              </w:r>
            </w:p>
            <w:p w14:paraId="46D00232" w14:textId="0B2C53C2"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Mehrabad, M. S., Anvari, M. &amp; Saberi, M., 2012. Targeting performance measures based on performance prediction. </w:t>
              </w:r>
              <w:r w:rsidRPr="00044957">
                <w:rPr>
                  <w:rFonts w:ascii="Times New Roman" w:hAnsi="Times New Roman" w:cs="Times New Roman"/>
                  <w:b/>
                  <w:i/>
                  <w:iCs/>
                  <w:sz w:val="24"/>
                  <w:szCs w:val="24"/>
                  <w:lang w:val="en-US"/>
                </w:rPr>
                <w:t>International Journal of Productivity and performance management,</w:t>
              </w:r>
              <w:r w:rsidRPr="00C60F1E">
                <w:rPr>
                  <w:rFonts w:ascii="Times New Roman" w:hAnsi="Times New Roman" w:cs="Times New Roman"/>
                  <w:i/>
                  <w:iCs/>
                  <w:sz w:val="24"/>
                  <w:szCs w:val="24"/>
                  <w:lang w:val="en-US"/>
                </w:rPr>
                <w:t xml:space="preserve"> </w:t>
              </w:r>
              <w:r w:rsidR="00044957">
                <w:rPr>
                  <w:rFonts w:ascii="Times New Roman" w:hAnsi="Times New Roman" w:cs="Times New Roman"/>
                  <w:sz w:val="24"/>
                  <w:szCs w:val="24"/>
                  <w:lang w:val="en-US"/>
                </w:rPr>
                <w:t xml:space="preserve">61(1): </w:t>
              </w:r>
              <w:r w:rsidRPr="00C60F1E">
                <w:rPr>
                  <w:rFonts w:ascii="Times New Roman" w:hAnsi="Times New Roman" w:cs="Times New Roman"/>
                  <w:sz w:val="24"/>
                  <w:szCs w:val="24"/>
                  <w:lang w:val="en-US"/>
                </w:rPr>
                <w:t>46-68.</w:t>
              </w:r>
            </w:p>
            <w:p w14:paraId="34F103FE" w14:textId="0CF1851A"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Ohemeng, F. L., Zakari, H. B. &amp; Adushan-Karikari, A., 2015. Performance Appraisal and Its Use </w:t>
              </w:r>
              <w:r w:rsidR="00C254D9" w:rsidRPr="00C60F1E">
                <w:rPr>
                  <w:rFonts w:ascii="Times New Roman" w:hAnsi="Times New Roman" w:cs="Times New Roman"/>
                  <w:sz w:val="24"/>
                  <w:szCs w:val="24"/>
                  <w:lang w:val="en-US"/>
                </w:rPr>
                <w:t>for</w:t>
              </w:r>
              <w:r w:rsidRPr="00C60F1E">
                <w:rPr>
                  <w:rFonts w:ascii="Times New Roman" w:hAnsi="Times New Roman" w:cs="Times New Roman"/>
                  <w:sz w:val="24"/>
                  <w:szCs w:val="24"/>
                  <w:lang w:val="en-US"/>
                </w:rPr>
                <w:t xml:space="preserve"> Individual and </w:t>
              </w:r>
              <w:r w:rsidR="00C254D9" w:rsidRPr="00C60F1E">
                <w:rPr>
                  <w:rFonts w:ascii="Times New Roman" w:hAnsi="Times New Roman" w:cs="Times New Roman"/>
                  <w:sz w:val="24"/>
                  <w:szCs w:val="24"/>
                  <w:lang w:val="en-US"/>
                </w:rPr>
                <w:t>Organizational</w:t>
              </w:r>
              <w:r w:rsidRPr="00C60F1E">
                <w:rPr>
                  <w:rFonts w:ascii="Times New Roman" w:hAnsi="Times New Roman" w:cs="Times New Roman"/>
                  <w:sz w:val="24"/>
                  <w:szCs w:val="24"/>
                  <w:lang w:val="en-US"/>
                </w:rPr>
                <w:t xml:space="preserve"> Improvement in Civil Service of Ghana: The </w:t>
              </w:r>
              <w:r w:rsidR="00044957">
                <w:rPr>
                  <w:rFonts w:ascii="Times New Roman" w:hAnsi="Times New Roman" w:cs="Times New Roman"/>
                  <w:sz w:val="24"/>
                  <w:szCs w:val="24"/>
                  <w:lang w:val="en-US"/>
                </w:rPr>
                <w:t>Case of Much Ado about Nothing?</w:t>
              </w:r>
              <w:r w:rsidRPr="00C60F1E">
                <w:rPr>
                  <w:rFonts w:ascii="Times New Roman" w:hAnsi="Times New Roman" w:cs="Times New Roman"/>
                  <w:sz w:val="24"/>
                  <w:szCs w:val="24"/>
                  <w:lang w:val="en-US"/>
                </w:rPr>
                <w:t xml:space="preserve"> </w:t>
              </w:r>
              <w:r w:rsidRPr="00044957">
                <w:rPr>
                  <w:rFonts w:ascii="Times New Roman" w:hAnsi="Times New Roman" w:cs="Times New Roman"/>
                  <w:b/>
                  <w:i/>
                  <w:iCs/>
                  <w:sz w:val="24"/>
                  <w:szCs w:val="24"/>
                  <w:lang w:val="en-US"/>
                </w:rPr>
                <w:t>Public Administration and Development</w:t>
              </w:r>
              <w:r w:rsidRPr="00C60F1E">
                <w:rPr>
                  <w:rFonts w:ascii="Times New Roman" w:hAnsi="Times New Roman" w:cs="Times New Roman"/>
                  <w:i/>
                  <w:iCs/>
                  <w:sz w:val="24"/>
                  <w:szCs w:val="24"/>
                  <w:lang w:val="en-US"/>
                </w:rPr>
                <w:t xml:space="preserve">, </w:t>
              </w:r>
              <w:r w:rsidR="00044957">
                <w:rPr>
                  <w:rFonts w:ascii="Times New Roman" w:hAnsi="Times New Roman" w:cs="Times New Roman"/>
                  <w:sz w:val="24"/>
                  <w:szCs w:val="24"/>
                  <w:lang w:val="en-US"/>
                </w:rPr>
                <w:t xml:space="preserve">35(3): </w:t>
              </w:r>
              <w:r w:rsidRPr="00C60F1E">
                <w:rPr>
                  <w:rFonts w:ascii="Times New Roman" w:hAnsi="Times New Roman" w:cs="Times New Roman"/>
                  <w:sz w:val="24"/>
                  <w:szCs w:val="24"/>
                  <w:lang w:val="en-US"/>
                </w:rPr>
                <w:t>179-191.</w:t>
              </w:r>
            </w:p>
            <w:p w14:paraId="1D32FA39" w14:textId="62B5B84D"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PAHROPF, 2016. </w:t>
              </w:r>
              <w:r w:rsidR="00C254D9" w:rsidRPr="00044957">
                <w:rPr>
                  <w:rFonts w:ascii="Times New Roman" w:hAnsi="Times New Roman" w:cs="Times New Roman"/>
                  <w:b/>
                  <w:i/>
                  <w:iCs/>
                  <w:sz w:val="24"/>
                  <w:szCs w:val="24"/>
                  <w:lang w:val="en-US"/>
                </w:rPr>
                <w:t>Performance</w:t>
              </w:r>
              <w:r w:rsidRPr="00044957">
                <w:rPr>
                  <w:rFonts w:ascii="Times New Roman" w:hAnsi="Times New Roman" w:cs="Times New Roman"/>
                  <w:b/>
                  <w:i/>
                  <w:iCs/>
                  <w:sz w:val="24"/>
                  <w:szCs w:val="24"/>
                  <w:lang w:val="en-US"/>
                </w:rPr>
                <w:t xml:space="preserve"> Management System:: A </w:t>
              </w:r>
              <w:r w:rsidR="00C254D9" w:rsidRPr="00044957">
                <w:rPr>
                  <w:rFonts w:ascii="Times New Roman" w:hAnsi="Times New Roman" w:cs="Times New Roman"/>
                  <w:b/>
                  <w:i/>
                  <w:iCs/>
                  <w:sz w:val="24"/>
                  <w:szCs w:val="24"/>
                  <w:lang w:val="en-US"/>
                </w:rPr>
                <w:t>Guidebook</w:t>
              </w:r>
              <w:r w:rsidRPr="00044957">
                <w:rPr>
                  <w:rFonts w:ascii="Times New Roman" w:hAnsi="Times New Roman" w:cs="Times New Roman"/>
                  <w:b/>
                  <w:i/>
                  <w:iCs/>
                  <w:sz w:val="24"/>
                  <w:szCs w:val="24"/>
                  <w:lang w:val="en-US"/>
                </w:rPr>
                <w:t>.</w:t>
              </w:r>
              <w:r w:rsidRPr="00C60F1E">
                <w:rPr>
                  <w:rFonts w:ascii="Times New Roman" w:hAnsi="Times New Roman" w:cs="Times New Roman"/>
                  <w:i/>
                  <w:iCs/>
                  <w:sz w:val="24"/>
                  <w:szCs w:val="24"/>
                  <w:lang w:val="en-US"/>
                </w:rPr>
                <w:t xml:space="preserve"> </w:t>
              </w:r>
              <w:r w:rsidRPr="00C60F1E">
                <w:rPr>
                  <w:rFonts w:ascii="Times New Roman" w:hAnsi="Times New Roman" w:cs="Times New Roman"/>
                  <w:sz w:val="24"/>
                  <w:szCs w:val="24"/>
                  <w:lang w:val="en-US"/>
                </w:rPr>
                <w:t xml:space="preserve">Manila: Philippines Australia Human Resource and </w:t>
              </w:r>
              <w:r w:rsidR="00C254D9" w:rsidRPr="00C60F1E">
                <w:rPr>
                  <w:rFonts w:ascii="Times New Roman" w:hAnsi="Times New Roman" w:cs="Times New Roman"/>
                  <w:sz w:val="24"/>
                  <w:szCs w:val="24"/>
                  <w:lang w:val="en-US"/>
                </w:rPr>
                <w:t>Organizational</w:t>
              </w:r>
              <w:r w:rsidRPr="00C60F1E">
                <w:rPr>
                  <w:rFonts w:ascii="Times New Roman" w:hAnsi="Times New Roman" w:cs="Times New Roman"/>
                  <w:sz w:val="24"/>
                  <w:szCs w:val="24"/>
                  <w:lang w:val="en-US"/>
                </w:rPr>
                <w:t xml:space="preserve"> Development Facility.</w:t>
              </w:r>
            </w:p>
            <w:p w14:paraId="47B6131B" w14:textId="659A52E4"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Pavlov, A. &amp; Bourne, M., 2011. </w:t>
              </w:r>
              <w:r w:rsidR="00C254D9" w:rsidRPr="00C60F1E">
                <w:rPr>
                  <w:rFonts w:ascii="Times New Roman" w:hAnsi="Times New Roman" w:cs="Times New Roman"/>
                  <w:sz w:val="24"/>
                  <w:szCs w:val="24"/>
                  <w:lang w:val="en-US"/>
                </w:rPr>
                <w:t>Explaining</w:t>
              </w:r>
              <w:r w:rsidRPr="00C60F1E">
                <w:rPr>
                  <w:rFonts w:ascii="Times New Roman" w:hAnsi="Times New Roman" w:cs="Times New Roman"/>
                  <w:sz w:val="24"/>
                  <w:szCs w:val="24"/>
                  <w:lang w:val="en-US"/>
                </w:rPr>
                <w:t xml:space="preserve"> the effects of performance measurement on performance. </w:t>
              </w:r>
              <w:r w:rsidRPr="00044957">
                <w:rPr>
                  <w:rFonts w:ascii="Times New Roman" w:hAnsi="Times New Roman" w:cs="Times New Roman"/>
                  <w:b/>
                  <w:i/>
                  <w:iCs/>
                  <w:sz w:val="24"/>
                  <w:szCs w:val="24"/>
                  <w:lang w:val="en-US"/>
                </w:rPr>
                <w:t>International Journal of Operations &amp; Production Management</w:t>
              </w:r>
              <w:r w:rsidRPr="00C60F1E">
                <w:rPr>
                  <w:rFonts w:ascii="Times New Roman" w:hAnsi="Times New Roman" w:cs="Times New Roman"/>
                  <w:i/>
                  <w:iCs/>
                  <w:sz w:val="24"/>
                  <w:szCs w:val="24"/>
                  <w:lang w:val="en-US"/>
                </w:rPr>
                <w:t xml:space="preserve">, </w:t>
              </w:r>
              <w:r w:rsidR="00044957">
                <w:rPr>
                  <w:rFonts w:ascii="Times New Roman" w:hAnsi="Times New Roman" w:cs="Times New Roman"/>
                  <w:sz w:val="24"/>
                  <w:szCs w:val="24"/>
                  <w:lang w:val="en-US"/>
                </w:rPr>
                <w:t xml:space="preserve">31(1): </w:t>
              </w:r>
              <w:r w:rsidRPr="00C60F1E">
                <w:rPr>
                  <w:rFonts w:ascii="Times New Roman" w:hAnsi="Times New Roman" w:cs="Times New Roman"/>
                  <w:sz w:val="24"/>
                  <w:szCs w:val="24"/>
                  <w:lang w:val="en-US"/>
                </w:rPr>
                <w:t>101-122.</w:t>
              </w:r>
            </w:p>
            <w:p w14:paraId="2F07C7B4" w14:textId="0B728DA8"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Podsakoff, P. M., MacKenzie, S. B., Lee, J. Y. &amp; Podsakoff, N. P., 2003. Common method biases in behavioral research: A critical review of the literature and recommended remedies. </w:t>
              </w:r>
              <w:r w:rsidRPr="00C60F1E">
                <w:rPr>
                  <w:rFonts w:ascii="Times New Roman" w:hAnsi="Times New Roman" w:cs="Times New Roman"/>
                  <w:i/>
                  <w:iCs/>
                  <w:sz w:val="24"/>
                  <w:szCs w:val="24"/>
                  <w:lang w:val="en-US"/>
                </w:rPr>
                <w:t>J</w:t>
              </w:r>
              <w:r w:rsidRPr="00620051">
                <w:rPr>
                  <w:rFonts w:ascii="Times New Roman" w:hAnsi="Times New Roman" w:cs="Times New Roman"/>
                  <w:b/>
                  <w:i/>
                  <w:iCs/>
                  <w:sz w:val="24"/>
                  <w:szCs w:val="24"/>
                  <w:lang w:val="en-US"/>
                </w:rPr>
                <w:t>ournal of Applied Psychology,</w:t>
              </w:r>
              <w:r w:rsidRPr="00C60F1E">
                <w:rPr>
                  <w:rFonts w:ascii="Times New Roman" w:hAnsi="Times New Roman" w:cs="Times New Roman"/>
                  <w:i/>
                  <w:iCs/>
                  <w:sz w:val="24"/>
                  <w:szCs w:val="24"/>
                  <w:lang w:val="en-US"/>
                </w:rPr>
                <w:t xml:space="preserve"> </w:t>
              </w:r>
              <w:r w:rsidR="00620051">
                <w:rPr>
                  <w:rFonts w:ascii="Times New Roman" w:hAnsi="Times New Roman" w:cs="Times New Roman"/>
                  <w:sz w:val="24"/>
                  <w:szCs w:val="24"/>
                  <w:lang w:val="en-US"/>
                </w:rPr>
                <w:t xml:space="preserve">88(5): </w:t>
              </w:r>
              <w:r w:rsidRPr="00C60F1E">
                <w:rPr>
                  <w:rFonts w:ascii="Times New Roman" w:hAnsi="Times New Roman" w:cs="Times New Roman"/>
                  <w:sz w:val="24"/>
                  <w:szCs w:val="24"/>
                  <w:lang w:val="en-US"/>
                </w:rPr>
                <w:t>879-903.</w:t>
              </w:r>
            </w:p>
            <w:p w14:paraId="58851683" w14:textId="5F039BE6"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Podsakoff, P. M., MacKenzie, S. B. &amp; Podsakoff, N. P., 2012. Sources of method bias in social science research and recommendations on how to control it. </w:t>
              </w:r>
              <w:r w:rsidRPr="00620051">
                <w:rPr>
                  <w:rFonts w:ascii="Times New Roman" w:hAnsi="Times New Roman" w:cs="Times New Roman"/>
                  <w:b/>
                  <w:i/>
                  <w:iCs/>
                  <w:sz w:val="24"/>
                  <w:szCs w:val="24"/>
                  <w:lang w:val="en-US"/>
                </w:rPr>
                <w:t>Annual Review of Psychology,</w:t>
              </w:r>
              <w:r w:rsidRPr="00C60F1E">
                <w:rPr>
                  <w:rFonts w:ascii="Times New Roman" w:hAnsi="Times New Roman" w:cs="Times New Roman"/>
                  <w:i/>
                  <w:iCs/>
                  <w:sz w:val="24"/>
                  <w:szCs w:val="24"/>
                  <w:lang w:val="en-US"/>
                </w:rPr>
                <w:t xml:space="preserve"> </w:t>
              </w:r>
              <w:r w:rsidR="00620051">
                <w:rPr>
                  <w:rFonts w:ascii="Times New Roman" w:hAnsi="Times New Roman" w:cs="Times New Roman"/>
                  <w:sz w:val="24"/>
                  <w:szCs w:val="24"/>
                  <w:lang w:val="en-US"/>
                </w:rPr>
                <w:t xml:space="preserve">63(1): </w:t>
              </w:r>
              <w:r w:rsidRPr="00C60F1E">
                <w:rPr>
                  <w:rFonts w:ascii="Times New Roman" w:hAnsi="Times New Roman" w:cs="Times New Roman"/>
                  <w:sz w:val="24"/>
                  <w:szCs w:val="24"/>
                  <w:lang w:val="en-US"/>
                </w:rPr>
                <w:t>539-569.</w:t>
              </w:r>
            </w:p>
            <w:p w14:paraId="04BD7C6E" w14:textId="5342A9A7"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Prowse, P. &amp; Prowse, J., 2009. The dilemma of </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appraisal. </w:t>
              </w:r>
              <w:r w:rsidRPr="00620051">
                <w:rPr>
                  <w:rFonts w:ascii="Times New Roman" w:hAnsi="Times New Roman" w:cs="Times New Roman"/>
                  <w:b/>
                  <w:i/>
                  <w:iCs/>
                  <w:sz w:val="24"/>
                  <w:szCs w:val="24"/>
                  <w:lang w:val="en-US"/>
                </w:rPr>
                <w:t>Measuring Business excellence,</w:t>
              </w:r>
              <w:r w:rsidRPr="00C60F1E">
                <w:rPr>
                  <w:rFonts w:ascii="Times New Roman" w:hAnsi="Times New Roman" w:cs="Times New Roman"/>
                  <w:i/>
                  <w:iCs/>
                  <w:sz w:val="24"/>
                  <w:szCs w:val="24"/>
                  <w:lang w:val="en-US"/>
                </w:rPr>
                <w:t xml:space="preserve"> </w:t>
              </w:r>
              <w:r w:rsidR="00620051">
                <w:rPr>
                  <w:rFonts w:ascii="Times New Roman" w:hAnsi="Times New Roman" w:cs="Times New Roman"/>
                  <w:sz w:val="24"/>
                  <w:szCs w:val="24"/>
                  <w:lang w:val="en-US"/>
                </w:rPr>
                <w:t xml:space="preserve">13(4): </w:t>
              </w:r>
              <w:r w:rsidRPr="00C60F1E">
                <w:rPr>
                  <w:rFonts w:ascii="Times New Roman" w:hAnsi="Times New Roman" w:cs="Times New Roman"/>
                  <w:sz w:val="24"/>
                  <w:szCs w:val="24"/>
                  <w:lang w:val="en-US"/>
                </w:rPr>
                <w:t>69-77.</w:t>
              </w:r>
            </w:p>
            <w:p w14:paraId="745B3D75" w14:textId="0D678185"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Pulakos, E. D., 2004. </w:t>
              </w:r>
              <w:r w:rsidRPr="00620051">
                <w:rPr>
                  <w:rFonts w:ascii="Times New Roman" w:hAnsi="Times New Roman" w:cs="Times New Roman"/>
                  <w:b/>
                  <w:i/>
                  <w:iCs/>
                  <w:sz w:val="24"/>
                  <w:szCs w:val="24"/>
                  <w:lang w:val="en-US"/>
                </w:rPr>
                <w:t xml:space="preserve">Performance Management A roadmap for developing, implementing and evaluating </w:t>
              </w:r>
              <w:r w:rsidR="00C254D9" w:rsidRPr="00620051">
                <w:rPr>
                  <w:rFonts w:ascii="Times New Roman" w:hAnsi="Times New Roman" w:cs="Times New Roman"/>
                  <w:b/>
                  <w:i/>
                  <w:iCs/>
                  <w:sz w:val="24"/>
                  <w:szCs w:val="24"/>
                  <w:lang w:val="en-US"/>
                </w:rPr>
                <w:t>performance management systems,</w:t>
              </w:r>
              <w:r w:rsidRPr="00C60F1E">
                <w:rPr>
                  <w:rFonts w:ascii="Times New Roman" w:hAnsi="Times New Roman" w:cs="Times New Roman"/>
                  <w:sz w:val="24"/>
                  <w:szCs w:val="24"/>
                  <w:lang w:val="en-US"/>
                </w:rPr>
                <w:t xml:space="preserve"> SHRM Foundation.</w:t>
              </w:r>
            </w:p>
            <w:p w14:paraId="365512EF" w14:textId="7FA976F4"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Salaman, G., Storey, J. &amp; Billsberry, J., 2005. </w:t>
              </w:r>
              <w:r w:rsidR="00C254D9" w:rsidRPr="00620051">
                <w:rPr>
                  <w:rFonts w:ascii="Times New Roman" w:hAnsi="Times New Roman" w:cs="Times New Roman"/>
                  <w:b/>
                  <w:i/>
                  <w:iCs/>
                  <w:sz w:val="24"/>
                  <w:szCs w:val="24"/>
                  <w:lang w:val="en-US"/>
                </w:rPr>
                <w:t>Strategic</w:t>
              </w:r>
              <w:r w:rsidRPr="00620051">
                <w:rPr>
                  <w:rFonts w:ascii="Times New Roman" w:hAnsi="Times New Roman" w:cs="Times New Roman"/>
                  <w:b/>
                  <w:i/>
                  <w:iCs/>
                  <w:sz w:val="24"/>
                  <w:szCs w:val="24"/>
                  <w:lang w:val="en-US"/>
                </w:rPr>
                <w:t xml:space="preserve"> Human Resource </w:t>
              </w:r>
              <w:r w:rsidR="00C254D9" w:rsidRPr="00620051">
                <w:rPr>
                  <w:rFonts w:ascii="Times New Roman" w:hAnsi="Times New Roman" w:cs="Times New Roman"/>
                  <w:b/>
                  <w:i/>
                  <w:iCs/>
                  <w:sz w:val="24"/>
                  <w:szCs w:val="24"/>
                  <w:lang w:val="en-US"/>
                </w:rPr>
                <w:t>Management</w:t>
              </w:r>
              <w:r w:rsidRPr="00620051">
                <w:rPr>
                  <w:rFonts w:ascii="Times New Roman" w:hAnsi="Times New Roman" w:cs="Times New Roman"/>
                  <w:b/>
                  <w:i/>
                  <w:iCs/>
                  <w:sz w:val="24"/>
                  <w:szCs w:val="24"/>
                  <w:lang w:val="en-US"/>
                </w:rPr>
                <w:t>: Theory and Practice.</w:t>
              </w:r>
              <w:r w:rsidRPr="00C60F1E">
                <w:rPr>
                  <w:rFonts w:ascii="Times New Roman" w:hAnsi="Times New Roman" w:cs="Times New Roman"/>
                  <w:i/>
                  <w:iCs/>
                  <w:sz w:val="24"/>
                  <w:szCs w:val="24"/>
                  <w:lang w:val="en-US"/>
                </w:rPr>
                <w:t xml:space="preserve"> </w:t>
              </w:r>
              <w:r w:rsidRPr="00C60F1E">
                <w:rPr>
                  <w:rFonts w:ascii="Times New Roman" w:hAnsi="Times New Roman" w:cs="Times New Roman"/>
                  <w:sz w:val="24"/>
                  <w:szCs w:val="24"/>
                  <w:lang w:val="en-US"/>
                </w:rPr>
                <w:t>2</w:t>
              </w:r>
              <w:r w:rsidR="00620051">
                <w:rPr>
                  <w:rFonts w:ascii="Times New Roman" w:hAnsi="Times New Roman" w:cs="Times New Roman"/>
                  <w:sz w:val="24"/>
                  <w:szCs w:val="24"/>
                  <w:lang w:val="en-US"/>
                </w:rPr>
                <w:t xml:space="preserve"> ed</w:t>
              </w:r>
              <w:r w:rsidRPr="00C60F1E">
                <w:rPr>
                  <w:rFonts w:ascii="Times New Roman" w:hAnsi="Times New Roman" w:cs="Times New Roman"/>
                  <w:sz w:val="24"/>
                  <w:szCs w:val="24"/>
                  <w:lang w:val="en-US"/>
                </w:rPr>
                <w:t>: SAGE Publications Ltd..</w:t>
              </w:r>
            </w:p>
            <w:p w14:paraId="78C43A34" w14:textId="2ED518CA"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Staronova, K. &amp; Spackova, J., 2017. Uses of </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Appraisal Informatio</w:t>
              </w:r>
              <w:r w:rsidR="00C254D9">
                <w:rPr>
                  <w:rFonts w:ascii="Times New Roman" w:hAnsi="Times New Roman" w:cs="Times New Roman"/>
                  <w:sz w:val="24"/>
                  <w:szCs w:val="24"/>
                  <w:lang w:val="en-US"/>
                </w:rPr>
                <w:t>n: The Case of Trenciocn M</w:t>
              </w:r>
              <w:r w:rsidRPr="00C60F1E">
                <w:rPr>
                  <w:rFonts w:ascii="Times New Roman" w:hAnsi="Times New Roman" w:cs="Times New Roman"/>
                  <w:sz w:val="24"/>
                  <w:szCs w:val="24"/>
                  <w:lang w:val="en-US"/>
                </w:rPr>
                <w:t xml:space="preserve">unicipal Office. In: M. L., ed. </w:t>
              </w:r>
              <w:r w:rsidRPr="00620051">
                <w:rPr>
                  <w:rFonts w:ascii="Times New Roman" w:hAnsi="Times New Roman" w:cs="Times New Roman"/>
                  <w:b/>
                  <w:i/>
                  <w:iCs/>
                  <w:sz w:val="24"/>
                  <w:szCs w:val="24"/>
                  <w:lang w:val="en-US"/>
                </w:rPr>
                <w:t>Current Trends in Public Sector research.</w:t>
              </w:r>
              <w:r w:rsidRPr="00C60F1E">
                <w:rPr>
                  <w:rFonts w:ascii="Times New Roman" w:hAnsi="Times New Roman" w:cs="Times New Roman"/>
                  <w:i/>
                  <w:iCs/>
                  <w:sz w:val="24"/>
                  <w:szCs w:val="24"/>
                  <w:lang w:val="en-US"/>
                </w:rPr>
                <w:t xml:space="preserve"> </w:t>
              </w:r>
              <w:r w:rsidRPr="00C60F1E">
                <w:rPr>
                  <w:rFonts w:ascii="Times New Roman" w:hAnsi="Times New Roman" w:cs="Times New Roman"/>
                  <w:sz w:val="24"/>
                  <w:szCs w:val="24"/>
                  <w:lang w:val="en-US"/>
                </w:rPr>
                <w:t xml:space="preserve">Slapanice: 21st Conference ON Current Trends in Public Sector </w:t>
              </w:r>
              <w:r w:rsidR="00620051">
                <w:rPr>
                  <w:rFonts w:ascii="Times New Roman" w:hAnsi="Times New Roman" w:cs="Times New Roman"/>
                  <w:sz w:val="24"/>
                  <w:szCs w:val="24"/>
                  <w:lang w:val="en-US"/>
                </w:rPr>
                <w:t xml:space="preserve">research: </w:t>
              </w:r>
              <w:r w:rsidRPr="00C60F1E">
                <w:rPr>
                  <w:rFonts w:ascii="Times New Roman" w:hAnsi="Times New Roman" w:cs="Times New Roman"/>
                  <w:sz w:val="24"/>
                  <w:szCs w:val="24"/>
                  <w:lang w:val="en-US"/>
                </w:rPr>
                <w:t>105-112.</w:t>
              </w:r>
            </w:p>
            <w:p w14:paraId="1AF9E5DD" w14:textId="6152C061"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Stone, D. L., Romero, E. F. &amp; Lukaszewski, K., 2006. Factor affecting the acceptance and effectiveness of </w:t>
              </w:r>
              <w:r w:rsidR="00C254D9" w:rsidRPr="00C60F1E">
                <w:rPr>
                  <w:rFonts w:ascii="Times New Roman" w:hAnsi="Times New Roman" w:cs="Times New Roman"/>
                  <w:sz w:val="24"/>
                  <w:szCs w:val="24"/>
                  <w:lang w:val="en-US"/>
                </w:rPr>
                <w:t>electronic Hyman</w:t>
              </w:r>
              <w:r w:rsidRPr="00C60F1E">
                <w:rPr>
                  <w:rFonts w:ascii="Times New Roman" w:hAnsi="Times New Roman" w:cs="Times New Roman"/>
                  <w:sz w:val="24"/>
                  <w:szCs w:val="24"/>
                  <w:lang w:val="en-US"/>
                </w:rPr>
                <w:t xml:space="preserve"> resource system. </w:t>
              </w:r>
              <w:r w:rsidRPr="00620051">
                <w:rPr>
                  <w:rFonts w:ascii="Times New Roman" w:hAnsi="Times New Roman" w:cs="Times New Roman"/>
                  <w:b/>
                  <w:i/>
                  <w:iCs/>
                  <w:sz w:val="24"/>
                  <w:szCs w:val="24"/>
                  <w:lang w:val="en-US"/>
                </w:rPr>
                <w:t xml:space="preserve">Human resource Management Review, </w:t>
              </w:r>
              <w:r w:rsidR="00620051">
                <w:rPr>
                  <w:rFonts w:ascii="Times New Roman" w:hAnsi="Times New Roman" w:cs="Times New Roman"/>
                  <w:sz w:val="24"/>
                  <w:szCs w:val="24"/>
                  <w:lang w:val="en-US"/>
                </w:rPr>
                <w:t xml:space="preserve">16(2): </w:t>
              </w:r>
              <w:r w:rsidRPr="00C60F1E">
                <w:rPr>
                  <w:rFonts w:ascii="Times New Roman" w:hAnsi="Times New Roman" w:cs="Times New Roman"/>
                  <w:sz w:val="24"/>
                  <w:szCs w:val="24"/>
                  <w:lang w:val="en-US"/>
                </w:rPr>
                <w:t xml:space="preserve"> 229-244.</w:t>
              </w:r>
            </w:p>
            <w:p w14:paraId="7FF40442" w14:textId="77E165B2"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Swee, C. G., 2012. Making performance measurement systems more effective in public sector </w:t>
              </w:r>
              <w:r w:rsidR="00C254D9" w:rsidRPr="00C60F1E">
                <w:rPr>
                  <w:rFonts w:ascii="Times New Roman" w:hAnsi="Times New Roman" w:cs="Times New Roman"/>
                  <w:sz w:val="24"/>
                  <w:szCs w:val="24"/>
                  <w:lang w:val="en-US"/>
                </w:rPr>
                <w:t>organizations</w:t>
              </w:r>
              <w:r w:rsidRPr="00C60F1E">
                <w:rPr>
                  <w:rFonts w:ascii="Times New Roman" w:hAnsi="Times New Roman" w:cs="Times New Roman"/>
                  <w:sz w:val="24"/>
                  <w:szCs w:val="24"/>
                  <w:lang w:val="en-US"/>
                </w:rPr>
                <w:t xml:space="preserve">. </w:t>
              </w:r>
              <w:r w:rsidRPr="00620051">
                <w:rPr>
                  <w:rFonts w:ascii="Times New Roman" w:hAnsi="Times New Roman" w:cs="Times New Roman"/>
                  <w:b/>
                  <w:i/>
                  <w:iCs/>
                  <w:sz w:val="24"/>
                  <w:szCs w:val="24"/>
                  <w:lang w:val="en-US"/>
                </w:rPr>
                <w:t>Measuring Business Excellence,</w:t>
              </w:r>
              <w:r w:rsidRPr="00C60F1E">
                <w:rPr>
                  <w:rFonts w:ascii="Times New Roman" w:hAnsi="Times New Roman" w:cs="Times New Roman"/>
                  <w:i/>
                  <w:iCs/>
                  <w:sz w:val="24"/>
                  <w:szCs w:val="24"/>
                  <w:lang w:val="en-US"/>
                </w:rPr>
                <w:t xml:space="preserve"> </w:t>
              </w:r>
              <w:r w:rsidR="00620051">
                <w:rPr>
                  <w:rFonts w:ascii="Times New Roman" w:hAnsi="Times New Roman" w:cs="Times New Roman"/>
                  <w:sz w:val="24"/>
                  <w:szCs w:val="24"/>
                  <w:lang w:val="en-US"/>
                </w:rPr>
                <w:t>16(1):</w:t>
              </w:r>
              <w:r w:rsidRPr="00C60F1E">
                <w:rPr>
                  <w:rFonts w:ascii="Times New Roman" w:hAnsi="Times New Roman" w:cs="Times New Roman"/>
                  <w:sz w:val="24"/>
                  <w:szCs w:val="24"/>
                  <w:lang w:val="en-US"/>
                </w:rPr>
                <w:t xml:space="preserve"> 31-42.</w:t>
              </w:r>
            </w:p>
            <w:p w14:paraId="4F5441ED" w14:textId="1A9CE007"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Toppo, L. &amp; Prusty, T., 2012. From </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Appraisal to Performance Management. </w:t>
              </w:r>
              <w:r w:rsidRPr="00C60F1E">
                <w:rPr>
                  <w:rFonts w:ascii="Times New Roman" w:hAnsi="Times New Roman" w:cs="Times New Roman"/>
                  <w:i/>
                  <w:iCs/>
                  <w:sz w:val="24"/>
                  <w:szCs w:val="24"/>
                  <w:lang w:val="en-US"/>
                </w:rPr>
                <w:t>J</w:t>
              </w:r>
              <w:r w:rsidRPr="00620051">
                <w:rPr>
                  <w:rFonts w:ascii="Times New Roman" w:hAnsi="Times New Roman" w:cs="Times New Roman"/>
                  <w:b/>
                  <w:i/>
                  <w:iCs/>
                  <w:sz w:val="24"/>
                  <w:szCs w:val="24"/>
                  <w:lang w:val="en-US"/>
                </w:rPr>
                <w:t xml:space="preserve">ournal of </w:t>
              </w:r>
              <w:r w:rsidR="00620051" w:rsidRPr="00620051">
                <w:rPr>
                  <w:rFonts w:ascii="Times New Roman" w:hAnsi="Times New Roman" w:cs="Times New Roman"/>
                  <w:b/>
                  <w:i/>
                  <w:iCs/>
                  <w:sz w:val="24"/>
                  <w:szCs w:val="24"/>
                  <w:lang w:val="en-US"/>
                </w:rPr>
                <w:t>Business</w:t>
              </w:r>
              <w:r w:rsidRPr="00620051">
                <w:rPr>
                  <w:rFonts w:ascii="Times New Roman" w:hAnsi="Times New Roman" w:cs="Times New Roman"/>
                  <w:b/>
                  <w:i/>
                  <w:iCs/>
                  <w:sz w:val="24"/>
                  <w:szCs w:val="24"/>
                  <w:lang w:val="en-US"/>
                </w:rPr>
                <w:t xml:space="preserve"> and Management,</w:t>
              </w:r>
              <w:r w:rsidRPr="00C60F1E">
                <w:rPr>
                  <w:rFonts w:ascii="Times New Roman" w:hAnsi="Times New Roman" w:cs="Times New Roman"/>
                  <w:i/>
                  <w:iCs/>
                  <w:sz w:val="24"/>
                  <w:szCs w:val="24"/>
                  <w:lang w:val="en-US"/>
                </w:rPr>
                <w:t xml:space="preserve"> </w:t>
              </w:r>
              <w:r w:rsidR="00620051">
                <w:rPr>
                  <w:rFonts w:ascii="Times New Roman" w:hAnsi="Times New Roman" w:cs="Times New Roman"/>
                  <w:sz w:val="24"/>
                  <w:szCs w:val="24"/>
                  <w:lang w:val="en-US"/>
                </w:rPr>
                <w:t xml:space="preserve">3(5): </w:t>
              </w:r>
              <w:r w:rsidRPr="00C60F1E">
                <w:rPr>
                  <w:rFonts w:ascii="Times New Roman" w:hAnsi="Times New Roman" w:cs="Times New Roman"/>
                  <w:sz w:val="24"/>
                  <w:szCs w:val="24"/>
                  <w:lang w:val="en-US"/>
                </w:rPr>
                <w:t>1-6.</w:t>
              </w:r>
            </w:p>
            <w:p w14:paraId="6E71F4F1" w14:textId="7E022667"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lastRenderedPageBreak/>
                <w:t xml:space="preserve">Van Dijk, D. &amp; Schodl, M., 2015. </w:t>
              </w:r>
              <w:r w:rsidR="00C254D9" w:rsidRPr="00C60F1E">
                <w:rPr>
                  <w:rFonts w:ascii="Times New Roman" w:hAnsi="Times New Roman" w:cs="Times New Roman"/>
                  <w:sz w:val="24"/>
                  <w:szCs w:val="24"/>
                  <w:lang w:val="en-US"/>
                </w:rPr>
                <w:t>Performance</w:t>
              </w:r>
              <w:r w:rsidRPr="00C60F1E">
                <w:rPr>
                  <w:rFonts w:ascii="Times New Roman" w:hAnsi="Times New Roman" w:cs="Times New Roman"/>
                  <w:sz w:val="24"/>
                  <w:szCs w:val="24"/>
                  <w:lang w:val="en-US"/>
                </w:rPr>
                <w:t xml:space="preserve"> Appraisal and </w:t>
              </w:r>
              <w:r w:rsidR="00C254D9" w:rsidRPr="00C60F1E">
                <w:rPr>
                  <w:rFonts w:ascii="Times New Roman" w:hAnsi="Times New Roman" w:cs="Times New Roman"/>
                  <w:sz w:val="24"/>
                  <w:szCs w:val="24"/>
                  <w:lang w:val="en-US"/>
                </w:rPr>
                <w:t>Evaluation</w:t>
              </w:r>
              <w:r w:rsidRPr="00C60F1E">
                <w:rPr>
                  <w:rFonts w:ascii="Times New Roman" w:hAnsi="Times New Roman" w:cs="Times New Roman"/>
                  <w:sz w:val="24"/>
                  <w:szCs w:val="24"/>
                  <w:lang w:val="en-US"/>
                </w:rPr>
                <w:t xml:space="preserve">. </w:t>
              </w:r>
              <w:r w:rsidRPr="00625F5B">
                <w:rPr>
                  <w:rFonts w:ascii="Times New Roman" w:hAnsi="Times New Roman" w:cs="Times New Roman"/>
                  <w:b/>
                  <w:i/>
                  <w:iCs/>
                  <w:sz w:val="24"/>
                  <w:szCs w:val="24"/>
                  <w:lang w:val="en-US"/>
                </w:rPr>
                <w:t xml:space="preserve">International encyclopedia of the Social &amp; </w:t>
              </w:r>
              <w:r w:rsidR="00C254D9" w:rsidRPr="00625F5B">
                <w:rPr>
                  <w:rFonts w:ascii="Times New Roman" w:hAnsi="Times New Roman" w:cs="Times New Roman"/>
                  <w:b/>
                  <w:i/>
                  <w:iCs/>
                  <w:sz w:val="24"/>
                  <w:szCs w:val="24"/>
                  <w:lang w:val="en-US"/>
                </w:rPr>
                <w:t>Behavioral</w:t>
              </w:r>
              <w:r w:rsidRPr="00625F5B">
                <w:rPr>
                  <w:rFonts w:ascii="Times New Roman" w:hAnsi="Times New Roman" w:cs="Times New Roman"/>
                  <w:b/>
                  <w:i/>
                  <w:iCs/>
                  <w:sz w:val="24"/>
                  <w:szCs w:val="24"/>
                  <w:lang w:val="en-US"/>
                </w:rPr>
                <w:t xml:space="preserve"> Sciences, </w:t>
              </w:r>
              <w:r w:rsidR="00625F5B">
                <w:rPr>
                  <w:rFonts w:ascii="Times New Roman" w:hAnsi="Times New Roman" w:cs="Times New Roman"/>
                  <w:sz w:val="24"/>
                  <w:szCs w:val="24"/>
                  <w:lang w:val="en-US"/>
                </w:rPr>
                <w:t xml:space="preserve">2(17): </w:t>
              </w:r>
              <w:r w:rsidRPr="00C60F1E">
                <w:rPr>
                  <w:rFonts w:ascii="Times New Roman" w:hAnsi="Times New Roman" w:cs="Times New Roman"/>
                  <w:sz w:val="24"/>
                  <w:szCs w:val="24"/>
                  <w:lang w:val="en-US"/>
                </w:rPr>
                <w:t>716-721.</w:t>
              </w:r>
            </w:p>
            <w:p w14:paraId="24CEA535" w14:textId="466149B4"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Varma, A., Budhwar, P. S. &amp; DeNisi, A., 2007. </w:t>
              </w:r>
              <w:r w:rsidRPr="00625F5B">
                <w:rPr>
                  <w:rFonts w:ascii="Times New Roman" w:hAnsi="Times New Roman" w:cs="Times New Roman"/>
                  <w:b/>
                  <w:i/>
                  <w:iCs/>
                  <w:sz w:val="24"/>
                  <w:szCs w:val="24"/>
                  <w:lang w:val="en-US"/>
                </w:rPr>
                <w:t>Performance Management Systems: A Global Perspective</w:t>
              </w:r>
              <w:r w:rsidRPr="00C60F1E">
                <w:rPr>
                  <w:rFonts w:ascii="Times New Roman" w:hAnsi="Times New Roman" w:cs="Times New Roman"/>
                  <w:i/>
                  <w:iCs/>
                  <w:sz w:val="24"/>
                  <w:szCs w:val="24"/>
                  <w:lang w:val="en-US"/>
                </w:rPr>
                <w:t xml:space="preserve">. </w:t>
              </w:r>
              <w:r w:rsidR="00C254D9" w:rsidRPr="00C60F1E">
                <w:rPr>
                  <w:rFonts w:ascii="Times New Roman" w:hAnsi="Times New Roman" w:cs="Times New Roman"/>
                  <w:sz w:val="24"/>
                  <w:szCs w:val="24"/>
                  <w:lang w:val="en-US"/>
                </w:rPr>
                <w:t>New York</w:t>
              </w:r>
              <w:r w:rsidRPr="00C60F1E">
                <w:rPr>
                  <w:rFonts w:ascii="Times New Roman" w:hAnsi="Times New Roman" w:cs="Times New Roman"/>
                  <w:sz w:val="24"/>
                  <w:szCs w:val="24"/>
                  <w:lang w:val="en-US"/>
                </w:rPr>
                <w:t>: Taylor &amp; Francis Group.</w:t>
              </w:r>
            </w:p>
            <w:p w14:paraId="26A4AC36" w14:textId="760F0B69"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 xml:space="preserve">Weigelt, C. &amp; Miller, D. J., 2013. Implications of Internal </w:t>
              </w:r>
              <w:r w:rsidR="00C60F1E" w:rsidRPr="00C60F1E">
                <w:rPr>
                  <w:rFonts w:ascii="Times New Roman" w:hAnsi="Times New Roman" w:cs="Times New Roman"/>
                  <w:sz w:val="24"/>
                  <w:szCs w:val="24"/>
                  <w:lang w:val="en-US"/>
                </w:rPr>
                <w:t>Organization</w:t>
              </w:r>
              <w:r w:rsidRPr="00C60F1E">
                <w:rPr>
                  <w:rFonts w:ascii="Times New Roman" w:hAnsi="Times New Roman" w:cs="Times New Roman"/>
                  <w:sz w:val="24"/>
                  <w:szCs w:val="24"/>
                  <w:lang w:val="en-US"/>
                </w:rPr>
                <w:t xml:space="preserve"> structure </w:t>
              </w:r>
              <w:r w:rsidR="00C254D9" w:rsidRPr="00C60F1E">
                <w:rPr>
                  <w:rFonts w:ascii="Times New Roman" w:hAnsi="Times New Roman" w:cs="Times New Roman"/>
                  <w:sz w:val="24"/>
                  <w:szCs w:val="24"/>
                  <w:lang w:val="en-US"/>
                </w:rPr>
                <w:t>for</w:t>
              </w:r>
              <w:r w:rsidRPr="00C60F1E">
                <w:rPr>
                  <w:rFonts w:ascii="Times New Roman" w:hAnsi="Times New Roman" w:cs="Times New Roman"/>
                  <w:sz w:val="24"/>
                  <w:szCs w:val="24"/>
                  <w:lang w:val="en-US"/>
                </w:rPr>
                <w:t xml:space="preserve"> firm boundaries. </w:t>
              </w:r>
              <w:r w:rsidRPr="00C60F1E">
                <w:rPr>
                  <w:rFonts w:ascii="Times New Roman" w:hAnsi="Times New Roman" w:cs="Times New Roman"/>
                  <w:i/>
                  <w:iCs/>
                  <w:sz w:val="24"/>
                  <w:szCs w:val="24"/>
                  <w:lang w:val="en-US"/>
                </w:rPr>
                <w:t>S</w:t>
              </w:r>
              <w:r w:rsidRPr="00625F5B">
                <w:rPr>
                  <w:rFonts w:ascii="Times New Roman" w:hAnsi="Times New Roman" w:cs="Times New Roman"/>
                  <w:b/>
                  <w:i/>
                  <w:iCs/>
                  <w:sz w:val="24"/>
                  <w:szCs w:val="24"/>
                  <w:lang w:val="en-US"/>
                </w:rPr>
                <w:t>trategic Management Journal,</w:t>
              </w:r>
              <w:r w:rsidRPr="00C60F1E">
                <w:rPr>
                  <w:rFonts w:ascii="Times New Roman" w:hAnsi="Times New Roman" w:cs="Times New Roman"/>
                  <w:i/>
                  <w:iCs/>
                  <w:sz w:val="24"/>
                  <w:szCs w:val="24"/>
                  <w:lang w:val="en-US"/>
                </w:rPr>
                <w:t xml:space="preserve"> </w:t>
              </w:r>
              <w:r w:rsidR="00625F5B">
                <w:rPr>
                  <w:rFonts w:ascii="Times New Roman" w:hAnsi="Times New Roman" w:cs="Times New Roman"/>
                  <w:sz w:val="24"/>
                  <w:szCs w:val="24"/>
                  <w:lang w:val="en-US"/>
                </w:rPr>
                <w:t xml:space="preserve">34(12): </w:t>
              </w:r>
              <w:r w:rsidRPr="00C60F1E">
                <w:rPr>
                  <w:rFonts w:ascii="Times New Roman" w:hAnsi="Times New Roman" w:cs="Times New Roman"/>
                  <w:sz w:val="24"/>
                  <w:szCs w:val="24"/>
                  <w:lang w:val="en-US"/>
                </w:rPr>
                <w:t>1411-1434.</w:t>
              </w:r>
            </w:p>
            <w:p w14:paraId="166F51CF" w14:textId="540B5FFA"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Wi</w:t>
              </w:r>
              <w:r w:rsidR="00C60F1E">
                <w:rPr>
                  <w:rFonts w:ascii="Times New Roman" w:hAnsi="Times New Roman" w:cs="Times New Roman"/>
                  <w:sz w:val="24"/>
                  <w:szCs w:val="24"/>
                  <w:lang w:val="en-US"/>
                </w:rPr>
                <w:t>lliams, G. &amp; Beck, V., 2018. Fro</w:t>
              </w:r>
              <w:r w:rsidRPr="00C60F1E">
                <w:rPr>
                  <w:rFonts w:ascii="Times New Roman" w:hAnsi="Times New Roman" w:cs="Times New Roman"/>
                  <w:sz w:val="24"/>
                  <w:szCs w:val="24"/>
                  <w:lang w:val="en-US"/>
                </w:rPr>
                <w:t xml:space="preserve">m annual ritual to daily routine: continuous performance management and its consequences for employment security. </w:t>
              </w:r>
              <w:r w:rsidRPr="00625F5B">
                <w:rPr>
                  <w:rFonts w:ascii="Times New Roman" w:hAnsi="Times New Roman" w:cs="Times New Roman"/>
                  <w:b/>
                  <w:i/>
                  <w:iCs/>
                  <w:sz w:val="24"/>
                  <w:szCs w:val="24"/>
                  <w:lang w:val="en-US"/>
                </w:rPr>
                <w:t xml:space="preserve">New Technology, Work and Employment, </w:t>
              </w:r>
              <w:r w:rsidR="00625F5B">
                <w:rPr>
                  <w:rFonts w:ascii="Times New Roman" w:hAnsi="Times New Roman" w:cs="Times New Roman"/>
                  <w:sz w:val="24"/>
                  <w:szCs w:val="24"/>
                  <w:lang w:val="en-US"/>
                </w:rPr>
                <w:t xml:space="preserve">33(1): </w:t>
              </w:r>
              <w:r w:rsidRPr="00C60F1E">
                <w:rPr>
                  <w:rFonts w:ascii="Times New Roman" w:hAnsi="Times New Roman" w:cs="Times New Roman"/>
                  <w:sz w:val="24"/>
                  <w:szCs w:val="24"/>
                  <w:lang w:val="en-US"/>
                </w:rPr>
                <w:t>30-39.</w:t>
              </w:r>
            </w:p>
            <w:p w14:paraId="47A242E6" w14:textId="1BE00B4E" w:rsidR="00A72060" w:rsidRPr="00C60F1E" w:rsidRDefault="00A72060" w:rsidP="009838A8">
              <w:pPr>
                <w:pStyle w:val="Bibliogrfija"/>
                <w:ind w:left="720" w:hanging="720"/>
                <w:jc w:val="both"/>
                <w:rPr>
                  <w:rFonts w:ascii="Times New Roman" w:hAnsi="Times New Roman" w:cs="Times New Roman"/>
                  <w:sz w:val="24"/>
                  <w:szCs w:val="24"/>
                  <w:lang w:val="en-US"/>
                </w:rPr>
              </w:pPr>
              <w:r w:rsidRPr="00C60F1E">
                <w:rPr>
                  <w:rFonts w:ascii="Times New Roman" w:hAnsi="Times New Roman" w:cs="Times New Roman"/>
                  <w:sz w:val="24"/>
                  <w:szCs w:val="24"/>
                  <w:lang w:val="en-US"/>
                </w:rPr>
                <w:t>Zenger, J., 2017. The 6 Vital Elements of Effective Performance Ma</w:t>
              </w:r>
              <w:r w:rsidR="00C60F1E">
                <w:rPr>
                  <w:rFonts w:ascii="Times New Roman" w:hAnsi="Times New Roman" w:cs="Times New Roman"/>
                  <w:sz w:val="24"/>
                  <w:szCs w:val="24"/>
                  <w:lang w:val="en-US"/>
                </w:rPr>
                <w:t>n</w:t>
              </w:r>
              <w:r w:rsidRPr="00C60F1E">
                <w:rPr>
                  <w:rFonts w:ascii="Times New Roman" w:hAnsi="Times New Roman" w:cs="Times New Roman"/>
                  <w:sz w:val="24"/>
                  <w:szCs w:val="24"/>
                  <w:lang w:val="en-US"/>
                </w:rPr>
                <w:t>agem</w:t>
              </w:r>
              <w:r w:rsidR="00C60F1E">
                <w:rPr>
                  <w:rFonts w:ascii="Times New Roman" w:hAnsi="Times New Roman" w:cs="Times New Roman"/>
                  <w:sz w:val="24"/>
                  <w:szCs w:val="24"/>
                  <w:lang w:val="en-US"/>
                </w:rPr>
                <w:t>en</w:t>
              </w:r>
              <w:r w:rsidRPr="00C60F1E">
                <w:rPr>
                  <w:rFonts w:ascii="Times New Roman" w:hAnsi="Times New Roman" w:cs="Times New Roman"/>
                  <w:sz w:val="24"/>
                  <w:szCs w:val="24"/>
                  <w:lang w:val="en-US"/>
                </w:rPr>
                <w:t xml:space="preserve">t Systems. </w:t>
              </w:r>
              <w:r w:rsidRPr="00625F5B">
                <w:rPr>
                  <w:rFonts w:ascii="Times New Roman" w:hAnsi="Times New Roman" w:cs="Times New Roman"/>
                  <w:b/>
                  <w:i/>
                  <w:iCs/>
                  <w:sz w:val="24"/>
                  <w:szCs w:val="24"/>
                  <w:lang w:val="en-US"/>
                </w:rPr>
                <w:t>Forbes,</w:t>
              </w:r>
              <w:r w:rsidRPr="00C60F1E">
                <w:rPr>
                  <w:rFonts w:ascii="Times New Roman" w:hAnsi="Times New Roman" w:cs="Times New Roman"/>
                  <w:i/>
                  <w:iCs/>
                  <w:sz w:val="24"/>
                  <w:szCs w:val="24"/>
                  <w:lang w:val="en-US"/>
                </w:rPr>
                <w:t xml:space="preserve"> </w:t>
              </w:r>
              <w:r w:rsidR="00625F5B">
                <w:rPr>
                  <w:rFonts w:ascii="Times New Roman" w:hAnsi="Times New Roman" w:cs="Times New Roman"/>
                  <w:sz w:val="24"/>
                  <w:szCs w:val="24"/>
                  <w:lang w:val="en-US"/>
                </w:rPr>
                <w:t>Vol.</w:t>
              </w:r>
              <w:r w:rsidRPr="00C60F1E">
                <w:rPr>
                  <w:rFonts w:ascii="Times New Roman" w:hAnsi="Times New Roman" w:cs="Times New Roman"/>
                  <w:sz w:val="24"/>
                  <w:szCs w:val="24"/>
                  <w:lang w:val="en-US"/>
                </w:rPr>
                <w:t xml:space="preserve"> Feb 16.</w:t>
              </w:r>
            </w:p>
            <w:p w14:paraId="1CD55CA7" w14:textId="12975CF9" w:rsidR="00171FE9" w:rsidRPr="00666255" w:rsidRDefault="00171FE9" w:rsidP="009838A8">
              <w:pPr>
                <w:spacing w:after="0" w:line="240" w:lineRule="auto"/>
                <w:ind w:left="720" w:hanging="720"/>
                <w:jc w:val="both"/>
                <w:rPr>
                  <w:rFonts w:ascii="Times New Roman" w:hAnsi="Times New Roman" w:cs="Times New Roman"/>
                  <w:sz w:val="24"/>
                  <w:szCs w:val="24"/>
                  <w:lang w:val="en-US"/>
                </w:rPr>
              </w:pPr>
              <w:r w:rsidRPr="00C60F1E">
                <w:rPr>
                  <w:rFonts w:ascii="Times New Roman" w:hAnsi="Times New Roman" w:cs="Times New Roman"/>
                  <w:b/>
                  <w:bCs/>
                  <w:sz w:val="24"/>
                  <w:szCs w:val="24"/>
                  <w:lang w:val="en-US"/>
                </w:rPr>
                <w:fldChar w:fldCharType="end"/>
              </w:r>
            </w:p>
          </w:sdtContent>
        </w:sdt>
      </w:sdtContent>
    </w:sdt>
    <w:p w14:paraId="4696A386" w14:textId="13BE6059" w:rsidR="00625F5B" w:rsidRDefault="00625F5B" w:rsidP="00931C4F">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D04831B" w14:textId="77777777" w:rsidR="006720D5" w:rsidRPr="00666255" w:rsidRDefault="006720D5" w:rsidP="006720D5">
      <w:pPr>
        <w:pStyle w:val="a"/>
        <w:spacing w:line="240" w:lineRule="auto"/>
        <w:ind w:firstLine="0"/>
        <w:rPr>
          <w:sz w:val="24"/>
          <w:szCs w:val="24"/>
          <w:lang w:val="en-US"/>
        </w:rPr>
      </w:pPr>
    </w:p>
    <w:p w14:paraId="4A204123" w14:textId="77777777" w:rsidR="00625F5B" w:rsidRDefault="0004024B" w:rsidP="00625F5B">
      <w:pPr>
        <w:pStyle w:val="a"/>
        <w:spacing w:line="480" w:lineRule="auto"/>
        <w:ind w:firstLine="0"/>
        <w:jc w:val="center"/>
        <w:rPr>
          <w:b/>
          <w:sz w:val="24"/>
          <w:szCs w:val="24"/>
          <w:lang w:val="en-US"/>
        </w:rPr>
      </w:pPr>
      <w:r w:rsidRPr="00625F5B">
        <w:rPr>
          <w:b/>
          <w:sz w:val="24"/>
          <w:szCs w:val="24"/>
          <w:lang w:val="en-US"/>
        </w:rPr>
        <w:t>Table 1</w:t>
      </w:r>
      <w:r w:rsidR="006720D5" w:rsidRPr="00625F5B">
        <w:rPr>
          <w:b/>
          <w:sz w:val="24"/>
          <w:szCs w:val="24"/>
          <w:lang w:val="en-US"/>
        </w:rPr>
        <w:t xml:space="preserve">. </w:t>
      </w:r>
    </w:p>
    <w:p w14:paraId="712672E7" w14:textId="0E6EC24A" w:rsidR="006720D5" w:rsidRDefault="006720D5" w:rsidP="00625F5B">
      <w:pPr>
        <w:pStyle w:val="a"/>
        <w:spacing w:line="480" w:lineRule="auto"/>
        <w:ind w:firstLine="0"/>
        <w:jc w:val="center"/>
        <w:rPr>
          <w:b/>
          <w:sz w:val="24"/>
          <w:szCs w:val="24"/>
          <w:lang w:val="en-US"/>
        </w:rPr>
      </w:pPr>
      <w:r w:rsidRPr="00625F5B">
        <w:rPr>
          <w:b/>
          <w:sz w:val="24"/>
          <w:szCs w:val="24"/>
          <w:lang w:val="en-US"/>
        </w:rPr>
        <w:t>Descriptive statistics (n = 3680)</w:t>
      </w:r>
    </w:p>
    <w:p w14:paraId="455FFCB7" w14:textId="77777777" w:rsidR="00625F5B" w:rsidRPr="00625F5B" w:rsidRDefault="00625F5B" w:rsidP="006720D5">
      <w:pPr>
        <w:pStyle w:val="a"/>
        <w:spacing w:line="240" w:lineRule="auto"/>
        <w:ind w:firstLine="0"/>
        <w:jc w:val="center"/>
        <w:rPr>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306"/>
        <w:gridCol w:w="1011"/>
        <w:gridCol w:w="1308"/>
        <w:gridCol w:w="1053"/>
        <w:gridCol w:w="1151"/>
      </w:tblGrid>
      <w:tr w:rsidR="006720D5" w:rsidRPr="006720D5" w14:paraId="30C77C2C" w14:textId="77777777" w:rsidTr="006720D5">
        <w:trPr>
          <w:trHeight w:val="219"/>
        </w:trPr>
        <w:tc>
          <w:tcPr>
            <w:tcW w:w="2638" w:type="pct"/>
            <w:gridSpan w:val="2"/>
          </w:tcPr>
          <w:p w14:paraId="6B130EC9"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r w:rsidRPr="006720D5">
              <w:rPr>
                <w:rFonts w:ascii="Times New Roman" w:eastAsia="Times New Roman" w:hAnsi="Times New Roman" w:cs="Times New Roman"/>
                <w:b/>
                <w:color w:val="000000"/>
                <w:sz w:val="20"/>
                <w:szCs w:val="20"/>
                <w:lang w:val="en-US"/>
              </w:rPr>
              <w:t>Constructs</w:t>
            </w:r>
          </w:p>
        </w:tc>
        <w:tc>
          <w:tcPr>
            <w:tcW w:w="528" w:type="pct"/>
            <w:vMerge w:val="restart"/>
          </w:tcPr>
          <w:p w14:paraId="552B336C"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p>
          <w:p w14:paraId="7560A08E"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r w:rsidRPr="006720D5">
              <w:rPr>
                <w:rFonts w:ascii="Times New Roman" w:eastAsia="Times New Roman" w:hAnsi="Times New Roman" w:cs="Times New Roman"/>
                <w:b/>
                <w:color w:val="000000"/>
                <w:sz w:val="20"/>
                <w:szCs w:val="20"/>
                <w:lang w:val="en-US"/>
              </w:rPr>
              <w:t>No of items</w:t>
            </w:r>
          </w:p>
        </w:tc>
        <w:tc>
          <w:tcPr>
            <w:tcW w:w="683" w:type="pct"/>
            <w:vMerge w:val="restart"/>
          </w:tcPr>
          <w:p w14:paraId="16FC5E20" w14:textId="77777777" w:rsidR="006720D5" w:rsidRPr="006720D5" w:rsidRDefault="006720D5" w:rsidP="008419B9">
            <w:pPr>
              <w:spacing w:after="0" w:line="240" w:lineRule="auto"/>
              <w:jc w:val="center"/>
              <w:rPr>
                <w:rFonts w:ascii="Times New Roman" w:hAnsi="Times New Roman" w:cs="Times New Roman"/>
                <w:b/>
                <w:sz w:val="20"/>
                <w:szCs w:val="20"/>
                <w:lang w:val="en-US"/>
              </w:rPr>
            </w:pPr>
          </w:p>
          <w:p w14:paraId="6AB3B2E3"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proofErr w:type="spellStart"/>
            <w:r w:rsidRPr="006720D5">
              <w:rPr>
                <w:rFonts w:ascii="Times New Roman" w:hAnsi="Times New Roman" w:cs="Times New Roman"/>
                <w:b/>
                <w:sz w:val="20"/>
                <w:szCs w:val="20"/>
                <w:lang w:val="en-US"/>
              </w:rPr>
              <w:t>Cronbah`s</w:t>
            </w:r>
            <w:proofErr w:type="spellEnd"/>
            <w:r w:rsidRPr="006720D5">
              <w:rPr>
                <w:rFonts w:ascii="Times New Roman" w:hAnsi="Times New Roman" w:cs="Times New Roman"/>
                <w:b/>
                <w:sz w:val="20"/>
                <w:szCs w:val="20"/>
                <w:lang w:val="en-US"/>
              </w:rPr>
              <w:t xml:space="preserve"> Alpha</w:t>
            </w:r>
          </w:p>
        </w:tc>
        <w:tc>
          <w:tcPr>
            <w:tcW w:w="1151" w:type="pct"/>
            <w:gridSpan w:val="2"/>
            <w:shd w:val="clear" w:color="auto" w:fill="auto"/>
            <w:vAlign w:val="center"/>
            <w:hideMark/>
          </w:tcPr>
          <w:p w14:paraId="0AE29053"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r w:rsidRPr="006720D5">
              <w:rPr>
                <w:rFonts w:ascii="Times New Roman" w:eastAsia="Times New Roman" w:hAnsi="Times New Roman" w:cs="Times New Roman"/>
                <w:b/>
                <w:color w:val="000000"/>
                <w:sz w:val="20"/>
                <w:szCs w:val="20"/>
                <w:lang w:val="en-US"/>
              </w:rPr>
              <w:t> Descriptive statistics </w:t>
            </w:r>
          </w:p>
        </w:tc>
      </w:tr>
      <w:tr w:rsidR="006720D5" w:rsidRPr="006720D5" w14:paraId="42D3053D" w14:textId="77777777" w:rsidTr="006720D5">
        <w:trPr>
          <w:trHeight w:val="606"/>
        </w:trPr>
        <w:tc>
          <w:tcPr>
            <w:tcW w:w="912" w:type="pct"/>
          </w:tcPr>
          <w:p w14:paraId="6FF36A6A"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p>
          <w:p w14:paraId="68465AD1"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r w:rsidRPr="006720D5">
              <w:rPr>
                <w:rFonts w:ascii="Times New Roman" w:eastAsia="Times New Roman" w:hAnsi="Times New Roman" w:cs="Times New Roman"/>
                <w:b/>
                <w:color w:val="000000"/>
                <w:sz w:val="20"/>
                <w:szCs w:val="20"/>
                <w:lang w:val="en-US"/>
              </w:rPr>
              <w:t>Variables</w:t>
            </w:r>
          </w:p>
        </w:tc>
        <w:tc>
          <w:tcPr>
            <w:tcW w:w="1726" w:type="pct"/>
            <w:shd w:val="clear" w:color="auto" w:fill="auto"/>
            <w:vAlign w:val="center"/>
            <w:hideMark/>
          </w:tcPr>
          <w:p w14:paraId="6E16FCEF"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r w:rsidRPr="006720D5">
              <w:rPr>
                <w:rFonts w:ascii="Times New Roman" w:eastAsia="Times New Roman" w:hAnsi="Times New Roman" w:cs="Times New Roman"/>
                <w:b/>
                <w:color w:val="000000"/>
                <w:sz w:val="20"/>
                <w:szCs w:val="20"/>
                <w:lang w:val="en-US"/>
              </w:rPr>
              <w:t>Questionnaire scales</w:t>
            </w:r>
          </w:p>
        </w:tc>
        <w:tc>
          <w:tcPr>
            <w:tcW w:w="528" w:type="pct"/>
            <w:vMerge/>
          </w:tcPr>
          <w:p w14:paraId="02F24414" w14:textId="77777777" w:rsidR="006720D5" w:rsidRPr="006720D5" w:rsidRDefault="006720D5" w:rsidP="008419B9">
            <w:pPr>
              <w:spacing w:after="0" w:line="240" w:lineRule="auto"/>
              <w:rPr>
                <w:rFonts w:ascii="Times New Roman" w:hAnsi="Times New Roman" w:cs="Times New Roman"/>
                <w:b/>
                <w:sz w:val="20"/>
                <w:szCs w:val="20"/>
                <w:lang w:val="en-US"/>
              </w:rPr>
            </w:pPr>
          </w:p>
        </w:tc>
        <w:tc>
          <w:tcPr>
            <w:tcW w:w="683" w:type="pct"/>
            <w:vMerge/>
          </w:tcPr>
          <w:p w14:paraId="232A726F" w14:textId="77777777" w:rsidR="006720D5" w:rsidRPr="006720D5" w:rsidRDefault="006720D5" w:rsidP="008419B9">
            <w:pPr>
              <w:spacing w:after="0" w:line="240" w:lineRule="auto"/>
              <w:rPr>
                <w:rFonts w:ascii="Times New Roman" w:eastAsia="Times New Roman" w:hAnsi="Times New Roman" w:cs="Times New Roman"/>
                <w:b/>
                <w:color w:val="000000"/>
                <w:sz w:val="20"/>
                <w:szCs w:val="20"/>
                <w:lang w:val="en-US"/>
              </w:rPr>
            </w:pPr>
          </w:p>
        </w:tc>
        <w:tc>
          <w:tcPr>
            <w:tcW w:w="550" w:type="pct"/>
            <w:shd w:val="clear" w:color="auto" w:fill="auto"/>
            <w:vAlign w:val="center"/>
            <w:hideMark/>
          </w:tcPr>
          <w:p w14:paraId="2E74C486" w14:textId="77777777" w:rsidR="006720D5" w:rsidRPr="006720D5" w:rsidRDefault="006720D5" w:rsidP="008419B9">
            <w:pPr>
              <w:spacing w:after="0" w:line="240" w:lineRule="auto"/>
              <w:jc w:val="center"/>
              <w:rPr>
                <w:rFonts w:ascii="Times New Roman" w:eastAsia="Times New Roman" w:hAnsi="Times New Roman" w:cs="Times New Roman"/>
                <w:b/>
                <w:color w:val="000000"/>
                <w:sz w:val="20"/>
                <w:szCs w:val="20"/>
                <w:lang w:val="en-US"/>
              </w:rPr>
            </w:pPr>
            <w:r w:rsidRPr="006720D5">
              <w:rPr>
                <w:rFonts w:ascii="Times New Roman" w:eastAsia="Times New Roman" w:hAnsi="Times New Roman" w:cs="Times New Roman"/>
                <w:b/>
                <w:color w:val="000000"/>
                <w:sz w:val="20"/>
                <w:szCs w:val="20"/>
                <w:lang w:val="en-US"/>
              </w:rPr>
              <w:t>Sample mean value</w:t>
            </w:r>
          </w:p>
        </w:tc>
        <w:tc>
          <w:tcPr>
            <w:tcW w:w="601" w:type="pct"/>
            <w:shd w:val="clear" w:color="auto" w:fill="auto"/>
            <w:vAlign w:val="center"/>
            <w:hideMark/>
          </w:tcPr>
          <w:p w14:paraId="50A41C00" w14:textId="77777777" w:rsidR="006720D5" w:rsidRPr="006720D5" w:rsidRDefault="006720D5" w:rsidP="008419B9">
            <w:pPr>
              <w:spacing w:after="0" w:line="240" w:lineRule="auto"/>
              <w:rPr>
                <w:rFonts w:ascii="Times New Roman" w:eastAsia="Times New Roman" w:hAnsi="Times New Roman" w:cs="Times New Roman"/>
                <w:b/>
                <w:color w:val="000000"/>
                <w:sz w:val="20"/>
                <w:szCs w:val="20"/>
                <w:lang w:val="en-US"/>
              </w:rPr>
            </w:pPr>
            <w:r w:rsidRPr="006720D5">
              <w:rPr>
                <w:rFonts w:ascii="Times New Roman" w:eastAsia="Times New Roman" w:hAnsi="Times New Roman" w:cs="Times New Roman"/>
                <w:b/>
                <w:color w:val="000000"/>
                <w:sz w:val="20"/>
                <w:szCs w:val="20"/>
                <w:lang w:val="en-US"/>
              </w:rPr>
              <w:t>Standard deviation</w:t>
            </w:r>
          </w:p>
        </w:tc>
      </w:tr>
      <w:tr w:rsidR="006720D5" w:rsidRPr="00666255" w14:paraId="4F898A20" w14:textId="77777777" w:rsidTr="006720D5">
        <w:trPr>
          <w:trHeight w:val="300"/>
        </w:trPr>
        <w:tc>
          <w:tcPr>
            <w:tcW w:w="912" w:type="pct"/>
            <w:vMerge w:val="restart"/>
          </w:tcPr>
          <w:p w14:paraId="347CDBD0"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DV1:</w:t>
            </w:r>
          </w:p>
          <w:p w14:paraId="35098E8F"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Value for employee</w:t>
            </w:r>
          </w:p>
        </w:tc>
        <w:tc>
          <w:tcPr>
            <w:tcW w:w="1726" w:type="pct"/>
            <w:shd w:val="clear" w:color="auto" w:fill="auto"/>
            <w:vAlign w:val="center"/>
          </w:tcPr>
          <w:p w14:paraId="4AAECF2D" w14:textId="77777777" w:rsidR="006720D5" w:rsidRPr="00666255" w:rsidRDefault="006720D5" w:rsidP="008419B9">
            <w:pPr>
              <w:spacing w:after="0" w:line="240" w:lineRule="auto"/>
              <w:rPr>
                <w:rFonts w:ascii="Times New Roman" w:eastAsia="Times New Roman" w:hAnsi="Times New Roman" w:cs="Times New Roman"/>
                <w:b/>
                <w:color w:val="000000"/>
                <w:sz w:val="20"/>
                <w:szCs w:val="20"/>
                <w:lang w:val="en-US"/>
              </w:rPr>
            </w:pPr>
            <w:r w:rsidRPr="00666255">
              <w:rPr>
                <w:rFonts w:ascii="Times New Roman" w:eastAsia="Times New Roman" w:hAnsi="Times New Roman" w:cs="Times New Roman"/>
                <w:b/>
                <w:color w:val="000000"/>
                <w:sz w:val="20"/>
                <w:szCs w:val="20"/>
                <w:lang w:val="en-US"/>
              </w:rPr>
              <w:t>1.Total value for employee</w:t>
            </w:r>
          </w:p>
        </w:tc>
        <w:tc>
          <w:tcPr>
            <w:tcW w:w="528" w:type="pct"/>
          </w:tcPr>
          <w:p w14:paraId="2F4ED946" w14:textId="77777777" w:rsidR="006720D5" w:rsidRPr="00666255" w:rsidRDefault="006720D5" w:rsidP="008419B9">
            <w:pPr>
              <w:spacing w:after="0" w:line="240" w:lineRule="auto"/>
              <w:jc w:val="center"/>
              <w:rPr>
                <w:rFonts w:ascii="Times New Roman" w:eastAsia="Times New Roman" w:hAnsi="Times New Roman" w:cs="Times New Roman"/>
                <w:b/>
                <w:color w:val="000000"/>
                <w:sz w:val="20"/>
                <w:szCs w:val="20"/>
                <w:lang w:val="en-US" w:eastAsia="lv-LV"/>
              </w:rPr>
            </w:pPr>
            <w:r w:rsidRPr="00666255">
              <w:rPr>
                <w:rFonts w:ascii="Times New Roman" w:eastAsia="Times New Roman" w:hAnsi="Times New Roman" w:cs="Times New Roman"/>
                <w:b/>
                <w:color w:val="000000"/>
                <w:sz w:val="20"/>
                <w:szCs w:val="20"/>
                <w:lang w:val="en-US" w:eastAsia="lv-LV"/>
              </w:rPr>
              <w:t>10</w:t>
            </w:r>
          </w:p>
        </w:tc>
        <w:tc>
          <w:tcPr>
            <w:tcW w:w="683" w:type="pct"/>
          </w:tcPr>
          <w:p w14:paraId="7EF229CB" w14:textId="77777777" w:rsidR="006720D5" w:rsidRPr="00666255" w:rsidRDefault="006720D5" w:rsidP="008419B9">
            <w:pPr>
              <w:spacing w:after="0" w:line="240" w:lineRule="auto"/>
              <w:jc w:val="center"/>
              <w:rPr>
                <w:rFonts w:ascii="Times New Roman" w:eastAsia="Times New Roman" w:hAnsi="Times New Roman" w:cs="Times New Roman"/>
                <w:b/>
                <w:color w:val="000000"/>
                <w:sz w:val="20"/>
                <w:szCs w:val="20"/>
                <w:lang w:val="en-US"/>
              </w:rPr>
            </w:pPr>
            <w:r w:rsidRPr="00666255">
              <w:rPr>
                <w:rFonts w:ascii="Times New Roman" w:eastAsia="Times New Roman" w:hAnsi="Times New Roman" w:cs="Times New Roman"/>
                <w:b/>
                <w:color w:val="000000"/>
                <w:sz w:val="20"/>
                <w:szCs w:val="20"/>
                <w:lang w:val="en-US" w:eastAsia="lv-LV"/>
              </w:rPr>
              <w:t>0.93</w:t>
            </w:r>
          </w:p>
        </w:tc>
        <w:tc>
          <w:tcPr>
            <w:tcW w:w="550" w:type="pct"/>
            <w:shd w:val="clear" w:color="auto" w:fill="auto"/>
            <w:vAlign w:val="center"/>
          </w:tcPr>
          <w:p w14:paraId="2B3A4902"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2.75</w:t>
            </w:r>
          </w:p>
        </w:tc>
        <w:tc>
          <w:tcPr>
            <w:tcW w:w="601" w:type="pct"/>
            <w:shd w:val="clear" w:color="auto" w:fill="auto"/>
            <w:vAlign w:val="center"/>
          </w:tcPr>
          <w:p w14:paraId="760F99BB"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0.80</w:t>
            </w:r>
          </w:p>
        </w:tc>
      </w:tr>
      <w:tr w:rsidR="006720D5" w:rsidRPr="00666255" w14:paraId="74B35EBB" w14:textId="77777777" w:rsidTr="006720D5">
        <w:trPr>
          <w:trHeight w:val="300"/>
        </w:trPr>
        <w:tc>
          <w:tcPr>
            <w:tcW w:w="912" w:type="pct"/>
            <w:vMerge/>
          </w:tcPr>
          <w:p w14:paraId="6A84DCBE"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vAlign w:val="center"/>
            <w:hideMark/>
          </w:tcPr>
          <w:p w14:paraId="06154D2D" w14:textId="77777777" w:rsidR="006720D5" w:rsidRPr="00666255" w:rsidRDefault="006720D5" w:rsidP="008419B9">
            <w:pPr>
              <w:spacing w:after="0" w:line="240" w:lineRule="auto"/>
              <w:jc w:val="right"/>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role in the context</w:t>
            </w:r>
          </w:p>
        </w:tc>
        <w:tc>
          <w:tcPr>
            <w:tcW w:w="528" w:type="pct"/>
          </w:tcPr>
          <w:p w14:paraId="7A3E7D41"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4</w:t>
            </w:r>
          </w:p>
        </w:tc>
        <w:tc>
          <w:tcPr>
            <w:tcW w:w="683" w:type="pct"/>
          </w:tcPr>
          <w:p w14:paraId="4A581282"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0.93</w:t>
            </w:r>
          </w:p>
        </w:tc>
        <w:tc>
          <w:tcPr>
            <w:tcW w:w="550" w:type="pct"/>
            <w:shd w:val="clear" w:color="auto" w:fill="auto"/>
            <w:vAlign w:val="center"/>
          </w:tcPr>
          <w:p w14:paraId="2FCAF4A5"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2.76</w:t>
            </w:r>
          </w:p>
        </w:tc>
        <w:tc>
          <w:tcPr>
            <w:tcW w:w="601" w:type="pct"/>
            <w:shd w:val="clear" w:color="auto" w:fill="auto"/>
            <w:vAlign w:val="center"/>
          </w:tcPr>
          <w:p w14:paraId="18183B9B"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0.91</w:t>
            </w:r>
          </w:p>
        </w:tc>
      </w:tr>
      <w:tr w:rsidR="006720D5" w:rsidRPr="00666255" w14:paraId="69A6CAC9" w14:textId="77777777" w:rsidTr="006720D5">
        <w:trPr>
          <w:trHeight w:val="300"/>
        </w:trPr>
        <w:tc>
          <w:tcPr>
            <w:tcW w:w="912" w:type="pct"/>
            <w:vMerge/>
          </w:tcPr>
          <w:p w14:paraId="20461955"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vAlign w:val="center"/>
          </w:tcPr>
          <w:p w14:paraId="3C468CD9" w14:textId="77777777" w:rsidR="006720D5" w:rsidRPr="00666255" w:rsidRDefault="006720D5" w:rsidP="008419B9">
            <w:pPr>
              <w:spacing w:after="0" w:line="240" w:lineRule="auto"/>
              <w:jc w:val="right"/>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motivation</w:t>
            </w:r>
          </w:p>
        </w:tc>
        <w:tc>
          <w:tcPr>
            <w:tcW w:w="528" w:type="pct"/>
          </w:tcPr>
          <w:p w14:paraId="799638CB"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6</w:t>
            </w:r>
          </w:p>
        </w:tc>
        <w:tc>
          <w:tcPr>
            <w:tcW w:w="683" w:type="pct"/>
          </w:tcPr>
          <w:p w14:paraId="130DCD64"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0.87</w:t>
            </w:r>
          </w:p>
        </w:tc>
        <w:tc>
          <w:tcPr>
            <w:tcW w:w="550" w:type="pct"/>
            <w:shd w:val="clear" w:color="auto" w:fill="auto"/>
            <w:vAlign w:val="center"/>
          </w:tcPr>
          <w:p w14:paraId="138D42BB"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2.68</w:t>
            </w:r>
          </w:p>
        </w:tc>
        <w:tc>
          <w:tcPr>
            <w:tcW w:w="601" w:type="pct"/>
            <w:shd w:val="clear" w:color="auto" w:fill="auto"/>
            <w:vAlign w:val="center"/>
          </w:tcPr>
          <w:p w14:paraId="2D45CBC3"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0.78</w:t>
            </w:r>
          </w:p>
        </w:tc>
      </w:tr>
      <w:tr w:rsidR="006720D5" w:rsidRPr="00666255" w14:paraId="3387B13C" w14:textId="77777777" w:rsidTr="006720D5">
        <w:trPr>
          <w:trHeight w:val="300"/>
        </w:trPr>
        <w:tc>
          <w:tcPr>
            <w:tcW w:w="912" w:type="pct"/>
            <w:vMerge w:val="restart"/>
          </w:tcPr>
          <w:p w14:paraId="3EBE5DC8"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DV2:</w:t>
            </w:r>
          </w:p>
          <w:p w14:paraId="2820968D"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Value for the organization</w:t>
            </w:r>
          </w:p>
        </w:tc>
        <w:tc>
          <w:tcPr>
            <w:tcW w:w="1726" w:type="pct"/>
            <w:shd w:val="clear" w:color="auto" w:fill="auto"/>
            <w:vAlign w:val="center"/>
          </w:tcPr>
          <w:p w14:paraId="053C7159" w14:textId="77777777" w:rsidR="006720D5" w:rsidRPr="00666255" w:rsidRDefault="006720D5" w:rsidP="008419B9">
            <w:pPr>
              <w:spacing w:after="0" w:line="240" w:lineRule="auto"/>
              <w:rPr>
                <w:rFonts w:ascii="Times New Roman" w:eastAsia="Times New Roman" w:hAnsi="Times New Roman" w:cs="Times New Roman"/>
                <w:b/>
                <w:color w:val="000000"/>
                <w:sz w:val="20"/>
                <w:szCs w:val="20"/>
                <w:lang w:val="en-US"/>
              </w:rPr>
            </w:pPr>
            <w:r w:rsidRPr="00666255">
              <w:rPr>
                <w:rFonts w:ascii="Times New Roman" w:eastAsia="Times New Roman" w:hAnsi="Times New Roman" w:cs="Times New Roman"/>
                <w:b/>
                <w:color w:val="000000"/>
                <w:sz w:val="20"/>
                <w:szCs w:val="20"/>
                <w:lang w:val="en-US"/>
              </w:rPr>
              <w:t>2.Total value for organization</w:t>
            </w:r>
          </w:p>
        </w:tc>
        <w:tc>
          <w:tcPr>
            <w:tcW w:w="528" w:type="pct"/>
          </w:tcPr>
          <w:p w14:paraId="7AD519CD" w14:textId="77777777" w:rsidR="006720D5" w:rsidRPr="00666255" w:rsidRDefault="006720D5" w:rsidP="008419B9">
            <w:pPr>
              <w:spacing w:after="0" w:line="240" w:lineRule="auto"/>
              <w:jc w:val="center"/>
              <w:rPr>
                <w:rFonts w:ascii="Times New Roman" w:eastAsia="Times New Roman" w:hAnsi="Times New Roman" w:cs="Times New Roman"/>
                <w:b/>
                <w:color w:val="000000"/>
                <w:sz w:val="20"/>
                <w:szCs w:val="20"/>
                <w:lang w:val="en-US" w:eastAsia="lv-LV"/>
              </w:rPr>
            </w:pPr>
            <w:r w:rsidRPr="00666255">
              <w:rPr>
                <w:rFonts w:ascii="Times New Roman" w:eastAsia="Times New Roman" w:hAnsi="Times New Roman" w:cs="Times New Roman"/>
                <w:b/>
                <w:color w:val="000000"/>
                <w:sz w:val="20"/>
                <w:szCs w:val="20"/>
                <w:lang w:val="en-US" w:eastAsia="lv-LV"/>
              </w:rPr>
              <w:t>11</w:t>
            </w:r>
          </w:p>
        </w:tc>
        <w:tc>
          <w:tcPr>
            <w:tcW w:w="683" w:type="pct"/>
          </w:tcPr>
          <w:p w14:paraId="5C4BCFB2" w14:textId="77777777" w:rsidR="006720D5" w:rsidRPr="00666255" w:rsidRDefault="006720D5" w:rsidP="008419B9">
            <w:pPr>
              <w:spacing w:after="0" w:line="240" w:lineRule="auto"/>
              <w:jc w:val="center"/>
              <w:rPr>
                <w:rFonts w:ascii="Times New Roman" w:eastAsia="Times New Roman" w:hAnsi="Times New Roman" w:cs="Times New Roman"/>
                <w:b/>
                <w:color w:val="000000"/>
                <w:sz w:val="20"/>
                <w:szCs w:val="20"/>
                <w:lang w:val="en-US"/>
              </w:rPr>
            </w:pPr>
            <w:r w:rsidRPr="00666255">
              <w:rPr>
                <w:rFonts w:ascii="Times New Roman" w:eastAsia="Times New Roman" w:hAnsi="Times New Roman" w:cs="Times New Roman"/>
                <w:b/>
                <w:color w:val="000000"/>
                <w:sz w:val="20"/>
                <w:szCs w:val="20"/>
                <w:lang w:val="en-US" w:eastAsia="lv-LV"/>
              </w:rPr>
              <w:t>0.95</w:t>
            </w:r>
          </w:p>
        </w:tc>
        <w:tc>
          <w:tcPr>
            <w:tcW w:w="550" w:type="pct"/>
            <w:shd w:val="clear" w:color="auto" w:fill="auto"/>
            <w:vAlign w:val="center"/>
          </w:tcPr>
          <w:p w14:paraId="636BD42D"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2.76</w:t>
            </w:r>
          </w:p>
        </w:tc>
        <w:tc>
          <w:tcPr>
            <w:tcW w:w="601" w:type="pct"/>
            <w:shd w:val="clear" w:color="auto" w:fill="auto"/>
            <w:vAlign w:val="center"/>
          </w:tcPr>
          <w:p w14:paraId="3AB7AD7F"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0.79</w:t>
            </w:r>
          </w:p>
        </w:tc>
      </w:tr>
      <w:tr w:rsidR="006720D5" w:rsidRPr="00666255" w14:paraId="6670B147" w14:textId="77777777" w:rsidTr="006720D5">
        <w:trPr>
          <w:trHeight w:val="300"/>
        </w:trPr>
        <w:tc>
          <w:tcPr>
            <w:tcW w:w="912" w:type="pct"/>
            <w:vMerge/>
          </w:tcPr>
          <w:p w14:paraId="77A72B4D"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vAlign w:val="center"/>
          </w:tcPr>
          <w:p w14:paraId="63352760" w14:textId="77777777" w:rsidR="006720D5" w:rsidRPr="00666255" w:rsidRDefault="006720D5" w:rsidP="008419B9">
            <w:pPr>
              <w:spacing w:after="0" w:line="240" w:lineRule="auto"/>
              <w:jc w:val="right"/>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performance resultativity</w:t>
            </w:r>
          </w:p>
        </w:tc>
        <w:tc>
          <w:tcPr>
            <w:tcW w:w="528" w:type="pct"/>
          </w:tcPr>
          <w:p w14:paraId="09347834"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3</w:t>
            </w:r>
          </w:p>
        </w:tc>
        <w:tc>
          <w:tcPr>
            <w:tcW w:w="683" w:type="pct"/>
          </w:tcPr>
          <w:p w14:paraId="3CF40CB3"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0.87</w:t>
            </w:r>
          </w:p>
        </w:tc>
        <w:tc>
          <w:tcPr>
            <w:tcW w:w="550" w:type="pct"/>
            <w:shd w:val="clear" w:color="auto" w:fill="auto"/>
            <w:vAlign w:val="center"/>
          </w:tcPr>
          <w:p w14:paraId="79981680"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2.69</w:t>
            </w:r>
          </w:p>
        </w:tc>
        <w:tc>
          <w:tcPr>
            <w:tcW w:w="601" w:type="pct"/>
            <w:shd w:val="clear" w:color="auto" w:fill="auto"/>
            <w:vAlign w:val="center"/>
          </w:tcPr>
          <w:p w14:paraId="5AA426C8"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0.89</w:t>
            </w:r>
          </w:p>
        </w:tc>
      </w:tr>
      <w:tr w:rsidR="006720D5" w:rsidRPr="00666255" w14:paraId="3532417E" w14:textId="77777777" w:rsidTr="006720D5">
        <w:trPr>
          <w:trHeight w:val="300"/>
        </w:trPr>
        <w:tc>
          <w:tcPr>
            <w:tcW w:w="912" w:type="pct"/>
            <w:vMerge/>
          </w:tcPr>
          <w:p w14:paraId="0C4DDCD8"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vAlign w:val="center"/>
          </w:tcPr>
          <w:p w14:paraId="221DFB19" w14:textId="77777777" w:rsidR="006720D5" w:rsidRPr="00666255" w:rsidRDefault="006720D5" w:rsidP="008419B9">
            <w:pPr>
              <w:spacing w:after="0" w:line="240" w:lineRule="auto"/>
              <w:jc w:val="right"/>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quality of cooperation</w:t>
            </w:r>
          </w:p>
        </w:tc>
        <w:tc>
          <w:tcPr>
            <w:tcW w:w="528" w:type="pct"/>
          </w:tcPr>
          <w:p w14:paraId="7336C37F"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3</w:t>
            </w:r>
          </w:p>
        </w:tc>
        <w:tc>
          <w:tcPr>
            <w:tcW w:w="683" w:type="pct"/>
          </w:tcPr>
          <w:p w14:paraId="16F6E20A"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0.90</w:t>
            </w:r>
          </w:p>
        </w:tc>
        <w:tc>
          <w:tcPr>
            <w:tcW w:w="550" w:type="pct"/>
            <w:shd w:val="clear" w:color="auto" w:fill="auto"/>
            <w:vAlign w:val="center"/>
          </w:tcPr>
          <w:p w14:paraId="184A59B3"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2.71</w:t>
            </w:r>
          </w:p>
        </w:tc>
        <w:tc>
          <w:tcPr>
            <w:tcW w:w="601" w:type="pct"/>
            <w:shd w:val="clear" w:color="auto" w:fill="auto"/>
            <w:vAlign w:val="center"/>
          </w:tcPr>
          <w:p w14:paraId="775FE71D"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0.88</w:t>
            </w:r>
          </w:p>
        </w:tc>
      </w:tr>
      <w:tr w:rsidR="006720D5" w:rsidRPr="00666255" w14:paraId="0CB58B60" w14:textId="77777777" w:rsidTr="006720D5">
        <w:trPr>
          <w:trHeight w:val="300"/>
        </w:trPr>
        <w:tc>
          <w:tcPr>
            <w:tcW w:w="912" w:type="pct"/>
            <w:vMerge/>
          </w:tcPr>
          <w:p w14:paraId="64073F49"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vAlign w:val="center"/>
          </w:tcPr>
          <w:p w14:paraId="0513BC6C" w14:textId="77777777" w:rsidR="006720D5" w:rsidRPr="00666255" w:rsidRDefault="006720D5" w:rsidP="008419B9">
            <w:pPr>
              <w:spacing w:after="0" w:line="240" w:lineRule="auto"/>
              <w:jc w:val="right"/>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contribution to organizational culture</w:t>
            </w:r>
          </w:p>
        </w:tc>
        <w:tc>
          <w:tcPr>
            <w:tcW w:w="528" w:type="pct"/>
          </w:tcPr>
          <w:p w14:paraId="61303A19"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4</w:t>
            </w:r>
          </w:p>
        </w:tc>
        <w:tc>
          <w:tcPr>
            <w:tcW w:w="683" w:type="pct"/>
          </w:tcPr>
          <w:p w14:paraId="1231BA22"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0.89</w:t>
            </w:r>
          </w:p>
        </w:tc>
        <w:tc>
          <w:tcPr>
            <w:tcW w:w="550" w:type="pct"/>
            <w:shd w:val="clear" w:color="auto" w:fill="auto"/>
            <w:vAlign w:val="center"/>
          </w:tcPr>
          <w:p w14:paraId="18BE7728"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2.86</w:t>
            </w:r>
          </w:p>
        </w:tc>
        <w:tc>
          <w:tcPr>
            <w:tcW w:w="601" w:type="pct"/>
            <w:shd w:val="clear" w:color="auto" w:fill="auto"/>
            <w:vAlign w:val="center"/>
          </w:tcPr>
          <w:p w14:paraId="5DEDF3F9"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0.81</w:t>
            </w:r>
          </w:p>
        </w:tc>
      </w:tr>
      <w:tr w:rsidR="006720D5" w:rsidRPr="00666255" w14:paraId="16005AA6" w14:textId="77777777" w:rsidTr="006720D5">
        <w:trPr>
          <w:trHeight w:val="330"/>
        </w:trPr>
        <w:tc>
          <w:tcPr>
            <w:tcW w:w="912" w:type="pct"/>
            <w:vMerge w:val="restart"/>
          </w:tcPr>
          <w:p w14:paraId="2BB09547"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IDV1:</w:t>
            </w:r>
          </w:p>
          <w:p w14:paraId="305B8F7F"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IT tool</w:t>
            </w:r>
          </w:p>
        </w:tc>
        <w:tc>
          <w:tcPr>
            <w:tcW w:w="1726" w:type="pct"/>
            <w:shd w:val="clear" w:color="auto" w:fill="auto"/>
            <w:vAlign w:val="center"/>
          </w:tcPr>
          <w:p w14:paraId="439CD8A6"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9. IT tool`s functionality</w:t>
            </w:r>
          </w:p>
        </w:tc>
        <w:tc>
          <w:tcPr>
            <w:tcW w:w="528" w:type="pct"/>
          </w:tcPr>
          <w:p w14:paraId="73302627"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r w:rsidRPr="00666255">
              <w:rPr>
                <w:rFonts w:ascii="Times New Roman" w:eastAsia="Times New Roman" w:hAnsi="Times New Roman" w:cs="Times New Roman"/>
                <w:color w:val="000000"/>
                <w:sz w:val="20"/>
                <w:szCs w:val="20"/>
                <w:lang w:val="en-US" w:eastAsia="lv-LV"/>
              </w:rPr>
              <w:t>13</w:t>
            </w:r>
          </w:p>
        </w:tc>
        <w:tc>
          <w:tcPr>
            <w:tcW w:w="683" w:type="pct"/>
          </w:tcPr>
          <w:p w14:paraId="19349BCF"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eastAsia="lv-LV"/>
              </w:rPr>
              <w:t>0.97</w:t>
            </w:r>
          </w:p>
        </w:tc>
        <w:tc>
          <w:tcPr>
            <w:tcW w:w="550" w:type="pct"/>
            <w:shd w:val="clear" w:color="auto" w:fill="auto"/>
            <w:vAlign w:val="center"/>
          </w:tcPr>
          <w:p w14:paraId="124A0E92"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2.83</w:t>
            </w:r>
          </w:p>
        </w:tc>
        <w:tc>
          <w:tcPr>
            <w:tcW w:w="601" w:type="pct"/>
            <w:shd w:val="clear" w:color="auto" w:fill="auto"/>
            <w:vAlign w:val="center"/>
          </w:tcPr>
          <w:p w14:paraId="3E1DBD9F"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0.78</w:t>
            </w:r>
          </w:p>
        </w:tc>
      </w:tr>
      <w:tr w:rsidR="006720D5" w:rsidRPr="00666255" w14:paraId="0EFF47E4" w14:textId="77777777" w:rsidTr="006720D5">
        <w:trPr>
          <w:trHeight w:val="330"/>
        </w:trPr>
        <w:tc>
          <w:tcPr>
            <w:tcW w:w="912" w:type="pct"/>
            <w:vMerge/>
          </w:tcPr>
          <w:p w14:paraId="26A25CA3"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vAlign w:val="center"/>
          </w:tcPr>
          <w:p w14:paraId="3DC893E2"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 xml:space="preserve">10.  information and instructions </w:t>
            </w:r>
          </w:p>
        </w:tc>
        <w:tc>
          <w:tcPr>
            <w:tcW w:w="528" w:type="pct"/>
          </w:tcPr>
          <w:p w14:paraId="52DE278E"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r w:rsidRPr="00666255">
              <w:rPr>
                <w:rFonts w:ascii="Times New Roman" w:eastAsia="Times New Roman" w:hAnsi="Times New Roman" w:cs="Times New Roman"/>
                <w:color w:val="000000"/>
                <w:sz w:val="20"/>
                <w:szCs w:val="20"/>
                <w:lang w:val="en-US" w:eastAsia="lv-LV"/>
              </w:rPr>
              <w:t>4</w:t>
            </w:r>
          </w:p>
        </w:tc>
        <w:tc>
          <w:tcPr>
            <w:tcW w:w="683" w:type="pct"/>
          </w:tcPr>
          <w:p w14:paraId="2FA0665A"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eastAsia="lv-LV"/>
              </w:rPr>
              <w:t>0.87</w:t>
            </w:r>
          </w:p>
        </w:tc>
        <w:tc>
          <w:tcPr>
            <w:tcW w:w="550" w:type="pct"/>
            <w:shd w:val="clear" w:color="auto" w:fill="auto"/>
            <w:vAlign w:val="center"/>
          </w:tcPr>
          <w:p w14:paraId="37835686"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3.08</w:t>
            </w:r>
          </w:p>
        </w:tc>
        <w:tc>
          <w:tcPr>
            <w:tcW w:w="601" w:type="pct"/>
            <w:shd w:val="clear" w:color="auto" w:fill="auto"/>
            <w:vAlign w:val="center"/>
          </w:tcPr>
          <w:p w14:paraId="449B25A0"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0.71</w:t>
            </w:r>
          </w:p>
        </w:tc>
      </w:tr>
      <w:tr w:rsidR="006720D5" w:rsidRPr="00666255" w14:paraId="5E642E5C" w14:textId="77777777" w:rsidTr="006720D5">
        <w:trPr>
          <w:trHeight w:val="300"/>
        </w:trPr>
        <w:tc>
          <w:tcPr>
            <w:tcW w:w="912" w:type="pct"/>
            <w:vMerge w:val="restart"/>
          </w:tcPr>
          <w:p w14:paraId="7275A45B"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IDV2:</w:t>
            </w:r>
          </w:p>
          <w:p w14:paraId="262F2F8C"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PMS components</w:t>
            </w:r>
          </w:p>
        </w:tc>
        <w:tc>
          <w:tcPr>
            <w:tcW w:w="1726" w:type="pct"/>
            <w:shd w:val="clear" w:color="auto" w:fill="auto"/>
          </w:tcPr>
          <w:p w14:paraId="7B3FC454"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r w:rsidRPr="00666255">
              <w:rPr>
                <w:rFonts w:ascii="Times New Roman" w:hAnsi="Times New Roman" w:cs="Times New Roman"/>
                <w:sz w:val="20"/>
                <w:szCs w:val="20"/>
                <w:lang w:val="en-US"/>
              </w:rPr>
              <w:t>3. goal setting</w:t>
            </w:r>
          </w:p>
        </w:tc>
        <w:tc>
          <w:tcPr>
            <w:tcW w:w="528" w:type="pct"/>
          </w:tcPr>
          <w:p w14:paraId="585BCCBD"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r w:rsidRPr="00666255">
              <w:rPr>
                <w:rFonts w:ascii="Times New Roman" w:eastAsia="Times New Roman" w:hAnsi="Times New Roman" w:cs="Times New Roman"/>
                <w:color w:val="000000"/>
                <w:sz w:val="20"/>
                <w:szCs w:val="20"/>
                <w:lang w:val="en-US" w:eastAsia="lv-LV"/>
              </w:rPr>
              <w:t>12</w:t>
            </w:r>
          </w:p>
        </w:tc>
        <w:tc>
          <w:tcPr>
            <w:tcW w:w="683" w:type="pct"/>
          </w:tcPr>
          <w:p w14:paraId="54CA632C"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eastAsia="lv-LV"/>
              </w:rPr>
              <w:t>0.91</w:t>
            </w:r>
          </w:p>
        </w:tc>
        <w:tc>
          <w:tcPr>
            <w:tcW w:w="550" w:type="pct"/>
            <w:shd w:val="clear" w:color="auto" w:fill="auto"/>
            <w:noWrap/>
            <w:vAlign w:val="bottom"/>
          </w:tcPr>
          <w:p w14:paraId="734B7A21"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3.33</w:t>
            </w:r>
          </w:p>
        </w:tc>
        <w:tc>
          <w:tcPr>
            <w:tcW w:w="601" w:type="pct"/>
            <w:shd w:val="clear" w:color="auto" w:fill="auto"/>
            <w:noWrap/>
            <w:vAlign w:val="bottom"/>
          </w:tcPr>
          <w:p w14:paraId="31993A73"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0.60</w:t>
            </w:r>
          </w:p>
        </w:tc>
      </w:tr>
      <w:tr w:rsidR="006720D5" w:rsidRPr="00666255" w14:paraId="701B5F9C" w14:textId="77777777" w:rsidTr="006720D5">
        <w:trPr>
          <w:trHeight w:val="343"/>
        </w:trPr>
        <w:tc>
          <w:tcPr>
            <w:tcW w:w="912" w:type="pct"/>
            <w:vMerge/>
          </w:tcPr>
          <w:p w14:paraId="44535E6E"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tcPr>
          <w:p w14:paraId="4D5A8816"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4. relevance of the system`s components</w:t>
            </w:r>
          </w:p>
        </w:tc>
        <w:tc>
          <w:tcPr>
            <w:tcW w:w="528" w:type="pct"/>
          </w:tcPr>
          <w:p w14:paraId="2523A3F0"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p>
          <w:p w14:paraId="6354EFE6"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r w:rsidRPr="00666255">
              <w:rPr>
                <w:rFonts w:ascii="Times New Roman" w:eastAsia="Times New Roman" w:hAnsi="Times New Roman" w:cs="Times New Roman"/>
                <w:color w:val="000000"/>
                <w:sz w:val="20"/>
                <w:szCs w:val="20"/>
                <w:lang w:val="en-US" w:eastAsia="lv-LV"/>
              </w:rPr>
              <w:t>16</w:t>
            </w:r>
          </w:p>
        </w:tc>
        <w:tc>
          <w:tcPr>
            <w:tcW w:w="683" w:type="pct"/>
          </w:tcPr>
          <w:p w14:paraId="4C842FDB"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p>
          <w:p w14:paraId="062CD495"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eastAsia="lv-LV"/>
              </w:rPr>
              <w:t>0.92</w:t>
            </w:r>
          </w:p>
        </w:tc>
        <w:tc>
          <w:tcPr>
            <w:tcW w:w="550" w:type="pct"/>
            <w:shd w:val="clear" w:color="auto" w:fill="auto"/>
            <w:noWrap/>
            <w:vAlign w:val="bottom"/>
          </w:tcPr>
          <w:p w14:paraId="00E3FA73"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3.20</w:t>
            </w:r>
          </w:p>
        </w:tc>
        <w:tc>
          <w:tcPr>
            <w:tcW w:w="601" w:type="pct"/>
            <w:shd w:val="clear" w:color="auto" w:fill="auto"/>
            <w:noWrap/>
            <w:vAlign w:val="bottom"/>
          </w:tcPr>
          <w:p w14:paraId="450BC899"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0.58</w:t>
            </w:r>
          </w:p>
        </w:tc>
      </w:tr>
      <w:tr w:rsidR="006720D5" w:rsidRPr="00666255" w14:paraId="3DAC5645" w14:textId="77777777" w:rsidTr="006720D5">
        <w:trPr>
          <w:trHeight w:val="300"/>
        </w:trPr>
        <w:tc>
          <w:tcPr>
            <w:tcW w:w="912" w:type="pct"/>
            <w:vMerge/>
          </w:tcPr>
          <w:p w14:paraId="652FDAA8"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tcPr>
          <w:p w14:paraId="77E449F3"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5. fairness</w:t>
            </w:r>
          </w:p>
        </w:tc>
        <w:tc>
          <w:tcPr>
            <w:tcW w:w="528" w:type="pct"/>
          </w:tcPr>
          <w:p w14:paraId="0BF5F733"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r w:rsidRPr="00666255">
              <w:rPr>
                <w:rFonts w:ascii="Times New Roman" w:eastAsia="Times New Roman" w:hAnsi="Times New Roman" w:cs="Times New Roman"/>
                <w:color w:val="000000"/>
                <w:sz w:val="20"/>
                <w:szCs w:val="20"/>
                <w:lang w:val="en-US" w:eastAsia="lv-LV"/>
              </w:rPr>
              <w:t>6</w:t>
            </w:r>
          </w:p>
        </w:tc>
        <w:tc>
          <w:tcPr>
            <w:tcW w:w="683" w:type="pct"/>
          </w:tcPr>
          <w:p w14:paraId="7619262F"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eastAsia="lv-LV"/>
              </w:rPr>
              <w:t>0.86</w:t>
            </w:r>
          </w:p>
        </w:tc>
        <w:tc>
          <w:tcPr>
            <w:tcW w:w="550" w:type="pct"/>
            <w:shd w:val="clear" w:color="auto" w:fill="auto"/>
            <w:noWrap/>
            <w:vAlign w:val="bottom"/>
          </w:tcPr>
          <w:p w14:paraId="3DDABDEE"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2.95</w:t>
            </w:r>
          </w:p>
        </w:tc>
        <w:tc>
          <w:tcPr>
            <w:tcW w:w="601" w:type="pct"/>
            <w:shd w:val="clear" w:color="auto" w:fill="auto"/>
            <w:noWrap/>
            <w:vAlign w:val="bottom"/>
          </w:tcPr>
          <w:p w14:paraId="0BB519D2"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0.74</w:t>
            </w:r>
          </w:p>
        </w:tc>
      </w:tr>
      <w:tr w:rsidR="006720D5" w:rsidRPr="00666255" w14:paraId="7DA0D669" w14:textId="77777777" w:rsidTr="006720D5">
        <w:trPr>
          <w:trHeight w:val="300"/>
        </w:trPr>
        <w:tc>
          <w:tcPr>
            <w:tcW w:w="912" w:type="pct"/>
            <w:vMerge/>
          </w:tcPr>
          <w:p w14:paraId="17766BC3"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p>
        </w:tc>
        <w:tc>
          <w:tcPr>
            <w:tcW w:w="1726" w:type="pct"/>
            <w:shd w:val="clear" w:color="auto" w:fill="auto"/>
          </w:tcPr>
          <w:p w14:paraId="3510D163"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6. link with remuneration</w:t>
            </w:r>
          </w:p>
        </w:tc>
        <w:tc>
          <w:tcPr>
            <w:tcW w:w="528" w:type="pct"/>
          </w:tcPr>
          <w:p w14:paraId="613D899F"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r w:rsidRPr="00666255">
              <w:rPr>
                <w:rFonts w:ascii="Times New Roman" w:eastAsia="Times New Roman" w:hAnsi="Times New Roman" w:cs="Times New Roman"/>
                <w:color w:val="000000"/>
                <w:sz w:val="20"/>
                <w:szCs w:val="20"/>
                <w:lang w:val="en-US" w:eastAsia="lv-LV"/>
              </w:rPr>
              <w:t>10</w:t>
            </w:r>
          </w:p>
        </w:tc>
        <w:tc>
          <w:tcPr>
            <w:tcW w:w="683" w:type="pct"/>
          </w:tcPr>
          <w:p w14:paraId="10D57D9E"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eastAsia="lv-LV"/>
              </w:rPr>
              <w:t>0.87</w:t>
            </w:r>
          </w:p>
        </w:tc>
        <w:tc>
          <w:tcPr>
            <w:tcW w:w="550" w:type="pct"/>
            <w:shd w:val="clear" w:color="auto" w:fill="auto"/>
            <w:noWrap/>
            <w:vAlign w:val="bottom"/>
          </w:tcPr>
          <w:p w14:paraId="6940DC9B"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3.10</w:t>
            </w:r>
          </w:p>
        </w:tc>
        <w:tc>
          <w:tcPr>
            <w:tcW w:w="601" w:type="pct"/>
            <w:shd w:val="clear" w:color="auto" w:fill="auto"/>
            <w:noWrap/>
            <w:vAlign w:val="bottom"/>
          </w:tcPr>
          <w:p w14:paraId="785C07B6"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0.67</w:t>
            </w:r>
          </w:p>
        </w:tc>
      </w:tr>
      <w:tr w:rsidR="006720D5" w:rsidRPr="00666255" w14:paraId="475E98F7" w14:textId="77777777" w:rsidTr="006720D5">
        <w:trPr>
          <w:trHeight w:val="300"/>
        </w:trPr>
        <w:tc>
          <w:tcPr>
            <w:tcW w:w="912" w:type="pct"/>
            <w:vMerge w:val="restart"/>
          </w:tcPr>
          <w:p w14:paraId="1E4E7FBE"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IDV3: Supervisor`s factors</w:t>
            </w:r>
          </w:p>
        </w:tc>
        <w:tc>
          <w:tcPr>
            <w:tcW w:w="1726" w:type="pct"/>
            <w:shd w:val="clear" w:color="auto" w:fill="auto"/>
          </w:tcPr>
          <w:p w14:paraId="448770C4"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7. management feedback</w:t>
            </w:r>
          </w:p>
        </w:tc>
        <w:tc>
          <w:tcPr>
            <w:tcW w:w="528" w:type="pct"/>
          </w:tcPr>
          <w:p w14:paraId="1AFDF9C1"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r w:rsidRPr="00666255">
              <w:rPr>
                <w:rFonts w:ascii="Times New Roman" w:eastAsia="Times New Roman" w:hAnsi="Times New Roman" w:cs="Times New Roman"/>
                <w:color w:val="000000"/>
                <w:sz w:val="20"/>
                <w:szCs w:val="20"/>
                <w:lang w:val="en-US" w:eastAsia="lv-LV"/>
              </w:rPr>
              <w:t>11</w:t>
            </w:r>
          </w:p>
        </w:tc>
        <w:tc>
          <w:tcPr>
            <w:tcW w:w="683" w:type="pct"/>
          </w:tcPr>
          <w:p w14:paraId="1C631FD5"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eastAsia="lv-LV"/>
              </w:rPr>
              <w:t>0.92</w:t>
            </w:r>
          </w:p>
        </w:tc>
        <w:tc>
          <w:tcPr>
            <w:tcW w:w="550" w:type="pct"/>
            <w:shd w:val="clear" w:color="auto" w:fill="auto"/>
            <w:noWrap/>
            <w:vAlign w:val="bottom"/>
          </w:tcPr>
          <w:p w14:paraId="21C8E321"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2.99</w:t>
            </w:r>
          </w:p>
        </w:tc>
        <w:tc>
          <w:tcPr>
            <w:tcW w:w="601" w:type="pct"/>
            <w:shd w:val="clear" w:color="auto" w:fill="auto"/>
            <w:noWrap/>
            <w:vAlign w:val="bottom"/>
          </w:tcPr>
          <w:p w14:paraId="32BE3E08"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0.67</w:t>
            </w:r>
          </w:p>
        </w:tc>
      </w:tr>
      <w:tr w:rsidR="006720D5" w:rsidRPr="00666255" w14:paraId="309038B1" w14:textId="77777777" w:rsidTr="006720D5">
        <w:trPr>
          <w:trHeight w:val="330"/>
        </w:trPr>
        <w:tc>
          <w:tcPr>
            <w:tcW w:w="912" w:type="pct"/>
            <w:vMerge/>
          </w:tcPr>
          <w:p w14:paraId="131F1054"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p>
        </w:tc>
        <w:tc>
          <w:tcPr>
            <w:tcW w:w="1726" w:type="pct"/>
            <w:shd w:val="clear" w:color="auto" w:fill="auto"/>
          </w:tcPr>
          <w:p w14:paraId="29C21CC4" w14:textId="77777777" w:rsidR="006720D5" w:rsidRPr="00666255" w:rsidRDefault="006720D5" w:rsidP="008419B9">
            <w:pPr>
              <w:spacing w:after="0" w:line="240" w:lineRule="auto"/>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8. manager`s skills and attitude</w:t>
            </w:r>
          </w:p>
        </w:tc>
        <w:tc>
          <w:tcPr>
            <w:tcW w:w="528" w:type="pct"/>
          </w:tcPr>
          <w:p w14:paraId="16D6522A"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eastAsia="lv-LV"/>
              </w:rPr>
            </w:pPr>
            <w:r w:rsidRPr="00666255">
              <w:rPr>
                <w:rFonts w:ascii="Times New Roman" w:eastAsia="Times New Roman" w:hAnsi="Times New Roman" w:cs="Times New Roman"/>
                <w:color w:val="000000"/>
                <w:sz w:val="20"/>
                <w:szCs w:val="20"/>
                <w:lang w:val="en-US" w:eastAsia="lv-LV"/>
              </w:rPr>
              <w:t>6</w:t>
            </w:r>
          </w:p>
        </w:tc>
        <w:tc>
          <w:tcPr>
            <w:tcW w:w="683" w:type="pct"/>
          </w:tcPr>
          <w:p w14:paraId="371AC942"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eastAsia="lv-LV"/>
              </w:rPr>
              <w:t>0.95</w:t>
            </w:r>
          </w:p>
        </w:tc>
        <w:tc>
          <w:tcPr>
            <w:tcW w:w="550" w:type="pct"/>
            <w:shd w:val="clear" w:color="auto" w:fill="auto"/>
            <w:vAlign w:val="center"/>
          </w:tcPr>
          <w:p w14:paraId="19A7C511"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3.26</w:t>
            </w:r>
          </w:p>
        </w:tc>
        <w:tc>
          <w:tcPr>
            <w:tcW w:w="601" w:type="pct"/>
            <w:shd w:val="clear" w:color="auto" w:fill="auto"/>
            <w:vAlign w:val="center"/>
          </w:tcPr>
          <w:p w14:paraId="543FD9B8" w14:textId="77777777" w:rsidR="006720D5" w:rsidRPr="00666255" w:rsidRDefault="006720D5" w:rsidP="008419B9">
            <w:pPr>
              <w:spacing w:after="0" w:line="240" w:lineRule="auto"/>
              <w:jc w:val="center"/>
              <w:rPr>
                <w:rFonts w:ascii="Times New Roman" w:eastAsia="Times New Roman" w:hAnsi="Times New Roman" w:cs="Times New Roman"/>
                <w:color w:val="000000"/>
                <w:sz w:val="20"/>
                <w:szCs w:val="20"/>
                <w:lang w:val="en-US"/>
              </w:rPr>
            </w:pPr>
            <w:r w:rsidRPr="00666255">
              <w:rPr>
                <w:rFonts w:ascii="Times New Roman" w:eastAsia="Times New Roman" w:hAnsi="Times New Roman" w:cs="Times New Roman"/>
                <w:color w:val="000000"/>
                <w:sz w:val="20"/>
                <w:szCs w:val="20"/>
                <w:lang w:val="en-US"/>
              </w:rPr>
              <w:t>0.81</w:t>
            </w:r>
          </w:p>
        </w:tc>
      </w:tr>
    </w:tbl>
    <w:p w14:paraId="27DBB7C4" w14:textId="77777777" w:rsidR="006720D5" w:rsidRPr="00666255" w:rsidRDefault="006720D5" w:rsidP="006720D5">
      <w:pPr>
        <w:spacing w:after="0" w:line="240" w:lineRule="auto"/>
        <w:jc w:val="both"/>
        <w:rPr>
          <w:rFonts w:ascii="Times New Roman" w:hAnsi="Times New Roman" w:cs="Times New Roman"/>
          <w:sz w:val="24"/>
          <w:szCs w:val="24"/>
          <w:lang w:val="en-US"/>
        </w:rPr>
      </w:pPr>
    </w:p>
    <w:p w14:paraId="3D77EE7A" w14:textId="0732FE4F" w:rsidR="00A74883" w:rsidRDefault="00A74883" w:rsidP="00931C4F">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52DE1C" w14:textId="77777777" w:rsidR="006720D5" w:rsidRPr="00666255" w:rsidRDefault="006720D5" w:rsidP="00931C4F">
      <w:pPr>
        <w:spacing w:after="0" w:line="240" w:lineRule="auto"/>
        <w:ind w:left="720" w:hanging="720"/>
        <w:jc w:val="both"/>
        <w:rPr>
          <w:rFonts w:ascii="Times New Roman" w:hAnsi="Times New Roman" w:cs="Times New Roman"/>
          <w:sz w:val="24"/>
          <w:szCs w:val="24"/>
          <w:lang w:val="en-US"/>
        </w:rPr>
      </w:pPr>
    </w:p>
    <w:p w14:paraId="1664C8FB" w14:textId="77777777" w:rsidR="00625F5B" w:rsidRPr="00625F5B" w:rsidRDefault="0004024B" w:rsidP="00625F5B">
      <w:pPr>
        <w:pStyle w:val="a"/>
        <w:spacing w:line="480" w:lineRule="auto"/>
        <w:ind w:firstLine="0"/>
        <w:jc w:val="center"/>
        <w:rPr>
          <w:b/>
          <w:sz w:val="24"/>
          <w:szCs w:val="24"/>
          <w:lang w:val="en-US"/>
        </w:rPr>
      </w:pPr>
      <w:r w:rsidRPr="00625F5B">
        <w:rPr>
          <w:b/>
          <w:sz w:val="24"/>
          <w:szCs w:val="24"/>
          <w:lang w:val="en-US"/>
        </w:rPr>
        <w:t xml:space="preserve">Table 2. </w:t>
      </w:r>
    </w:p>
    <w:p w14:paraId="021E93C7" w14:textId="320C2143" w:rsidR="0004024B" w:rsidRPr="00625F5B" w:rsidRDefault="0004024B" w:rsidP="00625F5B">
      <w:pPr>
        <w:pStyle w:val="a"/>
        <w:spacing w:line="480" w:lineRule="auto"/>
        <w:ind w:firstLine="0"/>
        <w:jc w:val="center"/>
        <w:rPr>
          <w:b/>
          <w:sz w:val="24"/>
          <w:szCs w:val="24"/>
          <w:lang w:val="en-US"/>
        </w:rPr>
      </w:pPr>
      <w:r w:rsidRPr="00625F5B">
        <w:rPr>
          <w:b/>
          <w:sz w:val="24"/>
          <w:szCs w:val="24"/>
          <w:lang w:val="en-US"/>
        </w:rPr>
        <w:t>Sample characteristics included in regression analysis (n = 3680)</w:t>
      </w:r>
    </w:p>
    <w:tbl>
      <w:tblPr>
        <w:tblStyle w:val="Reatabula"/>
        <w:tblW w:w="5000" w:type="pct"/>
        <w:tblLook w:val="04A0" w:firstRow="1" w:lastRow="0" w:firstColumn="1" w:lastColumn="0" w:noHBand="0" w:noVBand="1"/>
      </w:tblPr>
      <w:tblGrid>
        <w:gridCol w:w="2462"/>
        <w:gridCol w:w="1018"/>
        <w:gridCol w:w="2157"/>
        <w:gridCol w:w="1017"/>
        <w:gridCol w:w="2202"/>
        <w:gridCol w:w="720"/>
      </w:tblGrid>
      <w:tr w:rsidR="0004024B" w:rsidRPr="006720D5" w14:paraId="6B683AEF" w14:textId="77777777" w:rsidTr="002A0414">
        <w:tc>
          <w:tcPr>
            <w:tcW w:w="1285" w:type="pct"/>
          </w:tcPr>
          <w:p w14:paraId="6A17E69F" w14:textId="77777777" w:rsidR="0004024B" w:rsidRPr="006720D5" w:rsidRDefault="0004024B" w:rsidP="002A0414">
            <w:pPr>
              <w:pStyle w:val="a"/>
              <w:ind w:firstLine="0"/>
              <w:rPr>
                <w:b/>
                <w:lang w:val="en-US"/>
              </w:rPr>
            </w:pPr>
            <w:r w:rsidRPr="006720D5">
              <w:rPr>
                <w:b/>
                <w:lang w:val="en-US"/>
              </w:rPr>
              <w:t>Job position</w:t>
            </w:r>
          </w:p>
        </w:tc>
        <w:tc>
          <w:tcPr>
            <w:tcW w:w="531" w:type="pct"/>
          </w:tcPr>
          <w:p w14:paraId="31F75DD9" w14:textId="77777777" w:rsidR="0004024B" w:rsidRPr="006720D5" w:rsidRDefault="0004024B" w:rsidP="002A0414">
            <w:pPr>
              <w:pStyle w:val="a"/>
              <w:ind w:firstLine="0"/>
              <w:jc w:val="center"/>
              <w:rPr>
                <w:b/>
                <w:lang w:val="en-US"/>
              </w:rPr>
            </w:pPr>
            <w:r w:rsidRPr="006720D5">
              <w:rPr>
                <w:b/>
                <w:lang w:val="en-US"/>
              </w:rPr>
              <w:t>%</w:t>
            </w:r>
          </w:p>
        </w:tc>
        <w:tc>
          <w:tcPr>
            <w:tcW w:w="1126" w:type="pct"/>
          </w:tcPr>
          <w:p w14:paraId="79D81084" w14:textId="77777777" w:rsidR="0004024B" w:rsidRPr="006720D5" w:rsidRDefault="0004024B" w:rsidP="002A0414">
            <w:pPr>
              <w:pStyle w:val="a"/>
              <w:ind w:firstLine="0"/>
              <w:rPr>
                <w:b/>
                <w:lang w:val="en-US"/>
              </w:rPr>
            </w:pPr>
            <w:r w:rsidRPr="006720D5">
              <w:rPr>
                <w:b/>
                <w:lang w:val="en-US"/>
              </w:rPr>
              <w:t>Tenure</w:t>
            </w:r>
          </w:p>
        </w:tc>
        <w:tc>
          <w:tcPr>
            <w:tcW w:w="531" w:type="pct"/>
          </w:tcPr>
          <w:p w14:paraId="70FE8B1E" w14:textId="77777777" w:rsidR="0004024B" w:rsidRPr="006720D5" w:rsidRDefault="0004024B" w:rsidP="002A0414">
            <w:pPr>
              <w:pStyle w:val="a"/>
              <w:ind w:firstLine="0"/>
              <w:jc w:val="center"/>
              <w:rPr>
                <w:b/>
                <w:lang w:val="en-US"/>
              </w:rPr>
            </w:pPr>
            <w:r w:rsidRPr="006720D5">
              <w:rPr>
                <w:b/>
                <w:lang w:val="en-US"/>
              </w:rPr>
              <w:t>%</w:t>
            </w:r>
          </w:p>
        </w:tc>
        <w:tc>
          <w:tcPr>
            <w:tcW w:w="1150" w:type="pct"/>
          </w:tcPr>
          <w:p w14:paraId="702BDEC7" w14:textId="77777777" w:rsidR="0004024B" w:rsidRPr="006720D5" w:rsidRDefault="0004024B" w:rsidP="002A0414">
            <w:pPr>
              <w:pStyle w:val="a"/>
              <w:ind w:firstLine="0"/>
              <w:rPr>
                <w:b/>
                <w:lang w:val="en-US"/>
              </w:rPr>
            </w:pPr>
            <w:r w:rsidRPr="006720D5">
              <w:rPr>
                <w:b/>
                <w:lang w:val="en-US"/>
              </w:rPr>
              <w:t>Age</w:t>
            </w:r>
          </w:p>
        </w:tc>
        <w:tc>
          <w:tcPr>
            <w:tcW w:w="376" w:type="pct"/>
          </w:tcPr>
          <w:p w14:paraId="5E0E7340" w14:textId="77777777" w:rsidR="0004024B" w:rsidRPr="006720D5" w:rsidRDefault="0004024B" w:rsidP="002A0414">
            <w:pPr>
              <w:pStyle w:val="a"/>
              <w:ind w:firstLine="0"/>
              <w:jc w:val="center"/>
              <w:rPr>
                <w:b/>
                <w:lang w:val="en-US"/>
              </w:rPr>
            </w:pPr>
            <w:r w:rsidRPr="006720D5">
              <w:rPr>
                <w:b/>
                <w:lang w:val="en-US"/>
              </w:rPr>
              <w:t>%</w:t>
            </w:r>
          </w:p>
        </w:tc>
      </w:tr>
      <w:tr w:rsidR="0004024B" w:rsidRPr="00666255" w14:paraId="319F8B5F" w14:textId="77777777" w:rsidTr="002A0414">
        <w:tc>
          <w:tcPr>
            <w:tcW w:w="1285" w:type="pct"/>
          </w:tcPr>
          <w:p w14:paraId="18A9D71E" w14:textId="77777777" w:rsidR="0004024B" w:rsidRPr="00666255" w:rsidRDefault="0004024B" w:rsidP="002A0414">
            <w:pPr>
              <w:pStyle w:val="a"/>
              <w:ind w:firstLine="0"/>
              <w:rPr>
                <w:lang w:val="en-US"/>
              </w:rPr>
            </w:pPr>
            <w:r w:rsidRPr="00666255">
              <w:rPr>
                <w:lang w:val="en-US"/>
              </w:rPr>
              <w:t>Middle-manager</w:t>
            </w:r>
          </w:p>
        </w:tc>
        <w:tc>
          <w:tcPr>
            <w:tcW w:w="531" w:type="pct"/>
          </w:tcPr>
          <w:p w14:paraId="46AE49C7" w14:textId="77777777" w:rsidR="0004024B" w:rsidRPr="00666255" w:rsidRDefault="0004024B" w:rsidP="002A0414">
            <w:pPr>
              <w:pStyle w:val="a"/>
              <w:ind w:firstLine="0"/>
              <w:jc w:val="center"/>
              <w:rPr>
                <w:lang w:val="en-US"/>
              </w:rPr>
            </w:pPr>
            <w:r w:rsidRPr="00666255">
              <w:rPr>
                <w:lang w:val="en-US"/>
              </w:rPr>
              <w:t>5.7</w:t>
            </w:r>
          </w:p>
        </w:tc>
        <w:tc>
          <w:tcPr>
            <w:tcW w:w="1126" w:type="pct"/>
          </w:tcPr>
          <w:p w14:paraId="275133C2" w14:textId="77777777" w:rsidR="0004024B" w:rsidRPr="00666255" w:rsidRDefault="0004024B" w:rsidP="002A0414">
            <w:pPr>
              <w:pStyle w:val="a"/>
              <w:ind w:firstLine="0"/>
              <w:rPr>
                <w:lang w:val="en-US"/>
              </w:rPr>
            </w:pPr>
            <w:r w:rsidRPr="00666255">
              <w:rPr>
                <w:lang w:val="en-US"/>
              </w:rPr>
              <w:t>Less than 1 year</w:t>
            </w:r>
          </w:p>
        </w:tc>
        <w:tc>
          <w:tcPr>
            <w:tcW w:w="531" w:type="pct"/>
            <w:vAlign w:val="bottom"/>
          </w:tcPr>
          <w:p w14:paraId="713B527F" w14:textId="77777777" w:rsidR="0004024B" w:rsidRPr="00666255" w:rsidRDefault="0004024B" w:rsidP="002A0414">
            <w:pPr>
              <w:jc w:val="center"/>
              <w:rPr>
                <w:rFonts w:ascii="Times New Roman" w:hAnsi="Times New Roman" w:cs="Times New Roman"/>
                <w:color w:val="000000"/>
                <w:sz w:val="20"/>
                <w:szCs w:val="20"/>
                <w:lang w:val="en-US"/>
              </w:rPr>
            </w:pPr>
            <w:r w:rsidRPr="00666255">
              <w:rPr>
                <w:rFonts w:ascii="Times New Roman" w:hAnsi="Times New Roman" w:cs="Times New Roman"/>
                <w:color w:val="000000"/>
                <w:sz w:val="20"/>
                <w:szCs w:val="20"/>
                <w:lang w:val="en-US"/>
              </w:rPr>
              <w:t>5.4</w:t>
            </w:r>
          </w:p>
        </w:tc>
        <w:tc>
          <w:tcPr>
            <w:tcW w:w="1150" w:type="pct"/>
          </w:tcPr>
          <w:p w14:paraId="0BD8B4BF" w14:textId="77777777" w:rsidR="0004024B" w:rsidRPr="00666255" w:rsidRDefault="0004024B" w:rsidP="002A0414">
            <w:pPr>
              <w:pStyle w:val="a"/>
              <w:ind w:firstLine="0"/>
              <w:rPr>
                <w:lang w:val="en-US"/>
              </w:rPr>
            </w:pPr>
            <w:r w:rsidRPr="00666255">
              <w:rPr>
                <w:lang w:val="en-US"/>
              </w:rPr>
              <w:t>18-27</w:t>
            </w:r>
          </w:p>
        </w:tc>
        <w:tc>
          <w:tcPr>
            <w:tcW w:w="376" w:type="pct"/>
            <w:vAlign w:val="bottom"/>
          </w:tcPr>
          <w:p w14:paraId="139AB85D" w14:textId="77777777" w:rsidR="0004024B" w:rsidRPr="00666255" w:rsidRDefault="0004024B" w:rsidP="002A0414">
            <w:pPr>
              <w:jc w:val="center"/>
              <w:rPr>
                <w:rFonts w:ascii="Times New Roman" w:hAnsi="Times New Roman" w:cs="Times New Roman"/>
                <w:color w:val="000000"/>
                <w:sz w:val="20"/>
                <w:szCs w:val="20"/>
                <w:lang w:val="en-US"/>
              </w:rPr>
            </w:pPr>
            <w:r w:rsidRPr="00666255">
              <w:rPr>
                <w:rFonts w:ascii="Times New Roman" w:hAnsi="Times New Roman" w:cs="Times New Roman"/>
                <w:color w:val="000000"/>
                <w:sz w:val="20"/>
                <w:szCs w:val="20"/>
                <w:lang w:val="en-US"/>
              </w:rPr>
              <w:t>8.6</w:t>
            </w:r>
          </w:p>
        </w:tc>
      </w:tr>
      <w:tr w:rsidR="0004024B" w:rsidRPr="00666255" w14:paraId="0D058193" w14:textId="77777777" w:rsidTr="002A0414">
        <w:tc>
          <w:tcPr>
            <w:tcW w:w="1285" w:type="pct"/>
          </w:tcPr>
          <w:p w14:paraId="50B28F35" w14:textId="77777777" w:rsidR="0004024B" w:rsidRPr="00666255" w:rsidRDefault="0004024B" w:rsidP="002A0414">
            <w:pPr>
              <w:pStyle w:val="a"/>
              <w:ind w:firstLine="0"/>
              <w:rPr>
                <w:lang w:val="en-US"/>
              </w:rPr>
            </w:pPr>
            <w:r w:rsidRPr="00666255">
              <w:rPr>
                <w:lang w:val="en-US"/>
              </w:rPr>
              <w:t>Line-manger</w:t>
            </w:r>
          </w:p>
        </w:tc>
        <w:tc>
          <w:tcPr>
            <w:tcW w:w="531" w:type="pct"/>
          </w:tcPr>
          <w:p w14:paraId="6D2CB9F8" w14:textId="77777777" w:rsidR="0004024B" w:rsidRPr="00666255" w:rsidRDefault="0004024B" w:rsidP="002A0414">
            <w:pPr>
              <w:pStyle w:val="a"/>
              <w:ind w:firstLine="0"/>
              <w:jc w:val="center"/>
              <w:rPr>
                <w:lang w:val="en-US"/>
              </w:rPr>
            </w:pPr>
            <w:r w:rsidRPr="00666255">
              <w:rPr>
                <w:lang w:val="en-US"/>
              </w:rPr>
              <w:t>17.2</w:t>
            </w:r>
          </w:p>
        </w:tc>
        <w:tc>
          <w:tcPr>
            <w:tcW w:w="1126" w:type="pct"/>
          </w:tcPr>
          <w:p w14:paraId="67E75780" w14:textId="77777777" w:rsidR="0004024B" w:rsidRPr="00666255" w:rsidRDefault="0004024B" w:rsidP="002A0414">
            <w:pPr>
              <w:pStyle w:val="a"/>
              <w:ind w:firstLine="0"/>
              <w:rPr>
                <w:lang w:val="en-US"/>
              </w:rPr>
            </w:pPr>
            <w:r w:rsidRPr="00666255">
              <w:rPr>
                <w:lang w:val="en-US"/>
              </w:rPr>
              <w:t>Between 1 and 3 years</w:t>
            </w:r>
          </w:p>
        </w:tc>
        <w:tc>
          <w:tcPr>
            <w:tcW w:w="531" w:type="pct"/>
            <w:vAlign w:val="bottom"/>
          </w:tcPr>
          <w:p w14:paraId="3114C5CF" w14:textId="77777777" w:rsidR="0004024B" w:rsidRPr="00666255" w:rsidRDefault="0004024B" w:rsidP="002A0414">
            <w:pPr>
              <w:jc w:val="center"/>
              <w:rPr>
                <w:rFonts w:ascii="Times New Roman" w:hAnsi="Times New Roman" w:cs="Times New Roman"/>
                <w:color w:val="000000"/>
                <w:sz w:val="20"/>
                <w:szCs w:val="20"/>
                <w:lang w:val="en-US"/>
              </w:rPr>
            </w:pPr>
            <w:r w:rsidRPr="00666255">
              <w:rPr>
                <w:rFonts w:ascii="Times New Roman" w:hAnsi="Times New Roman" w:cs="Times New Roman"/>
                <w:color w:val="000000"/>
                <w:sz w:val="20"/>
                <w:szCs w:val="20"/>
                <w:lang w:val="en-US"/>
              </w:rPr>
              <w:t>17.4</w:t>
            </w:r>
          </w:p>
        </w:tc>
        <w:tc>
          <w:tcPr>
            <w:tcW w:w="1150" w:type="pct"/>
          </w:tcPr>
          <w:p w14:paraId="04F556CB" w14:textId="77777777" w:rsidR="0004024B" w:rsidRPr="00666255" w:rsidRDefault="0004024B" w:rsidP="002A0414">
            <w:pPr>
              <w:pStyle w:val="a"/>
              <w:ind w:firstLine="0"/>
              <w:rPr>
                <w:lang w:val="en-US"/>
              </w:rPr>
            </w:pPr>
            <w:r w:rsidRPr="00666255">
              <w:rPr>
                <w:lang w:val="en-US"/>
              </w:rPr>
              <w:t>28-37</w:t>
            </w:r>
          </w:p>
        </w:tc>
        <w:tc>
          <w:tcPr>
            <w:tcW w:w="376" w:type="pct"/>
            <w:vAlign w:val="bottom"/>
          </w:tcPr>
          <w:p w14:paraId="530F4CE3" w14:textId="77777777" w:rsidR="0004024B" w:rsidRPr="00666255" w:rsidRDefault="0004024B" w:rsidP="002A0414">
            <w:pPr>
              <w:jc w:val="center"/>
              <w:rPr>
                <w:rFonts w:ascii="Times New Roman" w:hAnsi="Times New Roman" w:cs="Times New Roman"/>
                <w:color w:val="000000"/>
                <w:sz w:val="20"/>
                <w:szCs w:val="20"/>
                <w:lang w:val="en-US"/>
              </w:rPr>
            </w:pPr>
            <w:r w:rsidRPr="00666255">
              <w:rPr>
                <w:rFonts w:ascii="Times New Roman" w:hAnsi="Times New Roman" w:cs="Times New Roman"/>
                <w:color w:val="000000"/>
                <w:sz w:val="20"/>
                <w:szCs w:val="20"/>
                <w:lang w:val="en-US"/>
              </w:rPr>
              <w:t>26.4</w:t>
            </w:r>
          </w:p>
        </w:tc>
      </w:tr>
      <w:tr w:rsidR="0004024B" w:rsidRPr="00666255" w14:paraId="3211CD59" w14:textId="77777777" w:rsidTr="002A0414">
        <w:trPr>
          <w:trHeight w:val="132"/>
        </w:trPr>
        <w:tc>
          <w:tcPr>
            <w:tcW w:w="1285" w:type="pct"/>
          </w:tcPr>
          <w:p w14:paraId="2748A777" w14:textId="77777777" w:rsidR="0004024B" w:rsidRPr="00666255" w:rsidRDefault="0004024B" w:rsidP="002A0414">
            <w:pPr>
              <w:pStyle w:val="a"/>
              <w:ind w:firstLine="0"/>
              <w:rPr>
                <w:lang w:val="en-US"/>
              </w:rPr>
            </w:pPr>
            <w:r w:rsidRPr="00666255">
              <w:rPr>
                <w:lang w:val="en-US"/>
              </w:rPr>
              <w:t>Policy planner policy or implementer</w:t>
            </w:r>
          </w:p>
        </w:tc>
        <w:tc>
          <w:tcPr>
            <w:tcW w:w="531" w:type="pct"/>
          </w:tcPr>
          <w:p w14:paraId="294D4983" w14:textId="77777777" w:rsidR="0004024B" w:rsidRPr="00666255" w:rsidRDefault="0004024B" w:rsidP="002A0414">
            <w:pPr>
              <w:pStyle w:val="a"/>
              <w:ind w:firstLine="0"/>
              <w:jc w:val="center"/>
              <w:rPr>
                <w:lang w:val="en-US"/>
              </w:rPr>
            </w:pPr>
            <w:r w:rsidRPr="00666255">
              <w:rPr>
                <w:lang w:val="en-US"/>
              </w:rPr>
              <w:t>31.8</w:t>
            </w:r>
          </w:p>
        </w:tc>
        <w:tc>
          <w:tcPr>
            <w:tcW w:w="1126" w:type="pct"/>
          </w:tcPr>
          <w:p w14:paraId="1509F2CB" w14:textId="77777777" w:rsidR="0004024B" w:rsidRPr="00666255" w:rsidRDefault="0004024B" w:rsidP="002A0414">
            <w:pPr>
              <w:pStyle w:val="a"/>
              <w:ind w:firstLine="0"/>
              <w:rPr>
                <w:lang w:val="en-US"/>
              </w:rPr>
            </w:pPr>
            <w:r w:rsidRPr="00666255">
              <w:rPr>
                <w:lang w:val="en-US"/>
              </w:rPr>
              <w:t>Between 4 and 7 years</w:t>
            </w:r>
          </w:p>
        </w:tc>
        <w:tc>
          <w:tcPr>
            <w:tcW w:w="531" w:type="pct"/>
            <w:vAlign w:val="bottom"/>
          </w:tcPr>
          <w:p w14:paraId="39B4252C" w14:textId="77777777" w:rsidR="0004024B" w:rsidRPr="00666255" w:rsidRDefault="0004024B" w:rsidP="002A0414">
            <w:pPr>
              <w:jc w:val="center"/>
              <w:rPr>
                <w:rFonts w:ascii="Times New Roman" w:hAnsi="Times New Roman" w:cs="Times New Roman"/>
                <w:color w:val="000000"/>
                <w:sz w:val="20"/>
                <w:szCs w:val="20"/>
                <w:lang w:val="en-US"/>
              </w:rPr>
            </w:pPr>
            <w:r w:rsidRPr="00666255">
              <w:rPr>
                <w:rFonts w:ascii="Times New Roman" w:hAnsi="Times New Roman" w:cs="Times New Roman"/>
                <w:color w:val="000000"/>
                <w:sz w:val="20"/>
                <w:szCs w:val="20"/>
                <w:lang w:val="en-US"/>
              </w:rPr>
              <w:t>14.2</w:t>
            </w:r>
          </w:p>
        </w:tc>
        <w:tc>
          <w:tcPr>
            <w:tcW w:w="1150" w:type="pct"/>
          </w:tcPr>
          <w:p w14:paraId="4F02D124" w14:textId="77777777" w:rsidR="0004024B" w:rsidRPr="00666255" w:rsidRDefault="0004024B" w:rsidP="002A0414">
            <w:pPr>
              <w:pStyle w:val="a"/>
              <w:ind w:firstLine="0"/>
              <w:rPr>
                <w:lang w:val="en-US"/>
              </w:rPr>
            </w:pPr>
            <w:r w:rsidRPr="00666255">
              <w:rPr>
                <w:lang w:val="en-US"/>
              </w:rPr>
              <w:t>38-47</w:t>
            </w:r>
          </w:p>
        </w:tc>
        <w:tc>
          <w:tcPr>
            <w:tcW w:w="376" w:type="pct"/>
            <w:vAlign w:val="bottom"/>
          </w:tcPr>
          <w:p w14:paraId="3A1E28D9" w14:textId="77777777" w:rsidR="0004024B" w:rsidRPr="00666255" w:rsidRDefault="0004024B" w:rsidP="002A0414">
            <w:pPr>
              <w:jc w:val="center"/>
              <w:rPr>
                <w:rFonts w:ascii="Times New Roman" w:hAnsi="Times New Roman" w:cs="Times New Roman"/>
                <w:color w:val="000000"/>
                <w:sz w:val="20"/>
                <w:szCs w:val="20"/>
                <w:lang w:val="en-US"/>
              </w:rPr>
            </w:pPr>
            <w:r w:rsidRPr="00666255">
              <w:rPr>
                <w:rFonts w:ascii="Times New Roman" w:hAnsi="Times New Roman" w:cs="Times New Roman"/>
                <w:color w:val="000000"/>
                <w:sz w:val="20"/>
                <w:szCs w:val="20"/>
                <w:lang w:val="en-US"/>
              </w:rPr>
              <w:t>24.3</w:t>
            </w:r>
          </w:p>
        </w:tc>
      </w:tr>
      <w:tr w:rsidR="0004024B" w:rsidRPr="00666255" w14:paraId="4985B4E0" w14:textId="77777777" w:rsidTr="002A0414">
        <w:tc>
          <w:tcPr>
            <w:tcW w:w="1285" w:type="pct"/>
          </w:tcPr>
          <w:p w14:paraId="6FFF91DE" w14:textId="77777777" w:rsidR="0004024B" w:rsidRPr="00666255" w:rsidRDefault="0004024B" w:rsidP="002A0414">
            <w:pPr>
              <w:pStyle w:val="a"/>
              <w:ind w:firstLine="0"/>
              <w:rPr>
                <w:lang w:val="en-US"/>
              </w:rPr>
            </w:pPr>
            <w:r w:rsidRPr="00666255">
              <w:rPr>
                <w:lang w:val="en-US"/>
              </w:rPr>
              <w:t>Support functions</w:t>
            </w:r>
          </w:p>
        </w:tc>
        <w:tc>
          <w:tcPr>
            <w:tcW w:w="531" w:type="pct"/>
          </w:tcPr>
          <w:p w14:paraId="3A8BD6E1" w14:textId="77777777" w:rsidR="0004024B" w:rsidRPr="00666255" w:rsidRDefault="0004024B" w:rsidP="002A0414">
            <w:pPr>
              <w:pStyle w:val="a"/>
              <w:ind w:firstLine="0"/>
              <w:jc w:val="center"/>
              <w:rPr>
                <w:lang w:val="en-US"/>
              </w:rPr>
            </w:pPr>
            <w:r w:rsidRPr="00666255">
              <w:rPr>
                <w:lang w:val="en-US"/>
              </w:rPr>
              <w:t>45.3</w:t>
            </w:r>
          </w:p>
        </w:tc>
        <w:tc>
          <w:tcPr>
            <w:tcW w:w="1126" w:type="pct"/>
          </w:tcPr>
          <w:p w14:paraId="21BF3880" w14:textId="77777777" w:rsidR="0004024B" w:rsidRPr="00666255" w:rsidRDefault="0004024B" w:rsidP="002A0414">
            <w:pPr>
              <w:pStyle w:val="a"/>
              <w:ind w:firstLine="0"/>
              <w:rPr>
                <w:lang w:val="en-US"/>
              </w:rPr>
            </w:pPr>
            <w:r w:rsidRPr="00666255">
              <w:rPr>
                <w:lang w:val="en-US"/>
              </w:rPr>
              <w:t>Between 8 and 15 years</w:t>
            </w:r>
          </w:p>
        </w:tc>
        <w:tc>
          <w:tcPr>
            <w:tcW w:w="531" w:type="pct"/>
          </w:tcPr>
          <w:p w14:paraId="3FE75A45" w14:textId="77777777" w:rsidR="0004024B" w:rsidRPr="00666255" w:rsidRDefault="0004024B" w:rsidP="002A0414">
            <w:pPr>
              <w:jc w:val="center"/>
              <w:rPr>
                <w:rFonts w:ascii="Times New Roman" w:hAnsi="Times New Roman" w:cs="Times New Roman"/>
                <w:color w:val="000000"/>
                <w:sz w:val="20"/>
                <w:szCs w:val="20"/>
                <w:lang w:val="en-US"/>
              </w:rPr>
            </w:pPr>
            <w:r w:rsidRPr="00666255">
              <w:rPr>
                <w:rFonts w:ascii="Times New Roman" w:hAnsi="Times New Roman" w:cs="Times New Roman"/>
                <w:color w:val="000000"/>
                <w:sz w:val="20"/>
                <w:szCs w:val="20"/>
                <w:lang w:val="en-US"/>
              </w:rPr>
              <w:t>30.5</w:t>
            </w:r>
          </w:p>
        </w:tc>
        <w:tc>
          <w:tcPr>
            <w:tcW w:w="1150" w:type="pct"/>
          </w:tcPr>
          <w:p w14:paraId="297EE5C1" w14:textId="77777777" w:rsidR="0004024B" w:rsidRPr="00666255" w:rsidRDefault="0004024B" w:rsidP="002A0414">
            <w:pPr>
              <w:pStyle w:val="a"/>
              <w:ind w:firstLine="0"/>
              <w:rPr>
                <w:lang w:val="en-US"/>
              </w:rPr>
            </w:pPr>
            <w:r w:rsidRPr="00666255">
              <w:rPr>
                <w:lang w:val="en-US"/>
              </w:rPr>
              <w:t>48-59</w:t>
            </w:r>
          </w:p>
        </w:tc>
        <w:tc>
          <w:tcPr>
            <w:tcW w:w="376" w:type="pct"/>
          </w:tcPr>
          <w:p w14:paraId="0440EB0B" w14:textId="77777777" w:rsidR="0004024B" w:rsidRPr="00666255" w:rsidRDefault="0004024B" w:rsidP="002A0414">
            <w:pPr>
              <w:pStyle w:val="a"/>
              <w:ind w:firstLine="0"/>
              <w:jc w:val="center"/>
              <w:rPr>
                <w:lang w:val="en-US"/>
              </w:rPr>
            </w:pPr>
            <w:r w:rsidRPr="00666255">
              <w:rPr>
                <w:lang w:val="en-US"/>
              </w:rPr>
              <w:t>29.6</w:t>
            </w:r>
          </w:p>
        </w:tc>
      </w:tr>
      <w:tr w:rsidR="0004024B" w:rsidRPr="00666255" w14:paraId="30653A06" w14:textId="77777777" w:rsidTr="002A0414">
        <w:tc>
          <w:tcPr>
            <w:tcW w:w="1285" w:type="pct"/>
          </w:tcPr>
          <w:p w14:paraId="2978D1D7" w14:textId="77777777" w:rsidR="0004024B" w:rsidRPr="00666255" w:rsidRDefault="0004024B" w:rsidP="002A0414">
            <w:pPr>
              <w:pStyle w:val="a"/>
              <w:ind w:firstLine="0"/>
              <w:rPr>
                <w:lang w:val="en-US"/>
              </w:rPr>
            </w:pPr>
          </w:p>
        </w:tc>
        <w:tc>
          <w:tcPr>
            <w:tcW w:w="531" w:type="pct"/>
          </w:tcPr>
          <w:p w14:paraId="1B16DE21" w14:textId="77777777" w:rsidR="0004024B" w:rsidRPr="00666255" w:rsidRDefault="0004024B" w:rsidP="002A0414">
            <w:pPr>
              <w:pStyle w:val="a"/>
              <w:ind w:firstLine="0"/>
              <w:rPr>
                <w:lang w:val="en-US"/>
              </w:rPr>
            </w:pPr>
          </w:p>
        </w:tc>
        <w:tc>
          <w:tcPr>
            <w:tcW w:w="1126" w:type="pct"/>
          </w:tcPr>
          <w:p w14:paraId="5754543B" w14:textId="77777777" w:rsidR="0004024B" w:rsidRPr="00666255" w:rsidRDefault="0004024B" w:rsidP="002A0414">
            <w:pPr>
              <w:pStyle w:val="a"/>
              <w:ind w:firstLine="0"/>
              <w:rPr>
                <w:lang w:val="en-US"/>
              </w:rPr>
            </w:pPr>
            <w:r w:rsidRPr="00666255">
              <w:rPr>
                <w:lang w:val="en-US"/>
              </w:rPr>
              <w:t>16 years and more</w:t>
            </w:r>
          </w:p>
        </w:tc>
        <w:tc>
          <w:tcPr>
            <w:tcW w:w="531" w:type="pct"/>
          </w:tcPr>
          <w:p w14:paraId="593036C5" w14:textId="77777777" w:rsidR="0004024B" w:rsidRPr="00666255" w:rsidRDefault="0004024B" w:rsidP="002A0414">
            <w:pPr>
              <w:pStyle w:val="a"/>
              <w:ind w:firstLine="0"/>
              <w:jc w:val="center"/>
              <w:rPr>
                <w:lang w:val="en-US"/>
              </w:rPr>
            </w:pPr>
            <w:r w:rsidRPr="00666255">
              <w:rPr>
                <w:lang w:val="en-US"/>
              </w:rPr>
              <w:t>32.5</w:t>
            </w:r>
          </w:p>
        </w:tc>
        <w:tc>
          <w:tcPr>
            <w:tcW w:w="1150" w:type="pct"/>
          </w:tcPr>
          <w:p w14:paraId="29B20D84" w14:textId="77777777" w:rsidR="0004024B" w:rsidRPr="00666255" w:rsidRDefault="0004024B" w:rsidP="002A0414">
            <w:pPr>
              <w:pStyle w:val="a"/>
              <w:ind w:firstLine="0"/>
              <w:rPr>
                <w:lang w:val="en-US"/>
              </w:rPr>
            </w:pPr>
            <w:r w:rsidRPr="00666255">
              <w:rPr>
                <w:lang w:val="en-US"/>
              </w:rPr>
              <w:t>60 and more</w:t>
            </w:r>
          </w:p>
        </w:tc>
        <w:tc>
          <w:tcPr>
            <w:tcW w:w="376" w:type="pct"/>
          </w:tcPr>
          <w:p w14:paraId="2EBD54A6" w14:textId="77777777" w:rsidR="0004024B" w:rsidRPr="00666255" w:rsidRDefault="0004024B" w:rsidP="002A0414">
            <w:pPr>
              <w:pStyle w:val="a"/>
              <w:ind w:firstLine="0"/>
              <w:jc w:val="center"/>
              <w:rPr>
                <w:lang w:val="en-US"/>
              </w:rPr>
            </w:pPr>
            <w:r w:rsidRPr="00666255">
              <w:rPr>
                <w:lang w:val="en-US"/>
              </w:rPr>
              <w:t>11.2</w:t>
            </w:r>
          </w:p>
        </w:tc>
      </w:tr>
    </w:tbl>
    <w:p w14:paraId="02E42E41" w14:textId="06CF2538" w:rsidR="00F24B72" w:rsidRPr="00666255" w:rsidRDefault="00F24B72" w:rsidP="00931C4F">
      <w:pPr>
        <w:spacing w:after="0" w:line="240" w:lineRule="auto"/>
        <w:ind w:left="720" w:hanging="720"/>
        <w:jc w:val="both"/>
        <w:rPr>
          <w:rFonts w:ascii="Times New Roman" w:hAnsi="Times New Roman" w:cs="Times New Roman"/>
          <w:sz w:val="24"/>
          <w:szCs w:val="24"/>
          <w:lang w:val="en-US"/>
        </w:rPr>
      </w:pPr>
    </w:p>
    <w:p w14:paraId="53D39243" w14:textId="77777777" w:rsidR="00F24B72" w:rsidRPr="00666255" w:rsidRDefault="00F24B72" w:rsidP="009D2DAF">
      <w:pPr>
        <w:spacing w:after="0" w:line="240" w:lineRule="auto"/>
        <w:ind w:left="720" w:hanging="720"/>
        <w:jc w:val="center"/>
        <w:rPr>
          <w:rFonts w:ascii="Times New Roman" w:hAnsi="Times New Roman" w:cs="Times New Roman"/>
          <w:sz w:val="24"/>
          <w:szCs w:val="24"/>
          <w:lang w:val="en-US"/>
        </w:rPr>
      </w:pPr>
    </w:p>
    <w:p w14:paraId="3F4341A8" w14:textId="77777777" w:rsidR="00625F5B" w:rsidRPr="00625F5B" w:rsidRDefault="00D8267F" w:rsidP="00625F5B">
      <w:pPr>
        <w:spacing w:after="0" w:line="480" w:lineRule="auto"/>
        <w:ind w:left="720" w:hanging="720"/>
        <w:jc w:val="center"/>
        <w:rPr>
          <w:rFonts w:ascii="Times New Roman" w:hAnsi="Times New Roman" w:cs="Times New Roman"/>
          <w:b/>
          <w:sz w:val="24"/>
          <w:szCs w:val="24"/>
          <w:lang w:val="en-US"/>
        </w:rPr>
      </w:pPr>
      <w:r w:rsidRPr="00625F5B">
        <w:rPr>
          <w:rFonts w:ascii="Times New Roman" w:hAnsi="Times New Roman" w:cs="Times New Roman"/>
          <w:b/>
          <w:sz w:val="24"/>
          <w:szCs w:val="24"/>
          <w:lang w:val="en-US"/>
        </w:rPr>
        <w:t xml:space="preserve">Table 3. </w:t>
      </w:r>
    </w:p>
    <w:p w14:paraId="583EF7AC" w14:textId="11ECAA05" w:rsidR="006B7962" w:rsidRPr="00625F5B" w:rsidRDefault="009D2DAF" w:rsidP="00625F5B">
      <w:pPr>
        <w:spacing w:after="0" w:line="480" w:lineRule="auto"/>
        <w:ind w:left="720" w:hanging="720"/>
        <w:jc w:val="center"/>
        <w:rPr>
          <w:rFonts w:ascii="Times New Roman" w:hAnsi="Times New Roman" w:cs="Times New Roman"/>
          <w:b/>
          <w:sz w:val="24"/>
          <w:szCs w:val="24"/>
          <w:lang w:val="en-US"/>
        </w:rPr>
      </w:pPr>
      <w:r w:rsidRPr="00625F5B">
        <w:rPr>
          <w:rFonts w:ascii="Times New Roman" w:hAnsi="Times New Roman" w:cs="Times New Roman"/>
          <w:b/>
          <w:sz w:val="24"/>
          <w:szCs w:val="24"/>
          <w:lang w:val="en-US"/>
        </w:rPr>
        <w:t>Correlations among Study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62"/>
        <w:gridCol w:w="687"/>
        <w:gridCol w:w="686"/>
        <w:gridCol w:w="686"/>
        <w:gridCol w:w="745"/>
        <w:gridCol w:w="686"/>
        <w:gridCol w:w="686"/>
        <w:gridCol w:w="686"/>
        <w:gridCol w:w="686"/>
        <w:gridCol w:w="686"/>
      </w:tblGrid>
      <w:tr w:rsidR="00FD5B24" w:rsidRPr="006720D5" w14:paraId="5DC59682" w14:textId="77777777" w:rsidTr="00FD5B24">
        <w:trPr>
          <w:trHeight w:val="296"/>
        </w:trPr>
        <w:tc>
          <w:tcPr>
            <w:tcW w:w="250" w:type="pct"/>
          </w:tcPr>
          <w:p w14:paraId="49A85BC5" w14:textId="77777777" w:rsidR="00FD5B24" w:rsidRPr="006720D5" w:rsidRDefault="00FD5B24" w:rsidP="006B7962">
            <w:pPr>
              <w:spacing w:after="0" w:line="240" w:lineRule="auto"/>
              <w:rPr>
                <w:rFonts w:ascii="Times New Roman" w:eastAsia="Times New Roman" w:hAnsi="Times New Roman" w:cs="Times New Roman"/>
                <w:b/>
                <w:sz w:val="20"/>
                <w:szCs w:val="20"/>
                <w:lang w:val="en-US" w:eastAsia="en-GB"/>
              </w:rPr>
            </w:pPr>
          </w:p>
        </w:tc>
        <w:tc>
          <w:tcPr>
            <w:tcW w:w="1493" w:type="pct"/>
            <w:shd w:val="clear" w:color="auto" w:fill="auto"/>
            <w:hideMark/>
          </w:tcPr>
          <w:p w14:paraId="5E0ABEE6" w14:textId="76007B8B" w:rsidR="00FD5B24" w:rsidRPr="006720D5" w:rsidRDefault="00FD5B24" w:rsidP="009D2DAF">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Variable</w:t>
            </w:r>
          </w:p>
        </w:tc>
        <w:tc>
          <w:tcPr>
            <w:tcW w:w="358" w:type="pct"/>
            <w:shd w:val="clear" w:color="auto" w:fill="auto"/>
            <w:vAlign w:val="bottom"/>
            <w:hideMark/>
          </w:tcPr>
          <w:p w14:paraId="5D4A669A" w14:textId="7B000034" w:rsidR="00FD5B24" w:rsidRPr="006720D5" w:rsidRDefault="00FD5B24" w:rsidP="006B796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1</w:t>
            </w:r>
          </w:p>
        </w:tc>
        <w:tc>
          <w:tcPr>
            <w:tcW w:w="358" w:type="pct"/>
            <w:shd w:val="clear" w:color="auto" w:fill="auto"/>
            <w:vAlign w:val="bottom"/>
          </w:tcPr>
          <w:p w14:paraId="0A4F151D" w14:textId="16819EF6" w:rsidR="00FD5B24" w:rsidRPr="006720D5" w:rsidRDefault="00FD5B24" w:rsidP="006B796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2</w:t>
            </w:r>
          </w:p>
        </w:tc>
        <w:tc>
          <w:tcPr>
            <w:tcW w:w="358" w:type="pct"/>
            <w:shd w:val="clear" w:color="auto" w:fill="auto"/>
            <w:vAlign w:val="bottom"/>
          </w:tcPr>
          <w:p w14:paraId="16E9B3FB" w14:textId="05BBFB0B" w:rsidR="00FD5B24" w:rsidRPr="006720D5" w:rsidRDefault="00FD5B24" w:rsidP="00F24B7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3</w:t>
            </w:r>
          </w:p>
        </w:tc>
        <w:tc>
          <w:tcPr>
            <w:tcW w:w="389" w:type="pct"/>
            <w:shd w:val="clear" w:color="auto" w:fill="auto"/>
            <w:vAlign w:val="bottom"/>
          </w:tcPr>
          <w:p w14:paraId="1EAA71BD" w14:textId="179A86E7" w:rsidR="00FD5B24" w:rsidRPr="006720D5" w:rsidRDefault="00FD5B24" w:rsidP="006B796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4</w:t>
            </w:r>
          </w:p>
        </w:tc>
        <w:tc>
          <w:tcPr>
            <w:tcW w:w="358" w:type="pct"/>
            <w:shd w:val="clear" w:color="auto" w:fill="auto"/>
            <w:vAlign w:val="bottom"/>
          </w:tcPr>
          <w:p w14:paraId="0BDA1311" w14:textId="1E35FE59" w:rsidR="00FD5B24" w:rsidRPr="006720D5" w:rsidRDefault="00FD5B24" w:rsidP="006B796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5</w:t>
            </w:r>
          </w:p>
        </w:tc>
        <w:tc>
          <w:tcPr>
            <w:tcW w:w="358" w:type="pct"/>
            <w:shd w:val="clear" w:color="auto" w:fill="auto"/>
            <w:vAlign w:val="bottom"/>
          </w:tcPr>
          <w:p w14:paraId="481A1784" w14:textId="186B592D" w:rsidR="00FD5B24" w:rsidRPr="006720D5" w:rsidRDefault="00FD5B24" w:rsidP="006B796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6</w:t>
            </w:r>
          </w:p>
        </w:tc>
        <w:tc>
          <w:tcPr>
            <w:tcW w:w="358" w:type="pct"/>
            <w:shd w:val="clear" w:color="auto" w:fill="auto"/>
            <w:vAlign w:val="bottom"/>
          </w:tcPr>
          <w:p w14:paraId="2C050077" w14:textId="6948D9B4" w:rsidR="00FD5B24" w:rsidRPr="006720D5" w:rsidRDefault="00FD5B24" w:rsidP="006B796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7</w:t>
            </w:r>
          </w:p>
        </w:tc>
        <w:tc>
          <w:tcPr>
            <w:tcW w:w="358" w:type="pct"/>
            <w:shd w:val="clear" w:color="auto" w:fill="auto"/>
            <w:vAlign w:val="bottom"/>
          </w:tcPr>
          <w:p w14:paraId="56EFA314" w14:textId="2AD4BDBC" w:rsidR="00FD5B24" w:rsidRPr="006720D5" w:rsidRDefault="00FD5B24" w:rsidP="006B796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8</w:t>
            </w:r>
          </w:p>
        </w:tc>
        <w:tc>
          <w:tcPr>
            <w:tcW w:w="358" w:type="pct"/>
            <w:shd w:val="clear" w:color="auto" w:fill="auto"/>
            <w:vAlign w:val="bottom"/>
          </w:tcPr>
          <w:p w14:paraId="42502BE7" w14:textId="3E7FABFD" w:rsidR="00FD5B24" w:rsidRPr="006720D5" w:rsidRDefault="00FD5B24" w:rsidP="006B7962">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9</w:t>
            </w:r>
          </w:p>
        </w:tc>
      </w:tr>
      <w:tr w:rsidR="00FD5B24" w:rsidRPr="00666255" w14:paraId="4FCDB92D" w14:textId="77777777" w:rsidTr="00FD5B24">
        <w:trPr>
          <w:trHeight w:val="295"/>
        </w:trPr>
        <w:tc>
          <w:tcPr>
            <w:tcW w:w="250" w:type="pct"/>
          </w:tcPr>
          <w:p w14:paraId="4B4F428E" w14:textId="0CAFB2BF"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w:t>
            </w:r>
          </w:p>
        </w:tc>
        <w:tc>
          <w:tcPr>
            <w:tcW w:w="1493" w:type="pct"/>
            <w:shd w:val="clear" w:color="auto" w:fill="auto"/>
            <w:hideMark/>
          </w:tcPr>
          <w:p w14:paraId="002BDF5C" w14:textId="6728AACE"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Value for the employee</w:t>
            </w:r>
          </w:p>
        </w:tc>
        <w:tc>
          <w:tcPr>
            <w:tcW w:w="358" w:type="pct"/>
            <w:shd w:val="clear" w:color="auto" w:fill="auto"/>
            <w:noWrap/>
            <w:hideMark/>
          </w:tcPr>
          <w:p w14:paraId="2E246FA4" w14:textId="1A4A4ED8"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c>
          <w:tcPr>
            <w:tcW w:w="358" w:type="pct"/>
            <w:shd w:val="clear" w:color="auto" w:fill="auto"/>
            <w:noWrap/>
            <w:hideMark/>
          </w:tcPr>
          <w:p w14:paraId="46DBA84B"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73D41292"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89" w:type="pct"/>
            <w:shd w:val="clear" w:color="auto" w:fill="auto"/>
            <w:noWrap/>
            <w:hideMark/>
          </w:tcPr>
          <w:p w14:paraId="29D95643"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11CF1F7C"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51F7950A"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221D74EE"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5F1B8F33"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3F516EF8"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r>
      <w:tr w:rsidR="00FD5B24" w:rsidRPr="00666255" w14:paraId="2DBD2AB2" w14:textId="77777777" w:rsidTr="00FD5B24">
        <w:trPr>
          <w:trHeight w:val="295"/>
        </w:trPr>
        <w:tc>
          <w:tcPr>
            <w:tcW w:w="250" w:type="pct"/>
          </w:tcPr>
          <w:p w14:paraId="6852CDCE" w14:textId="4B68FE10"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2</w:t>
            </w:r>
          </w:p>
        </w:tc>
        <w:tc>
          <w:tcPr>
            <w:tcW w:w="1493" w:type="pct"/>
            <w:shd w:val="clear" w:color="auto" w:fill="auto"/>
            <w:hideMark/>
          </w:tcPr>
          <w:p w14:paraId="2245DBF3" w14:textId="7CC67E5E"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Value for the organization</w:t>
            </w:r>
          </w:p>
        </w:tc>
        <w:tc>
          <w:tcPr>
            <w:tcW w:w="358" w:type="pct"/>
            <w:shd w:val="clear" w:color="auto" w:fill="auto"/>
            <w:noWrap/>
            <w:hideMark/>
          </w:tcPr>
          <w:p w14:paraId="6D13C2A1" w14:textId="615BEE89"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.84</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2A1E9406" w14:textId="110280C0"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c>
          <w:tcPr>
            <w:tcW w:w="358" w:type="pct"/>
            <w:shd w:val="clear" w:color="auto" w:fill="auto"/>
            <w:noWrap/>
            <w:hideMark/>
          </w:tcPr>
          <w:p w14:paraId="722175A1"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89" w:type="pct"/>
            <w:shd w:val="clear" w:color="auto" w:fill="auto"/>
            <w:noWrap/>
            <w:hideMark/>
          </w:tcPr>
          <w:p w14:paraId="08AA9E53"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14887AF2"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52E15082"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28DA66B7"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5DA34C00"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5CA78DD1"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r>
      <w:tr w:rsidR="00FD5B24" w:rsidRPr="00666255" w14:paraId="439C11F5" w14:textId="77777777" w:rsidTr="00FD5B24">
        <w:trPr>
          <w:trHeight w:val="295"/>
        </w:trPr>
        <w:tc>
          <w:tcPr>
            <w:tcW w:w="250" w:type="pct"/>
          </w:tcPr>
          <w:p w14:paraId="77CDE7D3" w14:textId="15E779E4" w:rsidR="00FD5B24" w:rsidRPr="00666255" w:rsidRDefault="00FD5B24" w:rsidP="00F24B7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3</w:t>
            </w:r>
          </w:p>
        </w:tc>
        <w:tc>
          <w:tcPr>
            <w:tcW w:w="1493" w:type="pct"/>
            <w:shd w:val="clear" w:color="auto" w:fill="auto"/>
            <w:hideMark/>
          </w:tcPr>
          <w:p w14:paraId="4D1BC1AF" w14:textId="33BACAE9" w:rsidR="00FD5B24" w:rsidRPr="00666255" w:rsidRDefault="00FD5B24" w:rsidP="00F24B7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Goal setting</w:t>
            </w:r>
          </w:p>
        </w:tc>
        <w:tc>
          <w:tcPr>
            <w:tcW w:w="358" w:type="pct"/>
            <w:shd w:val="clear" w:color="auto" w:fill="auto"/>
            <w:noWrap/>
            <w:hideMark/>
          </w:tcPr>
          <w:p w14:paraId="3CE23A4E" w14:textId="4EF291CC"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.59</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4DE3931C" w14:textId="572AF9DE"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2E8F6BAB" w14:textId="2E79366C"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c>
          <w:tcPr>
            <w:tcW w:w="389" w:type="pct"/>
            <w:shd w:val="clear" w:color="auto" w:fill="auto"/>
            <w:noWrap/>
            <w:hideMark/>
          </w:tcPr>
          <w:p w14:paraId="4F22586F"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73A787F1"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7D171EC9"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7B04F722"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0889C5C5"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2874D821"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r>
      <w:tr w:rsidR="00FD5B24" w:rsidRPr="00666255" w14:paraId="725220BD" w14:textId="77777777" w:rsidTr="00FD5B24">
        <w:trPr>
          <w:trHeight w:val="295"/>
        </w:trPr>
        <w:tc>
          <w:tcPr>
            <w:tcW w:w="250" w:type="pct"/>
          </w:tcPr>
          <w:p w14:paraId="0340D406" w14:textId="6C3BDDA4" w:rsidR="00FD5B24" w:rsidRPr="00666255" w:rsidRDefault="00FD5B24" w:rsidP="00F24B7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4</w:t>
            </w:r>
          </w:p>
        </w:tc>
        <w:tc>
          <w:tcPr>
            <w:tcW w:w="1493" w:type="pct"/>
            <w:shd w:val="clear" w:color="auto" w:fill="auto"/>
            <w:hideMark/>
          </w:tcPr>
          <w:p w14:paraId="5569ABEF" w14:textId="5F449439"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Evaluation process</w:t>
            </w:r>
          </w:p>
        </w:tc>
        <w:tc>
          <w:tcPr>
            <w:tcW w:w="358" w:type="pct"/>
            <w:shd w:val="clear" w:color="auto" w:fill="auto"/>
            <w:noWrap/>
            <w:hideMark/>
          </w:tcPr>
          <w:p w14:paraId="51F5D80C" w14:textId="2CF80CD6"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.55</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5F6E3799" w14:textId="1CB8A71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.58</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2257D05C" w14:textId="07B1A1FF"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.69</w:t>
            </w:r>
            <w:r w:rsidRPr="00666255">
              <w:rPr>
                <w:rFonts w:ascii="Times New Roman" w:eastAsia="Times New Roman" w:hAnsi="Times New Roman" w:cs="Times New Roman"/>
                <w:sz w:val="20"/>
                <w:szCs w:val="20"/>
                <w:vertAlign w:val="superscript"/>
                <w:lang w:val="en-US" w:eastAsia="en-GB"/>
              </w:rPr>
              <w:t>**</w:t>
            </w:r>
          </w:p>
        </w:tc>
        <w:tc>
          <w:tcPr>
            <w:tcW w:w="389" w:type="pct"/>
            <w:shd w:val="clear" w:color="auto" w:fill="auto"/>
            <w:noWrap/>
            <w:hideMark/>
          </w:tcPr>
          <w:p w14:paraId="1DE122DB" w14:textId="6AA4AE86"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c>
          <w:tcPr>
            <w:tcW w:w="358" w:type="pct"/>
            <w:shd w:val="clear" w:color="auto" w:fill="auto"/>
            <w:noWrap/>
            <w:hideMark/>
          </w:tcPr>
          <w:p w14:paraId="6102DF55"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463EAD6D"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6D8FF780"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4716DF96"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538C6185"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r>
      <w:tr w:rsidR="00FD5B24" w:rsidRPr="00666255" w14:paraId="07189429" w14:textId="77777777" w:rsidTr="00FD5B24">
        <w:trPr>
          <w:trHeight w:val="277"/>
        </w:trPr>
        <w:tc>
          <w:tcPr>
            <w:tcW w:w="250" w:type="pct"/>
          </w:tcPr>
          <w:p w14:paraId="07378A3D" w14:textId="4FB2D729"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w:t>
            </w:r>
          </w:p>
        </w:tc>
        <w:tc>
          <w:tcPr>
            <w:tcW w:w="1493" w:type="pct"/>
            <w:shd w:val="clear" w:color="auto" w:fill="auto"/>
            <w:hideMark/>
          </w:tcPr>
          <w:p w14:paraId="53BEF3D6" w14:textId="1509A2CB"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Fairness</w:t>
            </w:r>
          </w:p>
        </w:tc>
        <w:tc>
          <w:tcPr>
            <w:tcW w:w="358" w:type="pct"/>
            <w:shd w:val="clear" w:color="auto" w:fill="auto"/>
            <w:noWrap/>
            <w:hideMark/>
          </w:tcPr>
          <w:p w14:paraId="5F9D3846" w14:textId="0969CB81"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.60</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2D84C5F9" w14:textId="5135D7B0"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.64</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59ABB48D" w14:textId="5A444253"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.61</w:t>
            </w:r>
            <w:r w:rsidRPr="00666255">
              <w:rPr>
                <w:rFonts w:ascii="Times New Roman" w:eastAsia="Times New Roman" w:hAnsi="Times New Roman" w:cs="Times New Roman"/>
                <w:sz w:val="20"/>
                <w:szCs w:val="20"/>
                <w:vertAlign w:val="superscript"/>
                <w:lang w:val="en-US" w:eastAsia="en-GB"/>
              </w:rPr>
              <w:t>**</w:t>
            </w:r>
          </w:p>
        </w:tc>
        <w:tc>
          <w:tcPr>
            <w:tcW w:w="389" w:type="pct"/>
            <w:shd w:val="clear" w:color="auto" w:fill="auto"/>
            <w:noWrap/>
            <w:hideMark/>
          </w:tcPr>
          <w:p w14:paraId="2B3A6FEC" w14:textId="7D94F84F"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.69</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7BE47D62" w14:textId="7C23D7FC"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c>
          <w:tcPr>
            <w:tcW w:w="358" w:type="pct"/>
            <w:shd w:val="clear" w:color="auto" w:fill="auto"/>
            <w:noWrap/>
            <w:hideMark/>
          </w:tcPr>
          <w:p w14:paraId="07AB11D7"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48D814AF"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249E6487"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6B83588C"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r>
      <w:tr w:rsidR="00FD5B24" w:rsidRPr="00666255" w14:paraId="3022F0E4" w14:textId="77777777" w:rsidTr="00FD5B24">
        <w:trPr>
          <w:trHeight w:val="295"/>
        </w:trPr>
        <w:tc>
          <w:tcPr>
            <w:tcW w:w="250" w:type="pct"/>
          </w:tcPr>
          <w:p w14:paraId="5308620A" w14:textId="1AF52008"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w:t>
            </w:r>
          </w:p>
        </w:tc>
        <w:tc>
          <w:tcPr>
            <w:tcW w:w="1493" w:type="pct"/>
            <w:shd w:val="clear" w:color="auto" w:fill="auto"/>
            <w:hideMark/>
          </w:tcPr>
          <w:p w14:paraId="54F88BCF" w14:textId="78BF03F9"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Link to remuneration system</w:t>
            </w:r>
          </w:p>
        </w:tc>
        <w:tc>
          <w:tcPr>
            <w:tcW w:w="358" w:type="pct"/>
            <w:shd w:val="clear" w:color="auto" w:fill="auto"/>
            <w:noWrap/>
            <w:hideMark/>
          </w:tcPr>
          <w:p w14:paraId="5E1876C3" w14:textId="2877E1D3"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.50</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6B910CA0" w14:textId="4DFB03F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.54</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369E44A5" w14:textId="6E9CDF31"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.51</w:t>
            </w:r>
            <w:r w:rsidRPr="00666255">
              <w:rPr>
                <w:rFonts w:ascii="Times New Roman" w:eastAsia="Times New Roman" w:hAnsi="Times New Roman" w:cs="Times New Roman"/>
                <w:sz w:val="20"/>
                <w:szCs w:val="20"/>
                <w:vertAlign w:val="superscript"/>
                <w:lang w:val="en-US" w:eastAsia="en-GB"/>
              </w:rPr>
              <w:t>**</w:t>
            </w:r>
          </w:p>
        </w:tc>
        <w:tc>
          <w:tcPr>
            <w:tcW w:w="389" w:type="pct"/>
            <w:shd w:val="clear" w:color="auto" w:fill="auto"/>
            <w:noWrap/>
            <w:hideMark/>
          </w:tcPr>
          <w:p w14:paraId="70BC44C8" w14:textId="4007E5AA"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.55</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01A79A81" w14:textId="5E14AA5B"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.55</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15DF056E" w14:textId="43ADF235"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c>
          <w:tcPr>
            <w:tcW w:w="358" w:type="pct"/>
            <w:shd w:val="clear" w:color="auto" w:fill="auto"/>
            <w:noWrap/>
            <w:hideMark/>
          </w:tcPr>
          <w:p w14:paraId="27E01A24"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5B579980"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4AA8B175"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r>
      <w:tr w:rsidR="00FD5B24" w:rsidRPr="00666255" w14:paraId="7870EB9F" w14:textId="77777777" w:rsidTr="00FD5B24">
        <w:trPr>
          <w:trHeight w:val="295"/>
        </w:trPr>
        <w:tc>
          <w:tcPr>
            <w:tcW w:w="250" w:type="pct"/>
          </w:tcPr>
          <w:p w14:paraId="116BAFC5" w14:textId="48DA881B"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7</w:t>
            </w:r>
          </w:p>
        </w:tc>
        <w:tc>
          <w:tcPr>
            <w:tcW w:w="1493" w:type="pct"/>
            <w:shd w:val="clear" w:color="auto" w:fill="auto"/>
            <w:hideMark/>
          </w:tcPr>
          <w:p w14:paraId="47802FCC" w14:textId="03DDB46C"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Feedback</w:t>
            </w:r>
          </w:p>
        </w:tc>
        <w:tc>
          <w:tcPr>
            <w:tcW w:w="358" w:type="pct"/>
            <w:shd w:val="clear" w:color="auto" w:fill="auto"/>
            <w:noWrap/>
            <w:hideMark/>
          </w:tcPr>
          <w:p w14:paraId="1BB67E34" w14:textId="39935D1C"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.56</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4314433E" w14:textId="2CF8441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.55</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7B647DC2" w14:textId="7D5B34A1"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.55</w:t>
            </w:r>
            <w:r w:rsidRPr="00666255">
              <w:rPr>
                <w:rFonts w:ascii="Times New Roman" w:eastAsia="Times New Roman" w:hAnsi="Times New Roman" w:cs="Times New Roman"/>
                <w:sz w:val="20"/>
                <w:szCs w:val="20"/>
                <w:vertAlign w:val="superscript"/>
                <w:lang w:val="en-US" w:eastAsia="en-GB"/>
              </w:rPr>
              <w:t>**</w:t>
            </w:r>
          </w:p>
        </w:tc>
        <w:tc>
          <w:tcPr>
            <w:tcW w:w="389" w:type="pct"/>
            <w:shd w:val="clear" w:color="auto" w:fill="auto"/>
            <w:noWrap/>
            <w:hideMark/>
          </w:tcPr>
          <w:p w14:paraId="59396C51" w14:textId="0ED2AF62"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.60</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0AFD4E8C" w14:textId="59815D40"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.59</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32BB12A6" w14:textId="256A667A"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.50</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4DC73036" w14:textId="3401C5E2"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c>
          <w:tcPr>
            <w:tcW w:w="358" w:type="pct"/>
            <w:shd w:val="clear" w:color="auto" w:fill="auto"/>
            <w:noWrap/>
            <w:hideMark/>
          </w:tcPr>
          <w:p w14:paraId="6D917383"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358" w:type="pct"/>
            <w:shd w:val="clear" w:color="auto" w:fill="auto"/>
            <w:noWrap/>
            <w:hideMark/>
          </w:tcPr>
          <w:p w14:paraId="00095803"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r>
      <w:tr w:rsidR="00FD5B24" w:rsidRPr="00666255" w14:paraId="71EF3BE8" w14:textId="77777777" w:rsidTr="00FD5B24">
        <w:trPr>
          <w:trHeight w:val="295"/>
        </w:trPr>
        <w:tc>
          <w:tcPr>
            <w:tcW w:w="250" w:type="pct"/>
          </w:tcPr>
          <w:p w14:paraId="7C66D5FE" w14:textId="02A44C4E"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8</w:t>
            </w:r>
          </w:p>
        </w:tc>
        <w:tc>
          <w:tcPr>
            <w:tcW w:w="1493" w:type="pct"/>
            <w:shd w:val="clear" w:color="auto" w:fill="auto"/>
            <w:hideMark/>
          </w:tcPr>
          <w:p w14:paraId="1F0C29B1" w14:textId="4E8E5515"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Supervisor`s attitude</w:t>
            </w:r>
          </w:p>
        </w:tc>
        <w:tc>
          <w:tcPr>
            <w:tcW w:w="358" w:type="pct"/>
            <w:shd w:val="clear" w:color="auto" w:fill="auto"/>
            <w:noWrap/>
            <w:hideMark/>
          </w:tcPr>
          <w:p w14:paraId="30A83C00" w14:textId="5C74B979"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.44</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41129787" w14:textId="3C9D904F"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.43</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014BF37C" w14:textId="65939D03"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.48</w:t>
            </w:r>
            <w:r w:rsidRPr="00666255">
              <w:rPr>
                <w:rFonts w:ascii="Times New Roman" w:eastAsia="Times New Roman" w:hAnsi="Times New Roman" w:cs="Times New Roman"/>
                <w:sz w:val="20"/>
                <w:szCs w:val="20"/>
                <w:vertAlign w:val="superscript"/>
                <w:lang w:val="en-US" w:eastAsia="en-GB"/>
              </w:rPr>
              <w:t>**</w:t>
            </w:r>
          </w:p>
        </w:tc>
        <w:tc>
          <w:tcPr>
            <w:tcW w:w="389" w:type="pct"/>
            <w:shd w:val="clear" w:color="auto" w:fill="auto"/>
            <w:noWrap/>
            <w:hideMark/>
          </w:tcPr>
          <w:p w14:paraId="59C87C91" w14:textId="0E15DC99"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,.42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7B5F9A12" w14:textId="4E996C14"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1DA69037" w14:textId="1BBC83C8"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.42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19F74235" w14:textId="08A0FD4E"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.74</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3DB3B5E2" w14:textId="797CC8C9"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c>
          <w:tcPr>
            <w:tcW w:w="358" w:type="pct"/>
            <w:shd w:val="clear" w:color="auto" w:fill="auto"/>
            <w:noWrap/>
            <w:hideMark/>
          </w:tcPr>
          <w:p w14:paraId="325575A5" w14:textId="7777777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r>
      <w:tr w:rsidR="00FD5B24" w:rsidRPr="00666255" w14:paraId="3C4F459A" w14:textId="77777777" w:rsidTr="00FD5B24">
        <w:trPr>
          <w:trHeight w:val="295"/>
        </w:trPr>
        <w:tc>
          <w:tcPr>
            <w:tcW w:w="250" w:type="pct"/>
          </w:tcPr>
          <w:p w14:paraId="13972C3E" w14:textId="740FED4D" w:rsidR="00FD5B24" w:rsidRPr="00666255" w:rsidRDefault="00FD5B24" w:rsidP="006B7962">
            <w:pPr>
              <w:spacing w:after="0" w:line="240" w:lineRule="auto"/>
              <w:rPr>
                <w:rFonts w:ascii="Times New Roman" w:hAnsi="Times New Roman" w:cs="Times New Roman"/>
                <w:sz w:val="20"/>
                <w:szCs w:val="20"/>
                <w:lang w:val="en-US"/>
              </w:rPr>
            </w:pPr>
            <w:r w:rsidRPr="00666255">
              <w:rPr>
                <w:rFonts w:ascii="Times New Roman" w:hAnsi="Times New Roman" w:cs="Times New Roman"/>
                <w:sz w:val="20"/>
                <w:szCs w:val="20"/>
                <w:lang w:val="en-US"/>
              </w:rPr>
              <w:t>9</w:t>
            </w:r>
          </w:p>
        </w:tc>
        <w:tc>
          <w:tcPr>
            <w:tcW w:w="1493" w:type="pct"/>
            <w:shd w:val="clear" w:color="auto" w:fill="auto"/>
            <w:hideMark/>
          </w:tcPr>
          <w:p w14:paraId="01DA1764" w14:textId="102C6E7B"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hAnsi="Times New Roman" w:cs="Times New Roman"/>
                <w:sz w:val="20"/>
                <w:szCs w:val="20"/>
                <w:lang w:val="en-US"/>
              </w:rPr>
              <w:t xml:space="preserve">IT </w:t>
            </w:r>
            <w:r w:rsidRPr="00666255">
              <w:rPr>
                <w:rFonts w:ascii="Times New Roman" w:eastAsia="Times New Roman" w:hAnsi="Times New Roman" w:cs="Times New Roman"/>
                <w:sz w:val="20"/>
                <w:szCs w:val="20"/>
                <w:lang w:val="en-US"/>
              </w:rPr>
              <w:t>system`s functionality</w:t>
            </w:r>
          </w:p>
        </w:tc>
        <w:tc>
          <w:tcPr>
            <w:tcW w:w="358" w:type="pct"/>
            <w:shd w:val="clear" w:color="auto" w:fill="auto"/>
            <w:noWrap/>
            <w:hideMark/>
          </w:tcPr>
          <w:p w14:paraId="26BFFE38" w14:textId="5E697FEC"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.63</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2E88683D" w14:textId="793C746C"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4213B7FD" w14:textId="6B6D7ACB"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.57</w:t>
            </w:r>
            <w:r w:rsidRPr="00666255">
              <w:rPr>
                <w:rFonts w:ascii="Times New Roman" w:eastAsia="Times New Roman" w:hAnsi="Times New Roman" w:cs="Times New Roman"/>
                <w:sz w:val="20"/>
                <w:szCs w:val="20"/>
                <w:vertAlign w:val="superscript"/>
                <w:lang w:val="en-US" w:eastAsia="en-GB"/>
              </w:rPr>
              <w:t>**</w:t>
            </w:r>
          </w:p>
        </w:tc>
        <w:tc>
          <w:tcPr>
            <w:tcW w:w="389" w:type="pct"/>
            <w:shd w:val="clear" w:color="auto" w:fill="auto"/>
            <w:noWrap/>
            <w:hideMark/>
          </w:tcPr>
          <w:p w14:paraId="098637DC" w14:textId="46305978"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7D19A951" w14:textId="5B28E83C"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.60</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5C8183AE" w14:textId="7268B202"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.49</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6FA5A2C5" w14:textId="762036C6"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.53</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4062435F" w14:textId="1B9E8003"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.40</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14BF6B41" w14:textId="27682671"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1.00</w:t>
            </w:r>
          </w:p>
        </w:tc>
      </w:tr>
      <w:tr w:rsidR="00FD5B24" w:rsidRPr="00666255" w14:paraId="257492E8" w14:textId="77777777" w:rsidTr="00FD5B24">
        <w:trPr>
          <w:trHeight w:val="295"/>
        </w:trPr>
        <w:tc>
          <w:tcPr>
            <w:tcW w:w="250" w:type="pct"/>
          </w:tcPr>
          <w:p w14:paraId="099AA4C4" w14:textId="4C80E332" w:rsidR="00FD5B24" w:rsidRPr="00666255" w:rsidRDefault="00FD5B24" w:rsidP="006B7962">
            <w:pPr>
              <w:spacing w:after="0" w:line="240" w:lineRule="auto"/>
              <w:rPr>
                <w:rFonts w:ascii="Times New Roman" w:hAnsi="Times New Roman" w:cs="Times New Roman"/>
                <w:sz w:val="20"/>
                <w:szCs w:val="20"/>
                <w:lang w:val="en-US"/>
              </w:rPr>
            </w:pPr>
            <w:r w:rsidRPr="00666255">
              <w:rPr>
                <w:rFonts w:ascii="Times New Roman" w:hAnsi="Times New Roman" w:cs="Times New Roman"/>
                <w:sz w:val="20"/>
                <w:szCs w:val="20"/>
                <w:lang w:val="en-US"/>
              </w:rPr>
              <w:t>10</w:t>
            </w:r>
          </w:p>
        </w:tc>
        <w:tc>
          <w:tcPr>
            <w:tcW w:w="1493" w:type="pct"/>
            <w:shd w:val="clear" w:color="auto" w:fill="auto"/>
            <w:hideMark/>
          </w:tcPr>
          <w:p w14:paraId="482DE8AE" w14:textId="29890BE9" w:rsidR="00FD5B24" w:rsidRPr="00666255" w:rsidRDefault="00FD5B24" w:rsidP="006B7962">
            <w:pPr>
              <w:spacing w:after="0" w:line="240" w:lineRule="auto"/>
              <w:rPr>
                <w:rFonts w:ascii="Times New Roman" w:eastAsia="Times New Roman" w:hAnsi="Times New Roman" w:cs="Times New Roman"/>
                <w:sz w:val="20"/>
                <w:szCs w:val="20"/>
                <w:lang w:val="en-US" w:eastAsia="en-GB"/>
              </w:rPr>
            </w:pPr>
            <w:r w:rsidRPr="00666255">
              <w:rPr>
                <w:rFonts w:ascii="Times New Roman" w:hAnsi="Times New Roman" w:cs="Times New Roman"/>
                <w:sz w:val="20"/>
                <w:szCs w:val="20"/>
                <w:lang w:val="en-US"/>
              </w:rPr>
              <w:t>Information about IT tool</w:t>
            </w:r>
          </w:p>
        </w:tc>
        <w:tc>
          <w:tcPr>
            <w:tcW w:w="358" w:type="pct"/>
            <w:shd w:val="clear" w:color="auto" w:fill="auto"/>
            <w:noWrap/>
            <w:hideMark/>
          </w:tcPr>
          <w:p w14:paraId="24443CD8" w14:textId="67E730E4"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.32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68DEF7F1" w14:textId="2520A03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.32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4CDAD1B6" w14:textId="51BFD6E3"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.38</w:t>
            </w:r>
            <w:r w:rsidRPr="00666255">
              <w:rPr>
                <w:rFonts w:ascii="Times New Roman" w:eastAsia="Times New Roman" w:hAnsi="Times New Roman" w:cs="Times New Roman"/>
                <w:sz w:val="20"/>
                <w:szCs w:val="20"/>
                <w:vertAlign w:val="superscript"/>
                <w:lang w:val="en-US" w:eastAsia="en-GB"/>
              </w:rPr>
              <w:t>**</w:t>
            </w:r>
          </w:p>
        </w:tc>
        <w:tc>
          <w:tcPr>
            <w:tcW w:w="389" w:type="pct"/>
            <w:shd w:val="clear" w:color="auto" w:fill="auto"/>
            <w:noWrap/>
            <w:hideMark/>
          </w:tcPr>
          <w:p w14:paraId="01AC01F2" w14:textId="3E7FABA7"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3ED357B0" w14:textId="15DAE751"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.39</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4CD7CC50" w14:textId="562177D3"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.32</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0DC5ED96" w14:textId="1FF52F84"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.37</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7D3842C5" w14:textId="15B98346"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.27</w:t>
            </w:r>
            <w:r w:rsidRPr="00666255">
              <w:rPr>
                <w:rFonts w:ascii="Times New Roman" w:eastAsia="Times New Roman" w:hAnsi="Times New Roman" w:cs="Times New Roman"/>
                <w:sz w:val="20"/>
                <w:szCs w:val="20"/>
                <w:vertAlign w:val="superscript"/>
                <w:lang w:val="en-US" w:eastAsia="en-GB"/>
              </w:rPr>
              <w:t>**</w:t>
            </w:r>
          </w:p>
        </w:tc>
        <w:tc>
          <w:tcPr>
            <w:tcW w:w="358" w:type="pct"/>
            <w:shd w:val="clear" w:color="auto" w:fill="auto"/>
            <w:noWrap/>
            <w:hideMark/>
          </w:tcPr>
          <w:p w14:paraId="72667101" w14:textId="0F539CB4" w:rsidR="00FD5B24" w:rsidRPr="00666255" w:rsidRDefault="00FD5B24" w:rsidP="006B7962">
            <w:pPr>
              <w:spacing w:after="0" w:line="240" w:lineRule="auto"/>
              <w:jc w:val="right"/>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.53</w:t>
            </w:r>
            <w:r w:rsidRPr="00666255">
              <w:rPr>
                <w:rFonts w:ascii="Times New Roman" w:eastAsia="Times New Roman" w:hAnsi="Times New Roman" w:cs="Times New Roman"/>
                <w:sz w:val="20"/>
                <w:szCs w:val="20"/>
                <w:vertAlign w:val="superscript"/>
                <w:lang w:val="en-US" w:eastAsia="en-GB"/>
              </w:rPr>
              <w:t>**</w:t>
            </w:r>
          </w:p>
        </w:tc>
      </w:tr>
    </w:tbl>
    <w:p w14:paraId="126962EE" w14:textId="533AEA55" w:rsidR="006720D5" w:rsidRPr="006720D5" w:rsidRDefault="006720D5" w:rsidP="006720D5">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**p&lt;0.01</w:t>
      </w:r>
    </w:p>
    <w:p w14:paraId="44B77949" w14:textId="454E9267" w:rsidR="006B7962" w:rsidRDefault="006B7962" w:rsidP="00931C4F">
      <w:pPr>
        <w:spacing w:after="0" w:line="240" w:lineRule="auto"/>
        <w:ind w:left="720" w:hanging="720"/>
        <w:jc w:val="both"/>
        <w:rPr>
          <w:rFonts w:ascii="Times New Roman" w:hAnsi="Times New Roman" w:cs="Times New Roman"/>
          <w:sz w:val="24"/>
          <w:szCs w:val="24"/>
          <w:lang w:val="en-US"/>
        </w:rPr>
      </w:pPr>
    </w:p>
    <w:p w14:paraId="72534D43" w14:textId="00C7E700" w:rsidR="006720D5" w:rsidRDefault="006720D5" w:rsidP="00931C4F">
      <w:pPr>
        <w:spacing w:after="0" w:line="240" w:lineRule="auto"/>
        <w:ind w:left="720" w:hanging="720"/>
        <w:jc w:val="both"/>
        <w:rPr>
          <w:rFonts w:ascii="Times New Roman" w:hAnsi="Times New Roman" w:cs="Times New Roman"/>
          <w:sz w:val="24"/>
          <w:szCs w:val="24"/>
          <w:lang w:val="en-US"/>
        </w:rPr>
      </w:pPr>
    </w:p>
    <w:p w14:paraId="5A6C1B69" w14:textId="77777777" w:rsidR="006720D5" w:rsidRPr="00666255" w:rsidRDefault="006720D5" w:rsidP="006720D5">
      <w:pPr>
        <w:pStyle w:val="a"/>
        <w:spacing w:line="240" w:lineRule="auto"/>
        <w:ind w:firstLine="0"/>
        <w:jc w:val="left"/>
        <w:rPr>
          <w:rFonts w:eastAsiaTheme="minorHAnsi"/>
          <w:sz w:val="24"/>
          <w:szCs w:val="24"/>
          <w:lang w:val="en-US"/>
        </w:rPr>
      </w:pPr>
    </w:p>
    <w:p w14:paraId="00646759" w14:textId="4CE4B0AB" w:rsidR="00625F5B" w:rsidRDefault="00625F5B" w:rsidP="006720D5">
      <w:pPr>
        <w:pStyle w:val="a"/>
        <w:spacing w:line="240" w:lineRule="auto"/>
        <w:ind w:firstLine="0"/>
        <w:jc w:val="left"/>
        <w:rPr>
          <w:rFonts w:eastAsiaTheme="minorHAnsi"/>
          <w:sz w:val="24"/>
          <w:szCs w:val="24"/>
          <w:lang w:val="en-US"/>
        </w:rPr>
      </w:pPr>
      <w:r>
        <w:rPr>
          <w:rFonts w:eastAsiaTheme="minorHAnsi"/>
          <w:sz w:val="24"/>
          <w:szCs w:val="24"/>
          <w:lang w:val="en-US"/>
        </w:rPr>
        <w:br w:type="page"/>
      </w:r>
    </w:p>
    <w:p w14:paraId="030EF2C5" w14:textId="3C1E84B6" w:rsidR="00625F5B" w:rsidRPr="00625F5B" w:rsidRDefault="006720D5" w:rsidP="00625F5B">
      <w:pPr>
        <w:pStyle w:val="a"/>
        <w:spacing w:line="240" w:lineRule="auto"/>
        <w:ind w:firstLine="0"/>
        <w:jc w:val="center"/>
        <w:rPr>
          <w:b/>
          <w:sz w:val="24"/>
          <w:szCs w:val="24"/>
          <w:lang w:val="en-US"/>
        </w:rPr>
      </w:pPr>
      <w:r w:rsidRPr="00625F5B">
        <w:rPr>
          <w:b/>
          <w:sz w:val="24"/>
          <w:szCs w:val="24"/>
          <w:lang w:val="en-US"/>
        </w:rPr>
        <w:lastRenderedPageBreak/>
        <w:t xml:space="preserve">Table 4. </w:t>
      </w:r>
    </w:p>
    <w:p w14:paraId="26DD752F" w14:textId="7C2CC83B" w:rsidR="006720D5" w:rsidRPr="00625F5B" w:rsidRDefault="006720D5" w:rsidP="00625F5B">
      <w:pPr>
        <w:pStyle w:val="a"/>
        <w:spacing w:line="240" w:lineRule="auto"/>
        <w:ind w:firstLine="0"/>
        <w:jc w:val="center"/>
        <w:rPr>
          <w:b/>
          <w:sz w:val="24"/>
          <w:szCs w:val="24"/>
          <w:lang w:val="en-US"/>
        </w:rPr>
      </w:pPr>
      <w:r w:rsidRPr="00625F5B">
        <w:rPr>
          <w:b/>
          <w:sz w:val="24"/>
          <w:szCs w:val="24"/>
          <w:lang w:val="en-US"/>
        </w:rPr>
        <w:t xml:space="preserve">Results of Hierarchical regression analysis </w:t>
      </w:r>
    </w:p>
    <w:tbl>
      <w:tblPr>
        <w:tblW w:w="0" w:type="auto"/>
        <w:tblLook w:val="04A0" w:firstRow="1" w:lastRow="0" w:firstColumn="1" w:lastColumn="0" w:noHBand="0" w:noVBand="1"/>
      </w:tblPr>
      <w:tblGrid>
        <w:gridCol w:w="1740"/>
        <w:gridCol w:w="933"/>
        <w:gridCol w:w="1071"/>
        <w:gridCol w:w="981"/>
        <w:gridCol w:w="933"/>
        <w:gridCol w:w="933"/>
        <w:gridCol w:w="1071"/>
        <w:gridCol w:w="981"/>
        <w:gridCol w:w="933"/>
      </w:tblGrid>
      <w:tr w:rsidR="006720D5" w:rsidRPr="006720D5" w14:paraId="3473948C" w14:textId="77777777" w:rsidTr="00D60BAF">
        <w:trPr>
          <w:trHeight w:val="2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5A3B"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31C3363E"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DV1: value for the employee</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2904B3D4"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DV2: value for the organization</w:t>
            </w:r>
          </w:p>
        </w:tc>
      </w:tr>
      <w:tr w:rsidR="006720D5" w:rsidRPr="006720D5" w14:paraId="4E33E23E" w14:textId="77777777" w:rsidTr="00D60BAF">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16921B"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EFE814"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A7320A"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H1a</w:t>
            </w:r>
          </w:p>
        </w:tc>
        <w:tc>
          <w:tcPr>
            <w:tcW w:w="0" w:type="auto"/>
            <w:tcBorders>
              <w:top w:val="nil"/>
              <w:left w:val="nil"/>
              <w:bottom w:val="single" w:sz="4" w:space="0" w:color="auto"/>
              <w:right w:val="single" w:sz="4" w:space="0" w:color="auto"/>
            </w:tcBorders>
            <w:shd w:val="clear" w:color="auto" w:fill="auto"/>
            <w:noWrap/>
            <w:vAlign w:val="bottom"/>
            <w:hideMark/>
          </w:tcPr>
          <w:p w14:paraId="30377D41"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H2b</w:t>
            </w:r>
          </w:p>
        </w:tc>
        <w:tc>
          <w:tcPr>
            <w:tcW w:w="0" w:type="auto"/>
            <w:tcBorders>
              <w:top w:val="nil"/>
              <w:left w:val="nil"/>
              <w:bottom w:val="single" w:sz="4" w:space="0" w:color="auto"/>
              <w:right w:val="single" w:sz="4" w:space="0" w:color="auto"/>
            </w:tcBorders>
            <w:shd w:val="clear" w:color="auto" w:fill="auto"/>
            <w:noWrap/>
            <w:vAlign w:val="bottom"/>
            <w:hideMark/>
          </w:tcPr>
          <w:p w14:paraId="5BCCF55D"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H3c</w:t>
            </w:r>
          </w:p>
        </w:tc>
        <w:tc>
          <w:tcPr>
            <w:tcW w:w="0" w:type="auto"/>
            <w:tcBorders>
              <w:top w:val="nil"/>
              <w:left w:val="nil"/>
              <w:bottom w:val="single" w:sz="4" w:space="0" w:color="auto"/>
              <w:right w:val="single" w:sz="4" w:space="0" w:color="auto"/>
            </w:tcBorders>
            <w:shd w:val="clear" w:color="auto" w:fill="auto"/>
            <w:noWrap/>
            <w:vAlign w:val="bottom"/>
            <w:hideMark/>
          </w:tcPr>
          <w:p w14:paraId="60EDC6F3"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F65423"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H1b</w:t>
            </w:r>
          </w:p>
        </w:tc>
        <w:tc>
          <w:tcPr>
            <w:tcW w:w="0" w:type="auto"/>
            <w:tcBorders>
              <w:top w:val="nil"/>
              <w:left w:val="nil"/>
              <w:bottom w:val="single" w:sz="4" w:space="0" w:color="auto"/>
              <w:right w:val="single" w:sz="4" w:space="0" w:color="auto"/>
            </w:tcBorders>
            <w:shd w:val="clear" w:color="auto" w:fill="auto"/>
            <w:noWrap/>
            <w:vAlign w:val="bottom"/>
            <w:hideMark/>
          </w:tcPr>
          <w:p w14:paraId="31067FDC"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H2b</w:t>
            </w:r>
          </w:p>
        </w:tc>
        <w:tc>
          <w:tcPr>
            <w:tcW w:w="0" w:type="auto"/>
            <w:tcBorders>
              <w:top w:val="nil"/>
              <w:left w:val="nil"/>
              <w:bottom w:val="single" w:sz="4" w:space="0" w:color="auto"/>
              <w:right w:val="single" w:sz="4" w:space="0" w:color="auto"/>
            </w:tcBorders>
            <w:shd w:val="clear" w:color="auto" w:fill="auto"/>
            <w:noWrap/>
            <w:vAlign w:val="bottom"/>
            <w:hideMark/>
          </w:tcPr>
          <w:p w14:paraId="6163D6CA"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H2c</w:t>
            </w:r>
          </w:p>
        </w:tc>
      </w:tr>
      <w:tr w:rsidR="006720D5" w:rsidRPr="006720D5" w14:paraId="062E6DA1" w14:textId="77777777" w:rsidTr="00D60BAF">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B3CB7" w14:textId="77777777" w:rsidR="006720D5" w:rsidRPr="006720D5" w:rsidRDefault="006720D5" w:rsidP="008419B9">
            <w:pPr>
              <w:spacing w:after="0" w:line="240" w:lineRule="auto"/>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DD50A4E"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Model 1</w:t>
            </w:r>
          </w:p>
        </w:tc>
        <w:tc>
          <w:tcPr>
            <w:tcW w:w="0" w:type="auto"/>
            <w:tcBorders>
              <w:top w:val="nil"/>
              <w:left w:val="nil"/>
              <w:bottom w:val="single" w:sz="4" w:space="0" w:color="auto"/>
              <w:right w:val="single" w:sz="4" w:space="0" w:color="auto"/>
            </w:tcBorders>
            <w:shd w:val="clear" w:color="auto" w:fill="auto"/>
            <w:noWrap/>
            <w:vAlign w:val="bottom"/>
            <w:hideMark/>
          </w:tcPr>
          <w:p w14:paraId="40F9134D"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Model 2</w:t>
            </w:r>
          </w:p>
        </w:tc>
        <w:tc>
          <w:tcPr>
            <w:tcW w:w="0" w:type="auto"/>
            <w:tcBorders>
              <w:top w:val="nil"/>
              <w:left w:val="nil"/>
              <w:bottom w:val="single" w:sz="4" w:space="0" w:color="auto"/>
              <w:right w:val="single" w:sz="4" w:space="0" w:color="auto"/>
            </w:tcBorders>
            <w:shd w:val="clear" w:color="auto" w:fill="auto"/>
            <w:noWrap/>
            <w:vAlign w:val="bottom"/>
            <w:hideMark/>
          </w:tcPr>
          <w:p w14:paraId="2E6636F5"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Model 3</w:t>
            </w:r>
          </w:p>
        </w:tc>
        <w:tc>
          <w:tcPr>
            <w:tcW w:w="0" w:type="auto"/>
            <w:tcBorders>
              <w:top w:val="nil"/>
              <w:left w:val="nil"/>
              <w:bottom w:val="single" w:sz="4" w:space="0" w:color="auto"/>
              <w:right w:val="single" w:sz="4" w:space="0" w:color="auto"/>
            </w:tcBorders>
            <w:shd w:val="clear" w:color="auto" w:fill="auto"/>
            <w:noWrap/>
            <w:vAlign w:val="bottom"/>
            <w:hideMark/>
          </w:tcPr>
          <w:p w14:paraId="22572182"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Model 4</w:t>
            </w:r>
          </w:p>
        </w:tc>
        <w:tc>
          <w:tcPr>
            <w:tcW w:w="0" w:type="auto"/>
            <w:tcBorders>
              <w:top w:val="nil"/>
              <w:left w:val="nil"/>
              <w:bottom w:val="single" w:sz="4" w:space="0" w:color="auto"/>
              <w:right w:val="single" w:sz="4" w:space="0" w:color="auto"/>
            </w:tcBorders>
            <w:shd w:val="clear" w:color="auto" w:fill="auto"/>
            <w:noWrap/>
            <w:vAlign w:val="bottom"/>
            <w:hideMark/>
          </w:tcPr>
          <w:p w14:paraId="03AD3D2A"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Model 1</w:t>
            </w:r>
          </w:p>
        </w:tc>
        <w:tc>
          <w:tcPr>
            <w:tcW w:w="0" w:type="auto"/>
            <w:tcBorders>
              <w:top w:val="nil"/>
              <w:left w:val="nil"/>
              <w:bottom w:val="single" w:sz="4" w:space="0" w:color="auto"/>
              <w:right w:val="single" w:sz="4" w:space="0" w:color="auto"/>
            </w:tcBorders>
            <w:shd w:val="clear" w:color="auto" w:fill="auto"/>
            <w:noWrap/>
            <w:vAlign w:val="bottom"/>
            <w:hideMark/>
          </w:tcPr>
          <w:p w14:paraId="28102BEE"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Model 2</w:t>
            </w:r>
          </w:p>
        </w:tc>
        <w:tc>
          <w:tcPr>
            <w:tcW w:w="0" w:type="auto"/>
            <w:tcBorders>
              <w:top w:val="nil"/>
              <w:left w:val="nil"/>
              <w:bottom w:val="single" w:sz="4" w:space="0" w:color="auto"/>
              <w:right w:val="single" w:sz="4" w:space="0" w:color="auto"/>
            </w:tcBorders>
            <w:shd w:val="clear" w:color="auto" w:fill="auto"/>
            <w:noWrap/>
            <w:vAlign w:val="bottom"/>
            <w:hideMark/>
          </w:tcPr>
          <w:p w14:paraId="0F7221BB"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Model 3</w:t>
            </w:r>
          </w:p>
        </w:tc>
        <w:tc>
          <w:tcPr>
            <w:tcW w:w="0" w:type="auto"/>
            <w:tcBorders>
              <w:top w:val="nil"/>
              <w:left w:val="nil"/>
              <w:bottom w:val="single" w:sz="4" w:space="0" w:color="auto"/>
              <w:right w:val="single" w:sz="4" w:space="0" w:color="auto"/>
            </w:tcBorders>
            <w:shd w:val="clear" w:color="auto" w:fill="auto"/>
            <w:noWrap/>
            <w:vAlign w:val="bottom"/>
            <w:hideMark/>
          </w:tcPr>
          <w:p w14:paraId="2884B55D" w14:textId="77777777" w:rsidR="006720D5" w:rsidRPr="006720D5" w:rsidRDefault="006720D5" w:rsidP="008419B9">
            <w:pPr>
              <w:spacing w:after="0" w:line="240" w:lineRule="auto"/>
              <w:jc w:val="center"/>
              <w:rPr>
                <w:rFonts w:ascii="Times New Roman" w:eastAsia="Times New Roman" w:hAnsi="Times New Roman" w:cs="Times New Roman"/>
                <w:b/>
                <w:sz w:val="20"/>
                <w:szCs w:val="20"/>
                <w:lang w:val="en-US" w:eastAsia="en-GB"/>
              </w:rPr>
            </w:pPr>
            <w:r w:rsidRPr="006720D5">
              <w:rPr>
                <w:rFonts w:ascii="Times New Roman" w:eastAsia="Times New Roman" w:hAnsi="Times New Roman" w:cs="Times New Roman"/>
                <w:b/>
                <w:sz w:val="20"/>
                <w:szCs w:val="20"/>
                <w:lang w:val="en-US" w:eastAsia="en-GB"/>
              </w:rPr>
              <w:t>Model 4</w:t>
            </w:r>
          </w:p>
        </w:tc>
      </w:tr>
      <w:tr w:rsidR="006720D5" w:rsidRPr="00666255" w14:paraId="7974AC70" w14:textId="77777777" w:rsidTr="00D60BAF">
        <w:trPr>
          <w:trHeight w:val="5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07FD9"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(Constant)</w:t>
            </w:r>
          </w:p>
          <w:p w14:paraId="65A570CF"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6E5B242" w14:textId="04DF7733"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3.01</w:t>
            </w:r>
            <w:r w:rsidR="009D5326" w:rsidRPr="009D5326">
              <w:rPr>
                <w:rFonts w:ascii="Times New Roman" w:eastAsia="Times New Roman" w:hAnsi="Times New Roman" w:cs="Times New Roman"/>
                <w:bCs/>
                <w:sz w:val="20"/>
                <w:szCs w:val="20"/>
                <w:lang w:val="en-US" w:eastAsia="en-GB"/>
              </w:rPr>
              <w:t>***</w:t>
            </w:r>
          </w:p>
          <w:p w14:paraId="04F44787"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A68A657" w14:textId="4779623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1.25</w:t>
            </w:r>
            <w:r w:rsidR="009D5326" w:rsidRPr="009D5326">
              <w:rPr>
                <w:rFonts w:ascii="Times New Roman" w:eastAsia="Times New Roman" w:hAnsi="Times New Roman" w:cs="Times New Roman"/>
                <w:bCs/>
                <w:sz w:val="20"/>
                <w:szCs w:val="20"/>
                <w:lang w:val="en-US" w:eastAsia="en-GB"/>
              </w:rPr>
              <w:t>***</w:t>
            </w:r>
          </w:p>
          <w:p w14:paraId="0BC21619"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Cs/>
                <w:sz w:val="20"/>
                <w:szCs w:val="20"/>
                <w:lang w:val="en-US" w:eastAsia="en-GB"/>
              </w:rPr>
              <w:t>(0.06)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FD6834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0.05</w:t>
            </w:r>
          </w:p>
          <w:p w14:paraId="53778F4A"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CC0E8D2" w14:textId="757E0C7B"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r w:rsidR="009D5326">
              <w:rPr>
                <w:rFonts w:ascii="Times New Roman" w:eastAsia="Times New Roman" w:hAnsi="Times New Roman" w:cs="Times New Roman"/>
                <w:sz w:val="20"/>
                <w:szCs w:val="20"/>
                <w:lang w:val="en-US" w:eastAsia="en-GB"/>
              </w:rPr>
              <w:t>***</w:t>
            </w:r>
          </w:p>
          <w:p w14:paraId="7FB0791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0220EB2" w14:textId="5C79ABC0" w:rsidR="006720D5" w:rsidRPr="000E657A"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0E657A">
              <w:rPr>
                <w:rFonts w:ascii="Times New Roman" w:eastAsia="Times New Roman" w:hAnsi="Times New Roman" w:cs="Times New Roman"/>
                <w:bCs/>
                <w:sz w:val="20"/>
                <w:szCs w:val="20"/>
                <w:lang w:val="en-US" w:eastAsia="en-GB"/>
              </w:rPr>
              <w:t>3.04</w:t>
            </w:r>
            <w:r w:rsidR="000E657A" w:rsidRPr="000E657A">
              <w:rPr>
                <w:rFonts w:ascii="Times New Roman" w:eastAsia="Times New Roman" w:hAnsi="Times New Roman" w:cs="Times New Roman"/>
                <w:bCs/>
                <w:sz w:val="20"/>
                <w:szCs w:val="20"/>
                <w:lang w:val="en-US" w:eastAsia="en-GB"/>
              </w:rPr>
              <w:t>***</w:t>
            </w:r>
          </w:p>
          <w:p w14:paraId="259A8414" w14:textId="77777777" w:rsidR="006720D5" w:rsidRPr="000E657A"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0E657A">
              <w:rPr>
                <w:rFonts w:ascii="Times New Roman" w:eastAsia="Times New Roman" w:hAnsi="Times New Roman" w:cs="Times New Roman"/>
                <w:sz w:val="20"/>
                <w:szCs w:val="20"/>
                <w:lang w:val="en-US" w:eastAsia="en-GB"/>
              </w:rPr>
              <w:t>(0.05)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3C9BCB2" w14:textId="6AAC9A5D"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1.29</w:t>
            </w:r>
            <w:r w:rsidR="00CB708B" w:rsidRPr="00CB708B">
              <w:rPr>
                <w:rFonts w:ascii="Times New Roman" w:eastAsia="Times New Roman" w:hAnsi="Times New Roman" w:cs="Times New Roman"/>
                <w:bCs/>
                <w:sz w:val="20"/>
                <w:szCs w:val="20"/>
                <w:lang w:val="en-US" w:eastAsia="en-GB"/>
              </w:rPr>
              <w:t>***</w:t>
            </w:r>
          </w:p>
          <w:p w14:paraId="5D58D2CD"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39BF005" w14:textId="77777777" w:rsidR="006720D5" w:rsidRPr="001462C8" w:rsidRDefault="006720D5" w:rsidP="008419B9">
            <w:pPr>
              <w:spacing w:after="0" w:line="240" w:lineRule="auto"/>
              <w:jc w:val="center"/>
              <w:rPr>
                <w:rFonts w:ascii="Times New Roman" w:eastAsia="Times New Roman" w:hAnsi="Times New Roman" w:cs="Times New Roman"/>
                <w:sz w:val="20"/>
                <w:szCs w:val="20"/>
                <w:lang w:val="en-US" w:eastAsia="en-GB"/>
              </w:rPr>
            </w:pPr>
            <w:r w:rsidRPr="001462C8">
              <w:rPr>
                <w:rFonts w:ascii="Times New Roman" w:eastAsia="Times New Roman" w:hAnsi="Times New Roman" w:cs="Times New Roman"/>
                <w:sz w:val="20"/>
                <w:szCs w:val="20"/>
                <w:lang w:val="en-US" w:eastAsia="en-GB"/>
              </w:rPr>
              <w:t>-0.07</w:t>
            </w:r>
          </w:p>
          <w:p w14:paraId="0053B8BA" w14:textId="77777777" w:rsidR="006720D5" w:rsidRPr="001462C8" w:rsidRDefault="006720D5" w:rsidP="008419B9">
            <w:pPr>
              <w:spacing w:after="0" w:line="240" w:lineRule="auto"/>
              <w:jc w:val="center"/>
              <w:rPr>
                <w:rFonts w:ascii="Times New Roman" w:eastAsia="Times New Roman" w:hAnsi="Times New Roman" w:cs="Times New Roman"/>
                <w:sz w:val="20"/>
                <w:szCs w:val="20"/>
                <w:lang w:val="en-US" w:eastAsia="en-GB"/>
              </w:rPr>
            </w:pPr>
            <w:r w:rsidRPr="001462C8">
              <w:rPr>
                <w:rFonts w:ascii="Times New Roman" w:eastAsia="Times New Roman" w:hAnsi="Times New Roman" w:cs="Times New Roman"/>
                <w:sz w:val="20"/>
                <w:szCs w:val="20"/>
                <w:lang w:val="en-US" w:eastAsia="en-GB"/>
              </w:rPr>
              <w:t>(0.07)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6E260EF" w14:textId="5B3D64C8" w:rsidR="006720D5" w:rsidRPr="001462C8"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1462C8">
              <w:rPr>
                <w:rFonts w:ascii="Times New Roman" w:eastAsia="Times New Roman" w:hAnsi="Times New Roman" w:cs="Times New Roman"/>
                <w:bCs/>
                <w:sz w:val="20"/>
                <w:szCs w:val="20"/>
                <w:lang w:val="en-US" w:eastAsia="en-GB"/>
              </w:rPr>
              <w:t>-0.13</w:t>
            </w:r>
            <w:r w:rsidR="00CB708B" w:rsidRPr="001462C8">
              <w:rPr>
                <w:rFonts w:ascii="Times New Roman" w:eastAsia="Times New Roman" w:hAnsi="Times New Roman" w:cs="Times New Roman"/>
                <w:bCs/>
                <w:sz w:val="20"/>
                <w:szCs w:val="20"/>
                <w:lang w:val="en-US" w:eastAsia="en-GB"/>
              </w:rPr>
              <w:t>*</w:t>
            </w:r>
          </w:p>
          <w:p w14:paraId="55AD6E7E" w14:textId="77777777" w:rsidR="006720D5" w:rsidRPr="001462C8"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1462C8">
              <w:rPr>
                <w:rFonts w:ascii="Times New Roman" w:eastAsia="Times New Roman" w:hAnsi="Times New Roman" w:cs="Times New Roman"/>
                <w:sz w:val="20"/>
                <w:szCs w:val="20"/>
                <w:lang w:val="en-US" w:eastAsia="en-GB"/>
              </w:rPr>
              <w:t>(0.07)</w:t>
            </w:r>
          </w:p>
        </w:tc>
      </w:tr>
      <w:tr w:rsidR="006720D5" w:rsidRPr="00666255" w14:paraId="746A2FC6"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84EA2" w14:textId="7185B372" w:rsidR="006720D5" w:rsidRPr="00666255" w:rsidRDefault="00A93A37" w:rsidP="008419B9">
            <w:pPr>
              <w:spacing w:after="0" w:line="240" w:lineRule="auto"/>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T</w:t>
            </w:r>
            <w:r w:rsidR="006720D5" w:rsidRPr="00666255">
              <w:rPr>
                <w:rFonts w:ascii="Times New Roman" w:eastAsia="Times New Roman" w:hAnsi="Times New Roman" w:cs="Times New Roman"/>
                <w:sz w:val="20"/>
                <w:szCs w:val="20"/>
                <w:lang w:val="en-US" w:eastAsia="en-GB"/>
              </w:rPr>
              <w:t>enure</w:t>
            </w:r>
          </w:p>
          <w:p w14:paraId="35BD5FC3"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3D0F9D8C" w14:textId="48DB4149"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-0.10</w:t>
            </w:r>
            <w:r w:rsidR="009D5326" w:rsidRPr="009D5326">
              <w:rPr>
                <w:rFonts w:ascii="Times New Roman" w:eastAsia="Times New Roman" w:hAnsi="Times New Roman" w:cs="Times New Roman"/>
                <w:bCs/>
                <w:sz w:val="20"/>
                <w:szCs w:val="20"/>
                <w:lang w:val="en-US" w:eastAsia="en-GB"/>
              </w:rPr>
              <w:t>***</w:t>
            </w:r>
          </w:p>
          <w:p w14:paraId="1B1BD84E"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(0.01)</w:t>
            </w:r>
          </w:p>
        </w:tc>
        <w:tc>
          <w:tcPr>
            <w:tcW w:w="0" w:type="auto"/>
            <w:tcBorders>
              <w:top w:val="single" w:sz="4" w:space="0" w:color="auto"/>
              <w:left w:val="nil"/>
              <w:bottom w:val="single" w:sz="4" w:space="0" w:color="auto"/>
              <w:right w:val="single" w:sz="4" w:space="0" w:color="auto"/>
            </w:tcBorders>
            <w:shd w:val="clear" w:color="auto" w:fill="auto"/>
            <w:noWrap/>
            <w:hideMark/>
          </w:tcPr>
          <w:p w14:paraId="1645F703" w14:textId="2EAD09A8"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-0.08</w:t>
            </w:r>
            <w:r w:rsidR="009D5326">
              <w:rPr>
                <w:rFonts w:ascii="Times New Roman" w:eastAsia="Times New Roman" w:hAnsi="Times New Roman" w:cs="Times New Roman"/>
                <w:sz w:val="20"/>
                <w:szCs w:val="20"/>
                <w:lang w:val="en-US" w:eastAsia="en-GB"/>
              </w:rPr>
              <w:t>***</w:t>
            </w:r>
          </w:p>
          <w:p w14:paraId="1521FD4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tc>
        <w:tc>
          <w:tcPr>
            <w:tcW w:w="0" w:type="auto"/>
            <w:tcBorders>
              <w:top w:val="single" w:sz="4" w:space="0" w:color="auto"/>
              <w:left w:val="nil"/>
              <w:bottom w:val="single" w:sz="4" w:space="0" w:color="auto"/>
              <w:right w:val="single" w:sz="4" w:space="0" w:color="auto"/>
            </w:tcBorders>
            <w:shd w:val="clear" w:color="auto" w:fill="auto"/>
            <w:noWrap/>
            <w:hideMark/>
          </w:tcPr>
          <w:p w14:paraId="53FED97F" w14:textId="5EA3FFA6"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-0.07</w:t>
            </w:r>
            <w:r w:rsidR="009D5326" w:rsidRPr="009D5326">
              <w:rPr>
                <w:rFonts w:ascii="Times New Roman" w:eastAsia="Times New Roman" w:hAnsi="Times New Roman" w:cs="Times New Roman"/>
                <w:bCs/>
                <w:sz w:val="20"/>
                <w:szCs w:val="20"/>
                <w:lang w:val="en-US" w:eastAsia="en-GB"/>
              </w:rPr>
              <w:t>***</w:t>
            </w:r>
          </w:p>
          <w:p w14:paraId="72EAC044"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sz w:val="20"/>
                <w:szCs w:val="20"/>
                <w:lang w:val="en-US" w:eastAsia="en-GB"/>
              </w:rPr>
              <w:t>(0.01)</w:t>
            </w:r>
          </w:p>
        </w:tc>
        <w:tc>
          <w:tcPr>
            <w:tcW w:w="0" w:type="auto"/>
            <w:tcBorders>
              <w:top w:val="single" w:sz="4" w:space="0" w:color="auto"/>
              <w:left w:val="nil"/>
              <w:bottom w:val="single" w:sz="4" w:space="0" w:color="auto"/>
              <w:right w:val="single" w:sz="4" w:space="0" w:color="auto"/>
            </w:tcBorders>
            <w:shd w:val="clear" w:color="auto" w:fill="auto"/>
            <w:noWrap/>
            <w:hideMark/>
          </w:tcPr>
          <w:p w14:paraId="32DED675"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-0.06</w:t>
            </w:r>
          </w:p>
          <w:p w14:paraId="29D613C2"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sz w:val="20"/>
                <w:szCs w:val="20"/>
                <w:lang w:val="en-US" w:eastAsia="en-GB"/>
              </w:rPr>
              <w:t>(0.01)</w:t>
            </w:r>
          </w:p>
        </w:tc>
        <w:tc>
          <w:tcPr>
            <w:tcW w:w="0" w:type="auto"/>
            <w:tcBorders>
              <w:top w:val="single" w:sz="4" w:space="0" w:color="auto"/>
              <w:left w:val="nil"/>
              <w:bottom w:val="single" w:sz="4" w:space="0" w:color="auto"/>
              <w:right w:val="single" w:sz="4" w:space="0" w:color="auto"/>
            </w:tcBorders>
            <w:shd w:val="clear" w:color="auto" w:fill="auto"/>
            <w:noWrap/>
            <w:hideMark/>
          </w:tcPr>
          <w:p w14:paraId="14C0B75F" w14:textId="14898163" w:rsidR="006720D5" w:rsidRPr="000E657A"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0E657A">
              <w:rPr>
                <w:rFonts w:ascii="Times New Roman" w:eastAsia="Times New Roman" w:hAnsi="Times New Roman" w:cs="Times New Roman"/>
                <w:bCs/>
                <w:sz w:val="20"/>
                <w:szCs w:val="20"/>
                <w:lang w:val="en-US" w:eastAsia="en-GB"/>
              </w:rPr>
              <w:t>-0.09</w:t>
            </w:r>
            <w:r w:rsidR="000E657A" w:rsidRPr="000E657A">
              <w:rPr>
                <w:rFonts w:ascii="Times New Roman" w:eastAsia="Times New Roman" w:hAnsi="Times New Roman" w:cs="Times New Roman"/>
                <w:bCs/>
                <w:sz w:val="20"/>
                <w:szCs w:val="20"/>
                <w:lang w:val="en-US" w:eastAsia="en-GB"/>
              </w:rPr>
              <w:t>***</w:t>
            </w:r>
          </w:p>
          <w:p w14:paraId="40476C56" w14:textId="77777777" w:rsidR="006720D5" w:rsidRPr="000E657A"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0E657A">
              <w:rPr>
                <w:rFonts w:ascii="Times New Roman" w:eastAsia="Times New Roman" w:hAnsi="Times New Roman" w:cs="Times New Roman"/>
                <w:sz w:val="20"/>
                <w:szCs w:val="20"/>
                <w:lang w:val="en-US" w:eastAsia="en-GB"/>
              </w:rPr>
              <w:t>(0.01)</w:t>
            </w:r>
          </w:p>
        </w:tc>
        <w:tc>
          <w:tcPr>
            <w:tcW w:w="0" w:type="auto"/>
            <w:tcBorders>
              <w:top w:val="single" w:sz="4" w:space="0" w:color="auto"/>
              <w:left w:val="nil"/>
              <w:bottom w:val="single" w:sz="4" w:space="0" w:color="auto"/>
              <w:right w:val="single" w:sz="4" w:space="0" w:color="auto"/>
            </w:tcBorders>
            <w:shd w:val="clear" w:color="auto" w:fill="auto"/>
            <w:noWrap/>
            <w:hideMark/>
          </w:tcPr>
          <w:p w14:paraId="0F13FB42" w14:textId="2B538AC8"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-0.07</w:t>
            </w:r>
            <w:r w:rsidR="00CB708B" w:rsidRPr="00CB708B">
              <w:rPr>
                <w:rFonts w:ascii="Times New Roman" w:eastAsia="Times New Roman" w:hAnsi="Times New Roman" w:cs="Times New Roman"/>
                <w:bCs/>
                <w:sz w:val="20"/>
                <w:szCs w:val="20"/>
                <w:lang w:val="en-US" w:eastAsia="en-GB"/>
              </w:rPr>
              <w:t>***</w:t>
            </w:r>
          </w:p>
          <w:p w14:paraId="0C9AC88E"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(0.01)</w:t>
            </w:r>
          </w:p>
        </w:tc>
        <w:tc>
          <w:tcPr>
            <w:tcW w:w="0" w:type="auto"/>
            <w:tcBorders>
              <w:top w:val="single" w:sz="4" w:space="0" w:color="auto"/>
              <w:left w:val="nil"/>
              <w:bottom w:val="single" w:sz="4" w:space="0" w:color="auto"/>
              <w:right w:val="single" w:sz="4" w:space="0" w:color="auto"/>
            </w:tcBorders>
            <w:shd w:val="clear" w:color="auto" w:fill="auto"/>
            <w:noWrap/>
            <w:hideMark/>
          </w:tcPr>
          <w:p w14:paraId="290C9E31" w14:textId="2943A706" w:rsidR="006720D5" w:rsidRPr="001462C8"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1462C8">
              <w:rPr>
                <w:rFonts w:ascii="Times New Roman" w:eastAsia="Times New Roman" w:hAnsi="Times New Roman" w:cs="Times New Roman"/>
                <w:bCs/>
                <w:sz w:val="20"/>
                <w:szCs w:val="20"/>
                <w:lang w:val="en-US" w:eastAsia="en-GB"/>
              </w:rPr>
              <w:t>-0.05</w:t>
            </w:r>
            <w:r w:rsidR="00CB708B" w:rsidRPr="001462C8">
              <w:rPr>
                <w:rFonts w:ascii="Times New Roman" w:eastAsia="Times New Roman" w:hAnsi="Times New Roman" w:cs="Times New Roman"/>
                <w:bCs/>
                <w:sz w:val="20"/>
                <w:szCs w:val="20"/>
                <w:lang w:val="en-US" w:eastAsia="en-GB"/>
              </w:rPr>
              <w:t>***</w:t>
            </w:r>
          </w:p>
          <w:p w14:paraId="641D96E3" w14:textId="77777777" w:rsidR="006720D5" w:rsidRPr="001462C8"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1462C8">
              <w:rPr>
                <w:rFonts w:ascii="Times New Roman" w:eastAsia="Times New Roman" w:hAnsi="Times New Roman" w:cs="Times New Roman"/>
                <w:sz w:val="20"/>
                <w:szCs w:val="20"/>
                <w:lang w:val="en-US" w:eastAsia="en-GB"/>
              </w:rPr>
              <w:t>(0.01)</w:t>
            </w:r>
          </w:p>
        </w:tc>
        <w:tc>
          <w:tcPr>
            <w:tcW w:w="0" w:type="auto"/>
            <w:tcBorders>
              <w:top w:val="single" w:sz="4" w:space="0" w:color="auto"/>
              <w:left w:val="nil"/>
              <w:bottom w:val="single" w:sz="4" w:space="0" w:color="auto"/>
              <w:right w:val="single" w:sz="4" w:space="0" w:color="auto"/>
            </w:tcBorders>
            <w:shd w:val="clear" w:color="auto" w:fill="auto"/>
            <w:noWrap/>
            <w:hideMark/>
          </w:tcPr>
          <w:p w14:paraId="5E32818B" w14:textId="255B9D63" w:rsidR="006720D5" w:rsidRPr="001462C8"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1462C8">
              <w:rPr>
                <w:rFonts w:ascii="Times New Roman" w:eastAsia="Times New Roman" w:hAnsi="Times New Roman" w:cs="Times New Roman"/>
                <w:bCs/>
                <w:sz w:val="20"/>
                <w:szCs w:val="20"/>
                <w:lang w:val="en-US" w:eastAsia="en-GB"/>
              </w:rPr>
              <w:t>-0.05</w:t>
            </w:r>
            <w:r w:rsidR="00CB708B" w:rsidRPr="001462C8">
              <w:rPr>
                <w:rFonts w:ascii="Times New Roman" w:eastAsia="Times New Roman" w:hAnsi="Times New Roman" w:cs="Times New Roman"/>
                <w:bCs/>
                <w:sz w:val="20"/>
                <w:szCs w:val="20"/>
                <w:lang w:val="en-US" w:eastAsia="en-GB"/>
              </w:rPr>
              <w:t>***</w:t>
            </w:r>
          </w:p>
          <w:p w14:paraId="52A08DBB" w14:textId="77777777" w:rsidR="006720D5" w:rsidRPr="001462C8"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1462C8">
              <w:rPr>
                <w:rFonts w:ascii="Times New Roman" w:eastAsia="Times New Roman" w:hAnsi="Times New Roman" w:cs="Times New Roman"/>
                <w:sz w:val="20"/>
                <w:szCs w:val="20"/>
                <w:lang w:val="en-US" w:eastAsia="en-GB"/>
              </w:rPr>
              <w:t>(0.01)</w:t>
            </w:r>
          </w:p>
        </w:tc>
      </w:tr>
      <w:tr w:rsidR="006720D5" w:rsidRPr="00666255" w14:paraId="5A9F347A"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7ADE6"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Policy makers</w:t>
            </w:r>
          </w:p>
          <w:p w14:paraId="29972AD8"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27537597" w14:textId="1EFD3D31"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-0.12</w:t>
            </w:r>
            <w:r w:rsidR="009D5326" w:rsidRPr="009D5326">
              <w:rPr>
                <w:rFonts w:ascii="Times New Roman" w:eastAsia="Times New Roman" w:hAnsi="Times New Roman" w:cs="Times New Roman"/>
                <w:bCs/>
                <w:sz w:val="20"/>
                <w:szCs w:val="20"/>
                <w:lang w:val="en-US" w:eastAsia="en-GB"/>
              </w:rPr>
              <w:t>***</w:t>
            </w:r>
          </w:p>
          <w:p w14:paraId="47D2E285"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0048D8C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p w14:paraId="05B19A5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097BF1F4"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p w14:paraId="72FDCB6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0D713D6C"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4C4E120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6A158BEC" w14:textId="7AC23C52" w:rsidR="006720D5" w:rsidRPr="000E657A"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0E657A">
              <w:rPr>
                <w:rFonts w:ascii="Times New Roman" w:eastAsia="Times New Roman" w:hAnsi="Times New Roman" w:cs="Times New Roman"/>
                <w:bCs/>
                <w:sz w:val="20"/>
                <w:szCs w:val="20"/>
                <w:lang w:val="en-US" w:eastAsia="en-GB"/>
              </w:rPr>
              <w:t>-0.12</w:t>
            </w:r>
            <w:r w:rsidR="000E657A" w:rsidRPr="000E657A">
              <w:rPr>
                <w:rFonts w:ascii="Times New Roman" w:eastAsia="Times New Roman" w:hAnsi="Times New Roman" w:cs="Times New Roman"/>
                <w:bCs/>
                <w:sz w:val="20"/>
                <w:szCs w:val="20"/>
                <w:lang w:val="en-US" w:eastAsia="en-GB"/>
              </w:rPr>
              <w:t>***</w:t>
            </w:r>
          </w:p>
          <w:p w14:paraId="57A5DB96" w14:textId="77777777" w:rsidR="006720D5" w:rsidRPr="000E657A"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0E657A">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10E5F731" w14:textId="2E2D3D04"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-0.05</w:t>
            </w:r>
            <w:r w:rsidR="00CB708B" w:rsidRPr="00CB708B">
              <w:rPr>
                <w:rFonts w:ascii="Times New Roman" w:eastAsia="Times New Roman" w:hAnsi="Times New Roman" w:cs="Times New Roman"/>
                <w:bCs/>
                <w:sz w:val="20"/>
                <w:szCs w:val="20"/>
                <w:lang w:val="en-US" w:eastAsia="en-GB"/>
              </w:rPr>
              <w:t>*</w:t>
            </w:r>
          </w:p>
          <w:p w14:paraId="6148C347"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3F7868A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095319F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54190AE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5FC318E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r>
      <w:tr w:rsidR="006720D5" w:rsidRPr="00666255" w14:paraId="1EE3889C"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D0F01"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Line managers</w:t>
            </w:r>
          </w:p>
          <w:p w14:paraId="1225554F"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3D46772A"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-0.06</w:t>
            </w:r>
          </w:p>
          <w:p w14:paraId="53565A54"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32D41AB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0E119BED"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54978479"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53C20AB2"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5621285A"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5115EEC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5176C36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54322DB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24109847" w14:textId="5F3B09EA"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0.06</w:t>
            </w:r>
            <w:r w:rsidR="00CB708B" w:rsidRPr="00CB708B">
              <w:rPr>
                <w:rFonts w:ascii="Times New Roman" w:eastAsia="Times New Roman" w:hAnsi="Times New Roman" w:cs="Times New Roman"/>
                <w:bCs/>
                <w:sz w:val="20"/>
                <w:szCs w:val="20"/>
                <w:lang w:val="en-US" w:eastAsia="en-GB"/>
              </w:rPr>
              <w:t>*</w:t>
            </w:r>
          </w:p>
          <w:p w14:paraId="2BAEAA9E"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66D44C8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7988F52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163149F6"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7BEF1AC9"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r>
      <w:tr w:rsidR="006720D5" w:rsidRPr="00666255" w14:paraId="36D2DEF1"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C7841"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Middle managers</w:t>
            </w:r>
          </w:p>
          <w:p w14:paraId="059E1635"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CC69266" w14:textId="77777777" w:rsidR="006720D5" w:rsidRPr="009D5326" w:rsidRDefault="006720D5" w:rsidP="008419B9">
            <w:pPr>
              <w:spacing w:after="0" w:line="240" w:lineRule="auto"/>
              <w:jc w:val="center"/>
              <w:rPr>
                <w:rFonts w:ascii="Times New Roman" w:eastAsia="Times New Roman" w:hAnsi="Times New Roman" w:cs="Times New Roman"/>
                <w:sz w:val="20"/>
                <w:szCs w:val="20"/>
                <w:lang w:val="en-US" w:eastAsia="en-GB"/>
              </w:rPr>
            </w:pPr>
            <w:r w:rsidRPr="009D5326">
              <w:rPr>
                <w:rFonts w:ascii="Times New Roman" w:eastAsia="Times New Roman" w:hAnsi="Times New Roman" w:cs="Times New Roman"/>
                <w:sz w:val="20"/>
                <w:szCs w:val="20"/>
                <w:lang w:val="en-US" w:eastAsia="en-GB"/>
              </w:rPr>
              <w:t>-0.07</w:t>
            </w:r>
          </w:p>
          <w:p w14:paraId="08EB0DCD" w14:textId="77777777" w:rsidR="006720D5" w:rsidRPr="009D5326" w:rsidRDefault="006720D5" w:rsidP="008419B9">
            <w:pPr>
              <w:spacing w:after="0" w:line="240" w:lineRule="auto"/>
              <w:jc w:val="center"/>
              <w:rPr>
                <w:rFonts w:ascii="Times New Roman" w:eastAsia="Times New Roman" w:hAnsi="Times New Roman" w:cs="Times New Roman"/>
                <w:sz w:val="20"/>
                <w:szCs w:val="20"/>
                <w:lang w:val="en-US" w:eastAsia="en-GB"/>
              </w:rPr>
            </w:pPr>
            <w:r w:rsidRPr="009D5326">
              <w:rPr>
                <w:rFonts w:ascii="Times New Roman" w:eastAsia="Times New Roman" w:hAnsi="Times New Roman" w:cs="Times New Roman"/>
                <w:sz w:val="20"/>
                <w:szCs w:val="20"/>
                <w:lang w:val="en-US" w:eastAsia="en-GB"/>
              </w:rPr>
              <w:t>(0.06)</w:t>
            </w:r>
          </w:p>
        </w:tc>
        <w:tc>
          <w:tcPr>
            <w:tcW w:w="0" w:type="auto"/>
            <w:tcBorders>
              <w:top w:val="single" w:sz="4" w:space="0" w:color="auto"/>
              <w:left w:val="nil"/>
              <w:bottom w:val="single" w:sz="4" w:space="0" w:color="auto"/>
              <w:right w:val="single" w:sz="4" w:space="0" w:color="auto"/>
            </w:tcBorders>
            <w:shd w:val="clear" w:color="auto" w:fill="auto"/>
            <w:noWrap/>
            <w:hideMark/>
          </w:tcPr>
          <w:p w14:paraId="3C7D3489"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0.00</w:t>
            </w:r>
          </w:p>
          <w:p w14:paraId="2A55350D"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(0.05)</w:t>
            </w:r>
          </w:p>
        </w:tc>
        <w:tc>
          <w:tcPr>
            <w:tcW w:w="0" w:type="auto"/>
            <w:tcBorders>
              <w:top w:val="single" w:sz="4" w:space="0" w:color="auto"/>
              <w:left w:val="nil"/>
              <w:bottom w:val="single" w:sz="4" w:space="0" w:color="auto"/>
              <w:right w:val="single" w:sz="4" w:space="0" w:color="auto"/>
            </w:tcBorders>
            <w:shd w:val="clear" w:color="auto" w:fill="auto"/>
            <w:noWrap/>
            <w:hideMark/>
          </w:tcPr>
          <w:p w14:paraId="21E0FFED"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-0.05</w:t>
            </w:r>
          </w:p>
          <w:p w14:paraId="4FC6F68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1EEC3AD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-0,06</w:t>
            </w:r>
          </w:p>
          <w:p w14:paraId="6799FA82"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192C341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4FD7B25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(0.06)</w:t>
            </w:r>
          </w:p>
        </w:tc>
        <w:tc>
          <w:tcPr>
            <w:tcW w:w="0" w:type="auto"/>
            <w:tcBorders>
              <w:top w:val="single" w:sz="4" w:space="0" w:color="auto"/>
              <w:left w:val="nil"/>
              <w:bottom w:val="single" w:sz="4" w:space="0" w:color="auto"/>
              <w:right w:val="single" w:sz="4" w:space="0" w:color="auto"/>
            </w:tcBorders>
            <w:shd w:val="clear" w:color="auto" w:fill="auto"/>
            <w:noWrap/>
            <w:hideMark/>
          </w:tcPr>
          <w:p w14:paraId="20E1BF3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0.10</w:t>
            </w:r>
          </w:p>
          <w:p w14:paraId="0F70CA3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(0.05)</w:t>
            </w:r>
          </w:p>
        </w:tc>
        <w:tc>
          <w:tcPr>
            <w:tcW w:w="0" w:type="auto"/>
            <w:tcBorders>
              <w:top w:val="single" w:sz="4" w:space="0" w:color="auto"/>
              <w:left w:val="nil"/>
              <w:bottom w:val="single" w:sz="4" w:space="0" w:color="auto"/>
              <w:right w:val="single" w:sz="4" w:space="0" w:color="auto"/>
            </w:tcBorders>
            <w:shd w:val="clear" w:color="auto" w:fill="auto"/>
            <w:noWrap/>
            <w:hideMark/>
          </w:tcPr>
          <w:p w14:paraId="750A6CC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2BFC157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00D043C9"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50C5296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r>
      <w:tr w:rsidR="006720D5" w:rsidRPr="00666255" w14:paraId="627ECB70"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F8629"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Age 28-37</w:t>
            </w:r>
          </w:p>
          <w:p w14:paraId="188ABF18"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DD1BA49" w14:textId="77777777" w:rsidR="006720D5" w:rsidRPr="009D5326" w:rsidRDefault="006720D5" w:rsidP="008419B9">
            <w:pPr>
              <w:spacing w:after="0" w:line="240" w:lineRule="auto"/>
              <w:jc w:val="center"/>
              <w:rPr>
                <w:rFonts w:ascii="Times New Roman" w:eastAsia="Times New Roman" w:hAnsi="Times New Roman" w:cs="Times New Roman"/>
                <w:sz w:val="20"/>
                <w:szCs w:val="20"/>
                <w:lang w:val="en-US" w:eastAsia="en-GB"/>
              </w:rPr>
            </w:pPr>
            <w:r w:rsidRPr="009D5326">
              <w:rPr>
                <w:rFonts w:ascii="Times New Roman" w:eastAsia="Times New Roman" w:hAnsi="Times New Roman" w:cs="Times New Roman"/>
                <w:sz w:val="20"/>
                <w:szCs w:val="20"/>
                <w:lang w:val="en-US" w:eastAsia="en-GB"/>
              </w:rPr>
              <w:t>0.03</w:t>
            </w:r>
          </w:p>
          <w:p w14:paraId="11E44FB3" w14:textId="77777777" w:rsidR="006720D5" w:rsidRPr="009D5326" w:rsidRDefault="006720D5" w:rsidP="008419B9">
            <w:pPr>
              <w:spacing w:after="0" w:line="240" w:lineRule="auto"/>
              <w:jc w:val="center"/>
              <w:rPr>
                <w:rFonts w:ascii="Times New Roman" w:eastAsia="Times New Roman" w:hAnsi="Times New Roman" w:cs="Times New Roman"/>
                <w:sz w:val="20"/>
                <w:szCs w:val="20"/>
                <w:lang w:val="en-US" w:eastAsia="en-GB"/>
              </w:rPr>
            </w:pPr>
            <w:r w:rsidRPr="009D5326">
              <w:rPr>
                <w:rFonts w:ascii="Times New Roman" w:eastAsia="Times New Roman" w:hAnsi="Times New Roman" w:cs="Times New Roman"/>
                <w:sz w:val="20"/>
                <w:szCs w:val="20"/>
                <w:lang w:val="en-US" w:eastAsia="en-GB"/>
              </w:rPr>
              <w:t>(0.05)</w:t>
            </w:r>
          </w:p>
        </w:tc>
        <w:tc>
          <w:tcPr>
            <w:tcW w:w="0" w:type="auto"/>
            <w:tcBorders>
              <w:top w:val="single" w:sz="4" w:space="0" w:color="auto"/>
              <w:left w:val="nil"/>
              <w:bottom w:val="single" w:sz="4" w:space="0" w:color="auto"/>
              <w:right w:val="single" w:sz="4" w:space="0" w:color="auto"/>
            </w:tcBorders>
            <w:shd w:val="clear" w:color="auto" w:fill="auto"/>
            <w:noWrap/>
            <w:hideMark/>
          </w:tcPr>
          <w:p w14:paraId="7ED23CF2"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p w14:paraId="62791596"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5A3DF72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0.00</w:t>
            </w:r>
          </w:p>
          <w:p w14:paraId="163E8C7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789EDAFC"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0,00</w:t>
            </w:r>
          </w:p>
          <w:p w14:paraId="0143F32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26D2FCF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073EC67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(0.05)</w:t>
            </w:r>
          </w:p>
        </w:tc>
        <w:tc>
          <w:tcPr>
            <w:tcW w:w="0" w:type="auto"/>
            <w:tcBorders>
              <w:top w:val="single" w:sz="4" w:space="0" w:color="auto"/>
              <w:left w:val="nil"/>
              <w:bottom w:val="single" w:sz="4" w:space="0" w:color="auto"/>
              <w:right w:val="single" w:sz="4" w:space="0" w:color="auto"/>
            </w:tcBorders>
            <w:shd w:val="clear" w:color="auto" w:fill="auto"/>
            <w:noWrap/>
            <w:hideMark/>
          </w:tcPr>
          <w:p w14:paraId="0E501CC2"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-0.06</w:t>
            </w:r>
          </w:p>
          <w:p w14:paraId="326BFAA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737CD03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p w14:paraId="164DD9B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43A6150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p w14:paraId="5581755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r>
      <w:tr w:rsidR="006720D5" w:rsidRPr="00666255" w14:paraId="5B386AD7"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F832C"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Age 38-47</w:t>
            </w:r>
          </w:p>
          <w:p w14:paraId="4667EFA6"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C6183C8" w14:textId="77777777" w:rsidR="006720D5" w:rsidRPr="009D5326" w:rsidRDefault="006720D5" w:rsidP="008419B9">
            <w:pPr>
              <w:spacing w:after="0" w:line="240" w:lineRule="auto"/>
              <w:jc w:val="center"/>
              <w:rPr>
                <w:rFonts w:ascii="Times New Roman" w:eastAsia="Times New Roman" w:hAnsi="Times New Roman" w:cs="Times New Roman"/>
                <w:sz w:val="20"/>
                <w:szCs w:val="20"/>
                <w:lang w:val="en-US" w:eastAsia="en-GB"/>
              </w:rPr>
            </w:pPr>
            <w:r w:rsidRPr="009D5326">
              <w:rPr>
                <w:rFonts w:ascii="Times New Roman" w:eastAsia="Times New Roman" w:hAnsi="Times New Roman" w:cs="Times New Roman"/>
                <w:sz w:val="20"/>
                <w:szCs w:val="20"/>
                <w:lang w:val="en-US" w:eastAsia="en-GB"/>
              </w:rPr>
              <w:t>0.04</w:t>
            </w:r>
          </w:p>
          <w:p w14:paraId="64094647" w14:textId="77777777" w:rsidR="006720D5" w:rsidRPr="009D5326" w:rsidRDefault="006720D5" w:rsidP="008419B9">
            <w:pPr>
              <w:spacing w:after="0" w:line="240" w:lineRule="auto"/>
              <w:jc w:val="center"/>
              <w:rPr>
                <w:rFonts w:ascii="Times New Roman" w:eastAsia="Times New Roman" w:hAnsi="Times New Roman" w:cs="Times New Roman"/>
                <w:sz w:val="20"/>
                <w:szCs w:val="20"/>
                <w:lang w:val="en-US" w:eastAsia="en-GB"/>
              </w:rPr>
            </w:pPr>
            <w:r w:rsidRPr="009D5326">
              <w:rPr>
                <w:rFonts w:ascii="Times New Roman" w:eastAsia="Times New Roman" w:hAnsi="Times New Roman" w:cs="Times New Roman"/>
                <w:sz w:val="20"/>
                <w:szCs w:val="20"/>
                <w:lang w:val="en-US" w:eastAsia="en-GB"/>
              </w:rPr>
              <w:t>(0.06)</w:t>
            </w:r>
          </w:p>
        </w:tc>
        <w:tc>
          <w:tcPr>
            <w:tcW w:w="0" w:type="auto"/>
            <w:tcBorders>
              <w:top w:val="single" w:sz="4" w:space="0" w:color="auto"/>
              <w:left w:val="nil"/>
              <w:bottom w:val="single" w:sz="4" w:space="0" w:color="auto"/>
              <w:right w:val="single" w:sz="4" w:space="0" w:color="auto"/>
            </w:tcBorders>
            <w:shd w:val="clear" w:color="auto" w:fill="auto"/>
            <w:noWrap/>
            <w:hideMark/>
          </w:tcPr>
          <w:p w14:paraId="52D9FB9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0.00</w:t>
            </w:r>
          </w:p>
          <w:p w14:paraId="0F95BBF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7E5943C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p w14:paraId="418A20F4"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6B1F0DA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215A9CED"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2C42F5DC"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1FDEB08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(0.06)</w:t>
            </w:r>
          </w:p>
        </w:tc>
        <w:tc>
          <w:tcPr>
            <w:tcW w:w="0" w:type="auto"/>
            <w:tcBorders>
              <w:top w:val="single" w:sz="4" w:space="0" w:color="auto"/>
              <w:left w:val="nil"/>
              <w:bottom w:val="single" w:sz="4" w:space="0" w:color="auto"/>
              <w:right w:val="single" w:sz="4" w:space="0" w:color="auto"/>
            </w:tcBorders>
            <w:shd w:val="clear" w:color="auto" w:fill="auto"/>
            <w:noWrap/>
            <w:hideMark/>
          </w:tcPr>
          <w:p w14:paraId="3D26AF9D"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102BF6F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01AD84C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0.00</w:t>
            </w:r>
          </w:p>
          <w:p w14:paraId="78CA5D4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0668D74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7F181DB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r>
      <w:tr w:rsidR="003F189B" w:rsidRPr="00666255" w14:paraId="05E73BE9" w14:textId="77777777" w:rsidTr="000E657A">
        <w:trPr>
          <w:trHeight w:val="600"/>
        </w:trPr>
        <w:tc>
          <w:tcPr>
            <w:tcW w:w="0" w:type="auto"/>
            <w:tcBorders>
              <w:top w:val="single" w:sz="4" w:space="0" w:color="auto"/>
              <w:left w:val="single" w:sz="4" w:space="0" w:color="auto"/>
              <w:right w:val="single" w:sz="4" w:space="0" w:color="auto"/>
            </w:tcBorders>
            <w:shd w:val="clear" w:color="auto" w:fill="auto"/>
            <w:hideMark/>
          </w:tcPr>
          <w:p w14:paraId="1E679C0A" w14:textId="77777777" w:rsidR="003F189B" w:rsidRPr="00666255" w:rsidRDefault="003F189B"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Age 48-59</w:t>
            </w:r>
          </w:p>
          <w:p w14:paraId="07D9EE9F" w14:textId="77777777" w:rsidR="003F189B" w:rsidRPr="00666255" w:rsidRDefault="003F189B"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right w:val="single" w:sz="4" w:space="0" w:color="auto"/>
            </w:tcBorders>
            <w:shd w:val="clear" w:color="auto" w:fill="auto"/>
            <w:noWrap/>
            <w:hideMark/>
          </w:tcPr>
          <w:p w14:paraId="19854752" w14:textId="77777777" w:rsidR="003F189B" w:rsidRPr="009D5326" w:rsidRDefault="003F189B"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0.20***</w:t>
            </w:r>
          </w:p>
          <w:p w14:paraId="4EA40C13" w14:textId="3E2EC222" w:rsidR="003F189B" w:rsidRPr="009D5326" w:rsidRDefault="003F189B"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(0.06)</w:t>
            </w:r>
          </w:p>
        </w:tc>
        <w:tc>
          <w:tcPr>
            <w:tcW w:w="0" w:type="auto"/>
            <w:tcBorders>
              <w:top w:val="single" w:sz="4" w:space="0" w:color="auto"/>
              <w:left w:val="nil"/>
              <w:right w:val="single" w:sz="4" w:space="0" w:color="auto"/>
            </w:tcBorders>
            <w:shd w:val="clear" w:color="auto" w:fill="auto"/>
            <w:noWrap/>
            <w:hideMark/>
          </w:tcPr>
          <w:p w14:paraId="4412C6CF" w14:textId="77777777" w:rsidR="003F189B" w:rsidRPr="00666255" w:rsidRDefault="003F189B"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0.08</w:t>
            </w:r>
          </w:p>
          <w:p w14:paraId="0670053B" w14:textId="1F61DA9A" w:rsidR="003F189B" w:rsidRPr="00666255" w:rsidRDefault="003F189B" w:rsidP="008419B9">
            <w:pPr>
              <w:spacing w:after="0" w:line="240" w:lineRule="auto"/>
              <w:jc w:val="center"/>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t>
            </w:r>
            <w:r w:rsidRPr="00666255">
              <w:rPr>
                <w:rFonts w:ascii="Times New Roman" w:eastAsia="Times New Roman" w:hAnsi="Times New Roman" w:cs="Times New Roman"/>
                <w:sz w:val="20"/>
                <w:szCs w:val="20"/>
                <w:lang w:val="en-US" w:eastAsia="en-GB"/>
              </w:rPr>
              <w:t>0.05</w:t>
            </w:r>
            <w:r>
              <w:rPr>
                <w:rFonts w:ascii="Times New Roman" w:eastAsia="Times New Roman" w:hAnsi="Times New Roman" w:cs="Times New Roman"/>
                <w:sz w:val="20"/>
                <w:szCs w:val="20"/>
                <w:lang w:val="en-US" w:eastAsia="en-GB"/>
              </w:rPr>
              <w:t>)</w:t>
            </w:r>
          </w:p>
        </w:tc>
        <w:tc>
          <w:tcPr>
            <w:tcW w:w="0" w:type="auto"/>
            <w:tcBorders>
              <w:top w:val="single" w:sz="4" w:space="0" w:color="auto"/>
              <w:left w:val="nil"/>
              <w:right w:val="single" w:sz="4" w:space="0" w:color="auto"/>
            </w:tcBorders>
            <w:shd w:val="clear" w:color="auto" w:fill="auto"/>
            <w:noWrap/>
            <w:hideMark/>
          </w:tcPr>
          <w:p w14:paraId="331102A8" w14:textId="77777777" w:rsidR="003F189B" w:rsidRPr="009D5326" w:rsidRDefault="003F189B"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0.11**</w:t>
            </w:r>
          </w:p>
          <w:p w14:paraId="1285511F" w14:textId="2E9FACDE" w:rsidR="003F189B" w:rsidRPr="009D5326" w:rsidRDefault="003F189B"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(0.04)</w:t>
            </w:r>
          </w:p>
        </w:tc>
        <w:tc>
          <w:tcPr>
            <w:tcW w:w="0" w:type="auto"/>
            <w:tcBorders>
              <w:top w:val="single" w:sz="4" w:space="0" w:color="auto"/>
              <w:left w:val="nil"/>
              <w:right w:val="single" w:sz="4" w:space="0" w:color="auto"/>
            </w:tcBorders>
            <w:shd w:val="clear" w:color="auto" w:fill="auto"/>
            <w:noWrap/>
            <w:hideMark/>
          </w:tcPr>
          <w:p w14:paraId="3D0BA45D" w14:textId="27ABF932" w:rsidR="003F189B" w:rsidRPr="009D5326" w:rsidRDefault="003F189B"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0.09*</w:t>
            </w:r>
          </w:p>
          <w:p w14:paraId="1F85DDF1" w14:textId="02AD54F9" w:rsidR="003F189B" w:rsidRPr="00666255" w:rsidRDefault="003F189B" w:rsidP="008419B9">
            <w:pPr>
              <w:spacing w:after="0" w:line="240" w:lineRule="auto"/>
              <w:jc w:val="center"/>
              <w:rPr>
                <w:rFonts w:ascii="Times New Roman" w:eastAsia="Times New Roman" w:hAnsi="Times New Roman" w:cs="Times New Roman"/>
                <w:b/>
                <w:bCs/>
                <w:sz w:val="20"/>
                <w:szCs w:val="20"/>
                <w:lang w:val="en-US" w:eastAsia="en-GB"/>
              </w:rPr>
            </w:pPr>
            <w:r>
              <w:rPr>
                <w:rFonts w:ascii="Times New Roman" w:eastAsia="Times New Roman" w:hAnsi="Times New Roman" w:cs="Times New Roman"/>
                <w:sz w:val="20"/>
                <w:szCs w:val="20"/>
                <w:lang w:val="en-US" w:eastAsia="en-GB"/>
              </w:rPr>
              <w:t>(</w:t>
            </w:r>
            <w:r w:rsidRPr="00666255">
              <w:rPr>
                <w:rFonts w:ascii="Times New Roman" w:eastAsia="Times New Roman" w:hAnsi="Times New Roman" w:cs="Times New Roman"/>
                <w:sz w:val="20"/>
                <w:szCs w:val="20"/>
                <w:lang w:val="en-US" w:eastAsia="en-GB"/>
              </w:rPr>
              <w:t>0.04</w:t>
            </w:r>
            <w:r>
              <w:rPr>
                <w:rFonts w:ascii="Times New Roman" w:eastAsia="Times New Roman" w:hAnsi="Times New Roman" w:cs="Times New Roman"/>
                <w:sz w:val="20"/>
                <w:szCs w:val="20"/>
                <w:lang w:val="en-US" w:eastAsia="en-GB"/>
              </w:rPr>
              <w:t>)</w:t>
            </w:r>
          </w:p>
        </w:tc>
        <w:tc>
          <w:tcPr>
            <w:tcW w:w="0" w:type="auto"/>
            <w:tcBorders>
              <w:top w:val="single" w:sz="4" w:space="0" w:color="auto"/>
              <w:left w:val="nil"/>
              <w:right w:val="single" w:sz="4" w:space="0" w:color="auto"/>
            </w:tcBorders>
            <w:shd w:val="clear" w:color="auto" w:fill="auto"/>
            <w:noWrap/>
            <w:hideMark/>
          </w:tcPr>
          <w:p w14:paraId="0CCE1CBB" w14:textId="75888BD6" w:rsidR="003F189B" w:rsidRPr="00CB708B" w:rsidRDefault="003F189B"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0.15</w:t>
            </w:r>
            <w:r w:rsidR="00CB708B" w:rsidRPr="00CB708B">
              <w:rPr>
                <w:rFonts w:ascii="Times New Roman" w:eastAsia="Times New Roman" w:hAnsi="Times New Roman" w:cs="Times New Roman"/>
                <w:bCs/>
                <w:sz w:val="20"/>
                <w:szCs w:val="20"/>
                <w:lang w:val="en-US" w:eastAsia="en-GB"/>
              </w:rPr>
              <w:t>**</w:t>
            </w:r>
          </w:p>
          <w:p w14:paraId="6DA02B8F" w14:textId="5A30E6D5" w:rsidR="003F189B" w:rsidRPr="00CB708B" w:rsidRDefault="003F189B"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(0.06)</w:t>
            </w:r>
          </w:p>
        </w:tc>
        <w:tc>
          <w:tcPr>
            <w:tcW w:w="0" w:type="auto"/>
            <w:tcBorders>
              <w:top w:val="single" w:sz="4" w:space="0" w:color="auto"/>
              <w:left w:val="nil"/>
              <w:right w:val="single" w:sz="4" w:space="0" w:color="auto"/>
            </w:tcBorders>
            <w:shd w:val="clear" w:color="auto" w:fill="auto"/>
            <w:noWrap/>
            <w:hideMark/>
          </w:tcPr>
          <w:p w14:paraId="2FC1B19F" w14:textId="77777777" w:rsidR="003F189B" w:rsidRPr="00666255" w:rsidRDefault="003F189B"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34B3F1F4" w14:textId="34C7DE21" w:rsidR="003F189B" w:rsidRPr="00666255" w:rsidRDefault="003F189B" w:rsidP="008419B9">
            <w:pPr>
              <w:spacing w:after="0" w:line="240" w:lineRule="auto"/>
              <w:jc w:val="center"/>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t>
            </w:r>
            <w:r w:rsidRPr="00666255">
              <w:rPr>
                <w:rFonts w:ascii="Times New Roman" w:eastAsia="Times New Roman" w:hAnsi="Times New Roman" w:cs="Times New Roman"/>
                <w:sz w:val="20"/>
                <w:szCs w:val="20"/>
                <w:lang w:val="en-US" w:eastAsia="en-GB"/>
              </w:rPr>
              <w:t>0.05</w:t>
            </w:r>
            <w:r>
              <w:rPr>
                <w:rFonts w:ascii="Times New Roman" w:eastAsia="Times New Roman" w:hAnsi="Times New Roman" w:cs="Times New Roman"/>
                <w:sz w:val="20"/>
                <w:szCs w:val="20"/>
                <w:lang w:val="en-US" w:eastAsia="en-GB"/>
              </w:rPr>
              <w:t>)</w:t>
            </w:r>
          </w:p>
        </w:tc>
        <w:tc>
          <w:tcPr>
            <w:tcW w:w="0" w:type="auto"/>
            <w:tcBorders>
              <w:top w:val="single" w:sz="4" w:space="0" w:color="auto"/>
              <w:left w:val="nil"/>
              <w:right w:val="single" w:sz="4" w:space="0" w:color="auto"/>
            </w:tcBorders>
            <w:shd w:val="clear" w:color="auto" w:fill="auto"/>
            <w:noWrap/>
            <w:hideMark/>
          </w:tcPr>
          <w:p w14:paraId="3F5236C0" w14:textId="77777777" w:rsidR="003F189B" w:rsidRPr="00666255" w:rsidRDefault="003F189B"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0.06</w:t>
            </w:r>
          </w:p>
          <w:p w14:paraId="7655F1C8" w14:textId="500B314D" w:rsidR="003F189B" w:rsidRPr="00666255" w:rsidRDefault="003F189B" w:rsidP="008419B9">
            <w:pPr>
              <w:spacing w:after="0" w:line="240" w:lineRule="auto"/>
              <w:jc w:val="center"/>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t>
            </w:r>
            <w:r w:rsidRPr="00666255">
              <w:rPr>
                <w:rFonts w:ascii="Times New Roman" w:eastAsia="Times New Roman" w:hAnsi="Times New Roman" w:cs="Times New Roman"/>
                <w:sz w:val="20"/>
                <w:szCs w:val="20"/>
                <w:lang w:val="en-US" w:eastAsia="en-GB"/>
              </w:rPr>
              <w:t>0.04</w:t>
            </w:r>
            <w:r>
              <w:rPr>
                <w:rFonts w:ascii="Times New Roman" w:eastAsia="Times New Roman" w:hAnsi="Times New Roman" w:cs="Times New Roman"/>
                <w:sz w:val="20"/>
                <w:szCs w:val="20"/>
                <w:lang w:val="en-US" w:eastAsia="en-GB"/>
              </w:rPr>
              <w:t>)</w:t>
            </w:r>
          </w:p>
        </w:tc>
        <w:tc>
          <w:tcPr>
            <w:tcW w:w="0" w:type="auto"/>
            <w:tcBorders>
              <w:top w:val="single" w:sz="4" w:space="0" w:color="auto"/>
              <w:left w:val="nil"/>
              <w:right w:val="single" w:sz="4" w:space="0" w:color="auto"/>
            </w:tcBorders>
            <w:shd w:val="clear" w:color="auto" w:fill="auto"/>
            <w:noWrap/>
            <w:hideMark/>
          </w:tcPr>
          <w:p w14:paraId="580FB18B" w14:textId="77777777" w:rsidR="003F189B" w:rsidRPr="00666255" w:rsidRDefault="003F189B"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0.05</w:t>
            </w:r>
          </w:p>
          <w:p w14:paraId="5A29852F" w14:textId="6D1B1170" w:rsidR="003F189B" w:rsidRPr="00666255" w:rsidRDefault="003F189B" w:rsidP="008419B9">
            <w:pPr>
              <w:spacing w:after="0" w:line="240" w:lineRule="auto"/>
              <w:jc w:val="center"/>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t>
            </w:r>
            <w:r w:rsidRPr="00666255">
              <w:rPr>
                <w:rFonts w:ascii="Times New Roman" w:eastAsia="Times New Roman" w:hAnsi="Times New Roman" w:cs="Times New Roman"/>
                <w:sz w:val="20"/>
                <w:szCs w:val="20"/>
                <w:lang w:val="en-US" w:eastAsia="en-GB"/>
              </w:rPr>
              <w:t>0.04</w:t>
            </w:r>
            <w:r>
              <w:rPr>
                <w:rFonts w:ascii="Times New Roman" w:eastAsia="Times New Roman" w:hAnsi="Times New Roman" w:cs="Times New Roman"/>
                <w:sz w:val="20"/>
                <w:szCs w:val="20"/>
                <w:lang w:val="en-US" w:eastAsia="en-GB"/>
              </w:rPr>
              <w:t>)</w:t>
            </w:r>
          </w:p>
        </w:tc>
      </w:tr>
      <w:tr w:rsidR="006720D5" w:rsidRPr="00666255" w14:paraId="319B2901" w14:textId="77777777" w:rsidTr="00D60BAF">
        <w:trPr>
          <w:trHeight w:val="5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E854B"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Age 60 plus</w:t>
            </w:r>
          </w:p>
          <w:p w14:paraId="09CC7055"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02FE1771" w14:textId="12B8F7F8"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0.47</w:t>
            </w:r>
            <w:r w:rsidR="009D5326" w:rsidRPr="009D5326">
              <w:rPr>
                <w:rFonts w:ascii="Times New Roman" w:eastAsia="Times New Roman" w:hAnsi="Times New Roman" w:cs="Times New Roman"/>
                <w:bCs/>
                <w:sz w:val="20"/>
                <w:szCs w:val="20"/>
                <w:lang w:val="en-US" w:eastAsia="en-GB"/>
              </w:rPr>
              <w:t>***</w:t>
            </w:r>
          </w:p>
          <w:p w14:paraId="68D6041E"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(0.07)</w:t>
            </w:r>
          </w:p>
        </w:tc>
        <w:tc>
          <w:tcPr>
            <w:tcW w:w="0" w:type="auto"/>
            <w:tcBorders>
              <w:top w:val="single" w:sz="4" w:space="0" w:color="auto"/>
              <w:left w:val="nil"/>
              <w:bottom w:val="single" w:sz="4" w:space="0" w:color="auto"/>
              <w:right w:val="single" w:sz="4" w:space="0" w:color="auto"/>
            </w:tcBorders>
            <w:shd w:val="clear" w:color="auto" w:fill="auto"/>
            <w:noWrap/>
            <w:hideMark/>
          </w:tcPr>
          <w:p w14:paraId="7568EA55" w14:textId="15B48E4B"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0.26</w:t>
            </w:r>
            <w:r w:rsidR="009D5326" w:rsidRPr="009D5326">
              <w:rPr>
                <w:rFonts w:ascii="Times New Roman" w:eastAsia="Times New Roman" w:hAnsi="Times New Roman" w:cs="Times New Roman"/>
                <w:bCs/>
                <w:sz w:val="20"/>
                <w:szCs w:val="20"/>
                <w:lang w:val="en-US" w:eastAsia="en-GB"/>
              </w:rPr>
              <w:t>***</w:t>
            </w:r>
          </w:p>
          <w:p w14:paraId="54F2C440"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(0.05)</w:t>
            </w:r>
          </w:p>
        </w:tc>
        <w:tc>
          <w:tcPr>
            <w:tcW w:w="0" w:type="auto"/>
            <w:tcBorders>
              <w:top w:val="single" w:sz="4" w:space="0" w:color="auto"/>
              <w:left w:val="nil"/>
              <w:bottom w:val="single" w:sz="4" w:space="0" w:color="auto"/>
              <w:right w:val="single" w:sz="4" w:space="0" w:color="auto"/>
            </w:tcBorders>
            <w:shd w:val="clear" w:color="auto" w:fill="auto"/>
            <w:noWrap/>
            <w:hideMark/>
          </w:tcPr>
          <w:p w14:paraId="005FB162" w14:textId="7B60F10F"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0.26</w:t>
            </w:r>
            <w:r w:rsidR="009D5326" w:rsidRPr="009D5326">
              <w:rPr>
                <w:rFonts w:ascii="Times New Roman" w:eastAsia="Times New Roman" w:hAnsi="Times New Roman" w:cs="Times New Roman"/>
                <w:bCs/>
                <w:sz w:val="20"/>
                <w:szCs w:val="20"/>
                <w:lang w:val="en-US" w:eastAsia="en-GB"/>
              </w:rPr>
              <w:t>***</w:t>
            </w:r>
          </w:p>
          <w:p w14:paraId="72249FD1"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(0.05)</w:t>
            </w:r>
          </w:p>
        </w:tc>
        <w:tc>
          <w:tcPr>
            <w:tcW w:w="0" w:type="auto"/>
            <w:tcBorders>
              <w:top w:val="single" w:sz="4" w:space="0" w:color="auto"/>
              <w:left w:val="nil"/>
              <w:bottom w:val="single" w:sz="4" w:space="0" w:color="auto"/>
              <w:right w:val="single" w:sz="4" w:space="0" w:color="auto"/>
            </w:tcBorders>
            <w:shd w:val="clear" w:color="auto" w:fill="auto"/>
            <w:noWrap/>
            <w:hideMark/>
          </w:tcPr>
          <w:p w14:paraId="0213FD02" w14:textId="2D12090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0.23</w:t>
            </w:r>
            <w:r w:rsidR="009D5326" w:rsidRPr="009D5326">
              <w:rPr>
                <w:rFonts w:ascii="Times New Roman" w:eastAsia="Times New Roman" w:hAnsi="Times New Roman" w:cs="Times New Roman"/>
                <w:bCs/>
                <w:sz w:val="20"/>
                <w:szCs w:val="20"/>
                <w:lang w:val="en-US" w:eastAsia="en-GB"/>
              </w:rPr>
              <w:t>***</w:t>
            </w:r>
          </w:p>
          <w:p w14:paraId="53DDDCC3"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(0.05)</w:t>
            </w:r>
          </w:p>
        </w:tc>
        <w:tc>
          <w:tcPr>
            <w:tcW w:w="0" w:type="auto"/>
            <w:tcBorders>
              <w:top w:val="single" w:sz="4" w:space="0" w:color="auto"/>
              <w:left w:val="nil"/>
              <w:bottom w:val="single" w:sz="4" w:space="0" w:color="auto"/>
              <w:right w:val="single" w:sz="4" w:space="0" w:color="auto"/>
            </w:tcBorders>
            <w:shd w:val="clear" w:color="auto" w:fill="auto"/>
            <w:noWrap/>
            <w:hideMark/>
          </w:tcPr>
          <w:p w14:paraId="016B1709" w14:textId="4FB5C674"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0.38</w:t>
            </w:r>
            <w:r w:rsidR="00CB708B" w:rsidRPr="00CB708B">
              <w:rPr>
                <w:rFonts w:ascii="Times New Roman" w:eastAsia="Times New Roman" w:hAnsi="Times New Roman" w:cs="Times New Roman"/>
                <w:bCs/>
                <w:sz w:val="20"/>
                <w:szCs w:val="20"/>
                <w:lang w:val="en-US" w:eastAsia="en-GB"/>
              </w:rPr>
              <w:t>***</w:t>
            </w:r>
          </w:p>
          <w:p w14:paraId="045F77DC"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(0.07)</w:t>
            </w:r>
          </w:p>
        </w:tc>
        <w:tc>
          <w:tcPr>
            <w:tcW w:w="0" w:type="auto"/>
            <w:tcBorders>
              <w:top w:val="single" w:sz="4" w:space="0" w:color="auto"/>
              <w:left w:val="nil"/>
              <w:bottom w:val="single" w:sz="4" w:space="0" w:color="auto"/>
              <w:right w:val="single" w:sz="4" w:space="0" w:color="auto"/>
            </w:tcBorders>
            <w:shd w:val="clear" w:color="auto" w:fill="auto"/>
            <w:noWrap/>
            <w:hideMark/>
          </w:tcPr>
          <w:p w14:paraId="5D85E041" w14:textId="29D0E84F"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0.17</w:t>
            </w:r>
            <w:r w:rsidR="00CB708B" w:rsidRPr="00CB708B">
              <w:rPr>
                <w:rFonts w:ascii="Times New Roman" w:eastAsia="Times New Roman" w:hAnsi="Times New Roman" w:cs="Times New Roman"/>
                <w:bCs/>
                <w:sz w:val="20"/>
                <w:szCs w:val="20"/>
                <w:lang w:val="en-US" w:eastAsia="en-GB"/>
              </w:rPr>
              <w:t>**</w:t>
            </w:r>
          </w:p>
          <w:p w14:paraId="73F8FED3"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(0.05)</w:t>
            </w:r>
          </w:p>
        </w:tc>
        <w:tc>
          <w:tcPr>
            <w:tcW w:w="0" w:type="auto"/>
            <w:tcBorders>
              <w:top w:val="single" w:sz="4" w:space="0" w:color="auto"/>
              <w:left w:val="nil"/>
              <w:bottom w:val="single" w:sz="4" w:space="0" w:color="auto"/>
              <w:right w:val="single" w:sz="4" w:space="0" w:color="auto"/>
            </w:tcBorders>
            <w:shd w:val="clear" w:color="auto" w:fill="auto"/>
            <w:noWrap/>
            <w:hideMark/>
          </w:tcPr>
          <w:p w14:paraId="3254E41B" w14:textId="4864B9EC"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0.16</w:t>
            </w:r>
            <w:r w:rsidR="00CB708B" w:rsidRPr="00CB708B">
              <w:rPr>
                <w:rFonts w:ascii="Times New Roman" w:eastAsia="Times New Roman" w:hAnsi="Times New Roman" w:cs="Times New Roman"/>
                <w:bCs/>
                <w:sz w:val="20"/>
                <w:szCs w:val="20"/>
                <w:lang w:val="en-US" w:eastAsia="en-GB"/>
              </w:rPr>
              <w:t>***</w:t>
            </w:r>
          </w:p>
          <w:p w14:paraId="7DBFB898"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3F19A8CA" w14:textId="3FB0090A"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0.14</w:t>
            </w:r>
            <w:r w:rsidR="00CB708B" w:rsidRPr="00CB708B">
              <w:rPr>
                <w:rFonts w:ascii="Times New Roman" w:eastAsia="Times New Roman" w:hAnsi="Times New Roman" w:cs="Times New Roman"/>
                <w:bCs/>
                <w:sz w:val="20"/>
                <w:szCs w:val="20"/>
                <w:lang w:val="en-US" w:eastAsia="en-GB"/>
              </w:rPr>
              <w:t>**</w:t>
            </w:r>
          </w:p>
          <w:p w14:paraId="566D13BD"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(0.04)</w:t>
            </w:r>
          </w:p>
        </w:tc>
      </w:tr>
      <w:tr w:rsidR="006720D5" w:rsidRPr="00666255" w14:paraId="7CD4A19C" w14:textId="77777777" w:rsidTr="00625F5B">
        <w:trPr>
          <w:trHeight w:val="5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0E20F" w14:textId="616FDE3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hAnsi="Times New Roman" w:cs="Times New Roman"/>
                <w:sz w:val="20"/>
                <w:szCs w:val="20"/>
                <w:lang w:val="en-US"/>
              </w:rPr>
              <w:t xml:space="preserve">IT </w:t>
            </w:r>
            <w:r w:rsidR="00625F5B">
              <w:rPr>
                <w:rFonts w:ascii="Times New Roman" w:eastAsia="Times New Roman" w:hAnsi="Times New Roman" w:cs="Times New Roman"/>
                <w:color w:val="000000"/>
                <w:sz w:val="20"/>
                <w:szCs w:val="20"/>
                <w:lang w:val="en-US"/>
              </w:rPr>
              <w:t>tool`s</w:t>
            </w:r>
            <w:r w:rsidRPr="00666255">
              <w:rPr>
                <w:rFonts w:ascii="Times New Roman" w:eastAsia="Times New Roman" w:hAnsi="Times New Roman" w:cs="Times New Roman"/>
                <w:color w:val="000000"/>
                <w:sz w:val="20"/>
                <w:szCs w:val="20"/>
                <w:lang w:val="en-US"/>
              </w:rPr>
              <w:t xml:space="preserve"> functionality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7E874B" w14:textId="028486BA" w:rsidR="006720D5" w:rsidRPr="00666255" w:rsidRDefault="006720D5" w:rsidP="00D60BAF">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23192D2D" w14:textId="663D1124"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0.62</w:t>
            </w:r>
            <w:r w:rsidR="009D5326" w:rsidRPr="009D5326">
              <w:rPr>
                <w:rFonts w:ascii="Times New Roman" w:eastAsia="Times New Roman" w:hAnsi="Times New Roman" w:cs="Times New Roman"/>
                <w:bCs/>
                <w:sz w:val="20"/>
                <w:szCs w:val="20"/>
                <w:lang w:val="en-US" w:eastAsia="en-GB"/>
              </w:rPr>
              <w:t>***</w:t>
            </w:r>
          </w:p>
          <w:p w14:paraId="17E6E487"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0FD9C5F8" w14:textId="5FFA9AE3"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0.33</w:t>
            </w:r>
            <w:r w:rsidR="009D5326" w:rsidRPr="009D5326">
              <w:rPr>
                <w:rFonts w:ascii="Times New Roman" w:eastAsia="Times New Roman" w:hAnsi="Times New Roman" w:cs="Times New Roman"/>
                <w:bCs/>
                <w:sz w:val="20"/>
                <w:szCs w:val="20"/>
                <w:lang w:val="en-US" w:eastAsia="en-GB"/>
              </w:rPr>
              <w:t>***</w:t>
            </w:r>
          </w:p>
          <w:p w14:paraId="308C740A"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174C7F46" w14:textId="6483EE00"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0.31</w:t>
            </w:r>
            <w:r w:rsidR="009D5326" w:rsidRPr="009D5326">
              <w:rPr>
                <w:rFonts w:ascii="Times New Roman" w:eastAsia="Times New Roman" w:hAnsi="Times New Roman" w:cs="Times New Roman"/>
                <w:bCs/>
                <w:sz w:val="20"/>
                <w:szCs w:val="20"/>
                <w:lang w:val="en-US" w:eastAsia="en-GB"/>
              </w:rPr>
              <w:t>***</w:t>
            </w:r>
          </w:p>
          <w:p w14:paraId="6CBB5986"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66534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7294BBE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4EF97E35" w14:textId="2081E893"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0.62</w:t>
            </w:r>
            <w:r w:rsidR="00CB708B" w:rsidRPr="00CB708B">
              <w:rPr>
                <w:rFonts w:ascii="Times New Roman" w:eastAsia="Times New Roman" w:hAnsi="Times New Roman" w:cs="Times New Roman"/>
                <w:bCs/>
                <w:sz w:val="20"/>
                <w:szCs w:val="20"/>
                <w:lang w:val="en-US" w:eastAsia="en-GB"/>
              </w:rPr>
              <w:t>***</w:t>
            </w:r>
          </w:p>
          <w:p w14:paraId="546BA9AB"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4158ECF9" w14:textId="543F782E"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0.28</w:t>
            </w:r>
            <w:r w:rsidR="00CB708B" w:rsidRPr="00CB708B">
              <w:rPr>
                <w:rFonts w:ascii="Times New Roman" w:eastAsia="Times New Roman" w:hAnsi="Times New Roman" w:cs="Times New Roman"/>
                <w:bCs/>
                <w:sz w:val="20"/>
                <w:szCs w:val="20"/>
                <w:lang w:val="en-US" w:eastAsia="en-GB"/>
              </w:rPr>
              <w:t>***</w:t>
            </w:r>
          </w:p>
          <w:p w14:paraId="0B87DCDC"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76309393" w14:textId="4D5B80FA"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0.27</w:t>
            </w:r>
            <w:r w:rsidR="00CB708B" w:rsidRPr="00CB708B">
              <w:rPr>
                <w:rFonts w:ascii="Times New Roman" w:eastAsia="Times New Roman" w:hAnsi="Times New Roman" w:cs="Times New Roman"/>
                <w:bCs/>
                <w:sz w:val="20"/>
                <w:szCs w:val="20"/>
                <w:lang w:val="en-US" w:eastAsia="en-GB"/>
              </w:rPr>
              <w:t>***</w:t>
            </w:r>
          </w:p>
          <w:p w14:paraId="409A5C53"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r>
      <w:tr w:rsidR="006720D5" w:rsidRPr="00666255" w14:paraId="2BEE44A8" w14:textId="77777777" w:rsidTr="00D60BAF">
        <w:trPr>
          <w:trHeight w:val="61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8C620"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hAnsi="Times New Roman" w:cs="Times New Roman"/>
                <w:sz w:val="20"/>
                <w:szCs w:val="20"/>
                <w:lang w:val="en-US"/>
              </w:rPr>
              <w:t>Information about IT tool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E5753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5BCDC226"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7F9E14A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6E8A42B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492F86B5" w14:textId="4F8B553A"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-0.06</w:t>
            </w:r>
            <w:r w:rsidR="009D5326" w:rsidRPr="009D5326">
              <w:rPr>
                <w:rFonts w:ascii="Times New Roman" w:eastAsia="Times New Roman" w:hAnsi="Times New Roman" w:cs="Times New Roman"/>
                <w:bCs/>
                <w:sz w:val="20"/>
                <w:szCs w:val="20"/>
                <w:lang w:val="en-US" w:eastAsia="en-GB"/>
              </w:rPr>
              <w:t>***</w:t>
            </w:r>
          </w:p>
          <w:p w14:paraId="3F4FA831"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6DF442DA" w14:textId="31B8437E"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-0.07</w:t>
            </w:r>
            <w:r w:rsidR="009D5326" w:rsidRPr="009D5326">
              <w:rPr>
                <w:rFonts w:ascii="Times New Roman" w:eastAsia="Times New Roman" w:hAnsi="Times New Roman" w:cs="Times New Roman"/>
                <w:bCs/>
                <w:sz w:val="20"/>
                <w:szCs w:val="20"/>
                <w:lang w:val="en-US" w:eastAsia="en-GB"/>
              </w:rPr>
              <w:t>***</w:t>
            </w:r>
          </w:p>
          <w:p w14:paraId="4EB5AA58"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54C34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10D3E49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2BF63DD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-0.01</w:t>
            </w:r>
          </w:p>
          <w:p w14:paraId="20B0378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234F13A1" w14:textId="674EB11F"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-0.07</w:t>
            </w:r>
            <w:r w:rsidR="00CB708B" w:rsidRPr="00CB708B">
              <w:rPr>
                <w:rFonts w:ascii="Times New Roman" w:eastAsia="Times New Roman" w:hAnsi="Times New Roman" w:cs="Times New Roman"/>
                <w:bCs/>
                <w:sz w:val="20"/>
                <w:szCs w:val="20"/>
                <w:lang w:val="en-US" w:eastAsia="en-GB"/>
              </w:rPr>
              <w:t>***</w:t>
            </w:r>
          </w:p>
          <w:p w14:paraId="2BB0DC4F"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3B008DDA" w14:textId="34ED2663"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-0.08</w:t>
            </w:r>
            <w:r w:rsidR="00CB708B" w:rsidRPr="00CB708B">
              <w:rPr>
                <w:rFonts w:ascii="Times New Roman" w:eastAsia="Times New Roman" w:hAnsi="Times New Roman" w:cs="Times New Roman"/>
                <w:bCs/>
                <w:sz w:val="20"/>
                <w:szCs w:val="20"/>
                <w:lang w:val="en-US" w:eastAsia="en-GB"/>
              </w:rPr>
              <w:t>***</w:t>
            </w:r>
          </w:p>
          <w:p w14:paraId="1F4EC528"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r>
      <w:tr w:rsidR="006720D5" w:rsidRPr="00666255" w14:paraId="4D9FB257"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CB28D"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Goal setting</w:t>
            </w:r>
          </w:p>
          <w:p w14:paraId="3DEABD0A"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62FF2C"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7DE4335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919FD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0BADC6DD"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24B2B1E7" w14:textId="608E7506"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0.31</w:t>
            </w:r>
            <w:r w:rsidR="009D5326" w:rsidRPr="009D5326">
              <w:rPr>
                <w:rFonts w:ascii="Times New Roman" w:eastAsia="Times New Roman" w:hAnsi="Times New Roman" w:cs="Times New Roman"/>
                <w:bCs/>
                <w:sz w:val="20"/>
                <w:szCs w:val="20"/>
                <w:lang w:val="en-US" w:eastAsia="en-GB"/>
              </w:rPr>
              <w:t>***</w:t>
            </w:r>
          </w:p>
          <w:p w14:paraId="765FA56F"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4E5A8E35" w14:textId="0E0D7C9B"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0.29</w:t>
            </w:r>
            <w:r w:rsidR="009D5326" w:rsidRPr="009D5326">
              <w:rPr>
                <w:rFonts w:ascii="Times New Roman" w:eastAsia="Times New Roman" w:hAnsi="Times New Roman" w:cs="Times New Roman"/>
                <w:bCs/>
                <w:sz w:val="20"/>
                <w:szCs w:val="20"/>
                <w:lang w:val="en-US" w:eastAsia="en-GB"/>
              </w:rPr>
              <w:t>***</w:t>
            </w:r>
          </w:p>
          <w:p w14:paraId="030E5CE7"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0EAEA2"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234E56D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666CB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676596EC"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3F5BD1E6" w14:textId="318597AF"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0.31</w:t>
            </w:r>
            <w:r w:rsidR="00CB708B" w:rsidRPr="00CB708B">
              <w:rPr>
                <w:rFonts w:ascii="Times New Roman" w:eastAsia="Times New Roman" w:hAnsi="Times New Roman" w:cs="Times New Roman"/>
                <w:bCs/>
                <w:sz w:val="20"/>
                <w:szCs w:val="20"/>
                <w:lang w:val="en-US" w:eastAsia="en-GB"/>
              </w:rPr>
              <w:t>***</w:t>
            </w:r>
          </w:p>
          <w:p w14:paraId="40902930"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7588FEF6" w14:textId="0C7BCED9" w:rsidR="006720D5" w:rsidRPr="00CB708B" w:rsidRDefault="00CB708B"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w:t>
            </w:r>
            <w:r w:rsidR="006720D5" w:rsidRPr="00CB708B">
              <w:rPr>
                <w:rFonts w:ascii="Times New Roman" w:eastAsia="Times New Roman" w:hAnsi="Times New Roman" w:cs="Times New Roman"/>
                <w:bCs/>
                <w:sz w:val="20"/>
                <w:szCs w:val="20"/>
                <w:lang w:val="en-US" w:eastAsia="en-GB"/>
              </w:rPr>
              <w:t>.0</w:t>
            </w:r>
            <w:r w:rsidRPr="00CB708B">
              <w:rPr>
                <w:rFonts w:ascii="Times New Roman" w:eastAsia="Times New Roman" w:hAnsi="Times New Roman" w:cs="Times New Roman"/>
                <w:bCs/>
                <w:sz w:val="20"/>
                <w:szCs w:val="20"/>
                <w:lang w:val="en-US" w:eastAsia="en-GB"/>
              </w:rPr>
              <w:t>4***</w:t>
            </w:r>
          </w:p>
          <w:p w14:paraId="23AA0C1E"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r>
      <w:tr w:rsidR="006720D5" w:rsidRPr="00666255" w14:paraId="403B753A"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98C79"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Evaluation process</w:t>
            </w:r>
          </w:p>
          <w:p w14:paraId="71DEC1C4"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BC64C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1B74134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140F2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4F95A01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3A2B34D3" w14:textId="77777777" w:rsidR="006720D5" w:rsidRPr="009D5326" w:rsidRDefault="006720D5" w:rsidP="008419B9">
            <w:pPr>
              <w:spacing w:after="0" w:line="240" w:lineRule="auto"/>
              <w:jc w:val="center"/>
              <w:rPr>
                <w:rFonts w:ascii="Times New Roman" w:eastAsia="Times New Roman" w:hAnsi="Times New Roman" w:cs="Times New Roman"/>
                <w:sz w:val="20"/>
                <w:szCs w:val="20"/>
                <w:lang w:val="en-US" w:eastAsia="en-GB"/>
              </w:rPr>
            </w:pPr>
            <w:r w:rsidRPr="009D5326">
              <w:rPr>
                <w:rFonts w:ascii="Times New Roman" w:eastAsia="Times New Roman" w:hAnsi="Times New Roman" w:cs="Times New Roman"/>
                <w:sz w:val="20"/>
                <w:szCs w:val="20"/>
                <w:lang w:val="en-US" w:eastAsia="en-GB"/>
              </w:rPr>
              <w:t>-0.01</w:t>
            </w:r>
          </w:p>
          <w:p w14:paraId="26964B69" w14:textId="77777777" w:rsidR="006720D5" w:rsidRPr="009D5326" w:rsidRDefault="006720D5" w:rsidP="008419B9">
            <w:pPr>
              <w:spacing w:after="0" w:line="240" w:lineRule="auto"/>
              <w:jc w:val="center"/>
              <w:rPr>
                <w:rFonts w:ascii="Times New Roman" w:eastAsia="Times New Roman" w:hAnsi="Times New Roman" w:cs="Times New Roman"/>
                <w:sz w:val="20"/>
                <w:szCs w:val="20"/>
                <w:lang w:val="en-US" w:eastAsia="en-GB"/>
              </w:rPr>
            </w:pPr>
            <w:r w:rsidRPr="009D5326">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6ED7BCE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p w14:paraId="6577E2B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420BE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57CF934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52F0E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75EF9D89"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047B7AA6" w14:textId="77777777" w:rsidR="006720D5" w:rsidRPr="00CB708B" w:rsidRDefault="006720D5" w:rsidP="008419B9">
            <w:pPr>
              <w:spacing w:after="0" w:line="240" w:lineRule="auto"/>
              <w:jc w:val="center"/>
              <w:rPr>
                <w:rFonts w:ascii="Times New Roman" w:eastAsia="Times New Roman" w:hAnsi="Times New Roman" w:cs="Times New Roman"/>
                <w:sz w:val="20"/>
                <w:szCs w:val="20"/>
                <w:lang w:val="en-US" w:eastAsia="en-GB"/>
              </w:rPr>
            </w:pPr>
            <w:r w:rsidRPr="00CB708B">
              <w:rPr>
                <w:rFonts w:ascii="Times New Roman" w:eastAsia="Times New Roman" w:hAnsi="Times New Roman" w:cs="Times New Roman"/>
                <w:sz w:val="20"/>
                <w:szCs w:val="20"/>
                <w:lang w:val="en-US" w:eastAsia="en-GB"/>
              </w:rPr>
              <w:t>0.00</w:t>
            </w:r>
          </w:p>
          <w:p w14:paraId="101CD8BF" w14:textId="77777777" w:rsidR="006720D5" w:rsidRPr="00CB708B" w:rsidRDefault="006720D5" w:rsidP="008419B9">
            <w:pPr>
              <w:spacing w:after="0" w:line="240" w:lineRule="auto"/>
              <w:jc w:val="center"/>
              <w:rPr>
                <w:rFonts w:ascii="Times New Roman" w:eastAsia="Times New Roman" w:hAnsi="Times New Roman" w:cs="Times New Roman"/>
                <w:sz w:val="20"/>
                <w:szCs w:val="20"/>
                <w:lang w:val="en-US" w:eastAsia="en-GB"/>
              </w:rPr>
            </w:pPr>
            <w:r w:rsidRPr="00CB708B">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3DB3D1D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p w14:paraId="3685A5E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tc>
      </w:tr>
      <w:tr w:rsidR="006720D5" w:rsidRPr="00666255" w14:paraId="200DC554" w14:textId="77777777" w:rsidTr="00625F5B">
        <w:trPr>
          <w:trHeight w:val="54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CFCC6" w14:textId="011A3027" w:rsidR="006720D5" w:rsidRPr="00666255" w:rsidRDefault="00625F5B" w:rsidP="008419B9">
            <w:pPr>
              <w:spacing w:after="0" w:line="240" w:lineRule="auto"/>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R</w:t>
            </w:r>
            <w:r w:rsidR="006720D5" w:rsidRPr="00666255">
              <w:rPr>
                <w:rFonts w:ascii="Times New Roman" w:eastAsia="Times New Roman" w:hAnsi="Times New Roman" w:cs="Times New Roman"/>
                <w:sz w:val="20"/>
                <w:szCs w:val="20"/>
                <w:lang w:val="en-US" w:eastAsia="en-GB"/>
              </w:rPr>
              <w:t>emuneration system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4A157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52255DE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90363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7D7BD66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2DC4CB0" w14:textId="2C9ED00D"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0.16</w:t>
            </w:r>
            <w:r w:rsidR="009D5326" w:rsidRPr="009D5326">
              <w:rPr>
                <w:rFonts w:ascii="Times New Roman" w:eastAsia="Times New Roman" w:hAnsi="Times New Roman" w:cs="Times New Roman"/>
                <w:bCs/>
                <w:sz w:val="20"/>
                <w:szCs w:val="20"/>
                <w:lang w:val="en-US" w:eastAsia="en-GB"/>
              </w:rPr>
              <w:t>***</w:t>
            </w:r>
          </w:p>
          <w:p w14:paraId="2876C2BF"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6F19E5D0" w14:textId="5361BDE0"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0.14</w:t>
            </w:r>
            <w:r w:rsidR="009D5326" w:rsidRPr="009D5326">
              <w:rPr>
                <w:rFonts w:ascii="Times New Roman" w:eastAsia="Times New Roman" w:hAnsi="Times New Roman" w:cs="Times New Roman"/>
                <w:bCs/>
                <w:sz w:val="20"/>
                <w:szCs w:val="20"/>
                <w:lang w:val="en-US" w:eastAsia="en-GB"/>
              </w:rPr>
              <w:t>***</w:t>
            </w:r>
          </w:p>
          <w:p w14:paraId="4F9240E4"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D04D0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2A29174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7009E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363841A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273B64A2" w14:textId="4505F001"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0.20</w:t>
            </w:r>
            <w:r w:rsidR="00CB708B" w:rsidRPr="00CB708B">
              <w:rPr>
                <w:rFonts w:ascii="Times New Roman" w:eastAsia="Times New Roman" w:hAnsi="Times New Roman" w:cs="Times New Roman"/>
                <w:bCs/>
                <w:sz w:val="20"/>
                <w:szCs w:val="20"/>
                <w:lang w:val="en-US" w:eastAsia="en-GB"/>
              </w:rPr>
              <w:t>***</w:t>
            </w:r>
          </w:p>
          <w:p w14:paraId="2C9060D6"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39DFBE3F" w14:textId="762A7CD8"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0.19</w:t>
            </w:r>
            <w:r w:rsidR="00CB708B" w:rsidRPr="00CB708B">
              <w:rPr>
                <w:rFonts w:ascii="Times New Roman" w:eastAsia="Times New Roman" w:hAnsi="Times New Roman" w:cs="Times New Roman"/>
                <w:bCs/>
                <w:sz w:val="20"/>
                <w:szCs w:val="20"/>
                <w:lang w:val="en-US" w:eastAsia="en-GB"/>
              </w:rPr>
              <w:t>***</w:t>
            </w:r>
          </w:p>
          <w:p w14:paraId="57923BD2"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r>
      <w:tr w:rsidR="006720D5" w:rsidRPr="00666255" w14:paraId="4E8E4C95"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7D96B"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Fairness</w:t>
            </w:r>
          </w:p>
          <w:p w14:paraId="043CB6AA"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38549A"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14125E4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B89F52"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08C4BD1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7E9807CE" w14:textId="4C51584F"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0.21</w:t>
            </w:r>
            <w:r w:rsidR="009D5326" w:rsidRPr="009D5326">
              <w:rPr>
                <w:rFonts w:ascii="Times New Roman" w:eastAsia="Times New Roman" w:hAnsi="Times New Roman" w:cs="Times New Roman"/>
                <w:bCs/>
                <w:sz w:val="20"/>
                <w:szCs w:val="20"/>
                <w:lang w:val="en-US" w:eastAsia="en-GB"/>
              </w:rPr>
              <w:t>***</w:t>
            </w:r>
          </w:p>
          <w:p w14:paraId="297056DC"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55C0F47C" w14:textId="3C41334C"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0.18</w:t>
            </w:r>
            <w:r w:rsidR="009D5326" w:rsidRPr="009D5326">
              <w:rPr>
                <w:rFonts w:ascii="Times New Roman" w:eastAsia="Times New Roman" w:hAnsi="Times New Roman" w:cs="Times New Roman"/>
                <w:bCs/>
                <w:sz w:val="20"/>
                <w:szCs w:val="20"/>
                <w:lang w:val="en-US" w:eastAsia="en-GB"/>
              </w:rPr>
              <w:t>***</w:t>
            </w:r>
          </w:p>
          <w:p w14:paraId="66702C96"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79D89A" w14:textId="01001B87" w:rsidR="006720D5" w:rsidRPr="00666255" w:rsidRDefault="00625F5B" w:rsidP="00625F5B">
            <w:pPr>
              <w:spacing w:after="0" w:line="240" w:lineRule="auto"/>
              <w:jc w:val="center"/>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w:t>
            </w:r>
            <w:r w:rsidR="006720D5"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776796"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50CD9E96"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7B49CA10" w14:textId="79638AB8"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0.26</w:t>
            </w:r>
            <w:r w:rsidR="00CB708B" w:rsidRPr="00CB708B">
              <w:rPr>
                <w:rFonts w:ascii="Times New Roman" w:eastAsia="Times New Roman" w:hAnsi="Times New Roman" w:cs="Times New Roman"/>
                <w:bCs/>
                <w:sz w:val="20"/>
                <w:szCs w:val="20"/>
                <w:lang w:val="en-US" w:eastAsia="en-GB"/>
              </w:rPr>
              <w:t>***</w:t>
            </w:r>
          </w:p>
          <w:p w14:paraId="58D9C564"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hideMark/>
          </w:tcPr>
          <w:p w14:paraId="357677A7" w14:textId="3D51EAF4"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0.24</w:t>
            </w:r>
            <w:r w:rsidR="00CB708B" w:rsidRPr="00CB708B">
              <w:rPr>
                <w:rFonts w:ascii="Times New Roman" w:eastAsia="Times New Roman" w:hAnsi="Times New Roman" w:cs="Times New Roman"/>
                <w:bCs/>
                <w:sz w:val="20"/>
                <w:szCs w:val="20"/>
                <w:lang w:val="en-US" w:eastAsia="en-GB"/>
              </w:rPr>
              <w:t>***</w:t>
            </w:r>
          </w:p>
          <w:p w14:paraId="1CD911D8"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r>
      <w:tr w:rsidR="006720D5" w:rsidRPr="00666255" w14:paraId="1A021B11" w14:textId="77777777" w:rsidTr="00D60BA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CC40C"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Feedback</w:t>
            </w:r>
          </w:p>
          <w:p w14:paraId="1E99EAFC"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D88B3C"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3B622D6D"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758404"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775669FD"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2CF54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5CC9E9F9"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4921DF1B" w14:textId="709EA576"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bCs/>
                <w:sz w:val="20"/>
                <w:szCs w:val="20"/>
                <w:lang w:val="en-US" w:eastAsia="en-GB"/>
              </w:rPr>
              <w:t>0.19</w:t>
            </w:r>
            <w:r w:rsidR="009D5326" w:rsidRPr="009D5326">
              <w:rPr>
                <w:rFonts w:ascii="Times New Roman" w:eastAsia="Times New Roman" w:hAnsi="Times New Roman" w:cs="Times New Roman"/>
                <w:bCs/>
                <w:sz w:val="20"/>
                <w:szCs w:val="20"/>
                <w:lang w:val="en-US" w:eastAsia="en-GB"/>
              </w:rPr>
              <w:t>***</w:t>
            </w:r>
          </w:p>
          <w:p w14:paraId="3378ECFF" w14:textId="77777777" w:rsidR="006720D5" w:rsidRPr="009D5326"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9D5326">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28B27A"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5153C2D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67A29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43D5D3A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24674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789A2969"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4D33AAA3" w14:textId="08FB028B"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bCs/>
                <w:sz w:val="20"/>
                <w:szCs w:val="20"/>
                <w:lang w:val="en-US" w:eastAsia="en-GB"/>
              </w:rPr>
              <w:t>0.13</w:t>
            </w:r>
            <w:r w:rsidR="00CB708B" w:rsidRPr="00CB708B">
              <w:rPr>
                <w:rFonts w:ascii="Times New Roman" w:eastAsia="Times New Roman" w:hAnsi="Times New Roman" w:cs="Times New Roman"/>
                <w:bCs/>
                <w:sz w:val="20"/>
                <w:szCs w:val="20"/>
                <w:lang w:val="en-US" w:eastAsia="en-GB"/>
              </w:rPr>
              <w:t>***</w:t>
            </w:r>
          </w:p>
          <w:p w14:paraId="5226150B" w14:textId="77777777" w:rsidR="006720D5" w:rsidRPr="00CB708B" w:rsidRDefault="006720D5" w:rsidP="008419B9">
            <w:pPr>
              <w:spacing w:after="0" w:line="240" w:lineRule="auto"/>
              <w:jc w:val="center"/>
              <w:rPr>
                <w:rFonts w:ascii="Times New Roman" w:eastAsia="Times New Roman" w:hAnsi="Times New Roman" w:cs="Times New Roman"/>
                <w:bCs/>
                <w:sz w:val="20"/>
                <w:szCs w:val="20"/>
                <w:lang w:val="en-US" w:eastAsia="en-GB"/>
              </w:rPr>
            </w:pPr>
            <w:r w:rsidRPr="00CB708B">
              <w:rPr>
                <w:rFonts w:ascii="Times New Roman" w:eastAsia="Times New Roman" w:hAnsi="Times New Roman" w:cs="Times New Roman"/>
                <w:sz w:val="20"/>
                <w:szCs w:val="20"/>
                <w:lang w:val="en-US" w:eastAsia="en-GB"/>
              </w:rPr>
              <w:t>(0.02)</w:t>
            </w:r>
          </w:p>
        </w:tc>
      </w:tr>
      <w:tr w:rsidR="006720D5" w:rsidRPr="00666255" w14:paraId="604F709F" w14:textId="77777777" w:rsidTr="00D60BAF">
        <w:trPr>
          <w:trHeight w:val="6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52D5F"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Supervisor`s attitude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3A795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1C4CF02B"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A66FF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6223635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A6514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4187E5E2"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58ADC9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p w14:paraId="0B3D039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BE976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30C45B49"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EED0D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1FCDBED7"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1EFA93"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p w14:paraId="467FA34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29A7DEBE"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p w14:paraId="2818F3D8"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(0.02)</w:t>
            </w:r>
          </w:p>
        </w:tc>
      </w:tr>
      <w:tr w:rsidR="006720D5" w:rsidRPr="00666255" w14:paraId="28149CF1" w14:textId="77777777" w:rsidTr="00D60BAF">
        <w:trPr>
          <w:trHeight w:val="2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64B8"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Adjusted R Square</w:t>
            </w:r>
          </w:p>
        </w:tc>
        <w:tc>
          <w:tcPr>
            <w:tcW w:w="0" w:type="auto"/>
            <w:tcBorders>
              <w:top w:val="single" w:sz="4" w:space="0" w:color="auto"/>
              <w:left w:val="nil"/>
              <w:bottom w:val="single" w:sz="4" w:space="0" w:color="auto"/>
              <w:right w:val="single" w:sz="4" w:space="0" w:color="auto"/>
            </w:tcBorders>
            <w:shd w:val="clear" w:color="auto" w:fill="auto"/>
            <w:noWrap/>
            <w:hideMark/>
          </w:tcPr>
          <w:p w14:paraId="3E44C255"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0.04</w:t>
            </w:r>
          </w:p>
        </w:tc>
        <w:tc>
          <w:tcPr>
            <w:tcW w:w="0" w:type="auto"/>
            <w:tcBorders>
              <w:top w:val="single" w:sz="4" w:space="0" w:color="auto"/>
              <w:left w:val="nil"/>
              <w:bottom w:val="single" w:sz="4" w:space="0" w:color="auto"/>
              <w:right w:val="single" w:sz="4" w:space="0" w:color="auto"/>
            </w:tcBorders>
            <w:shd w:val="clear" w:color="auto" w:fill="auto"/>
            <w:noWrap/>
            <w:hideMark/>
          </w:tcPr>
          <w:p w14:paraId="6EE00866"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0.41</w:t>
            </w:r>
          </w:p>
        </w:tc>
        <w:tc>
          <w:tcPr>
            <w:tcW w:w="0" w:type="auto"/>
            <w:tcBorders>
              <w:top w:val="single" w:sz="4" w:space="0" w:color="auto"/>
              <w:left w:val="nil"/>
              <w:bottom w:val="single" w:sz="4" w:space="0" w:color="auto"/>
              <w:right w:val="single" w:sz="4" w:space="0" w:color="auto"/>
            </w:tcBorders>
            <w:shd w:val="clear" w:color="auto" w:fill="auto"/>
            <w:noWrap/>
            <w:hideMark/>
          </w:tcPr>
          <w:p w14:paraId="23AF22D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0.53</w:t>
            </w:r>
          </w:p>
        </w:tc>
        <w:tc>
          <w:tcPr>
            <w:tcW w:w="0" w:type="auto"/>
            <w:tcBorders>
              <w:top w:val="single" w:sz="4" w:space="0" w:color="auto"/>
              <w:left w:val="nil"/>
              <w:bottom w:val="single" w:sz="4" w:space="0" w:color="auto"/>
              <w:right w:val="single" w:sz="4" w:space="0" w:color="auto"/>
            </w:tcBorders>
            <w:shd w:val="clear" w:color="auto" w:fill="auto"/>
            <w:noWrap/>
            <w:hideMark/>
          </w:tcPr>
          <w:p w14:paraId="10D99B8F"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0.54</w:t>
            </w:r>
          </w:p>
        </w:tc>
        <w:tc>
          <w:tcPr>
            <w:tcW w:w="0" w:type="auto"/>
            <w:tcBorders>
              <w:top w:val="single" w:sz="4" w:space="0" w:color="auto"/>
              <w:left w:val="nil"/>
              <w:bottom w:val="single" w:sz="4" w:space="0" w:color="auto"/>
              <w:right w:val="single" w:sz="4" w:space="0" w:color="auto"/>
            </w:tcBorders>
            <w:shd w:val="clear" w:color="auto" w:fill="auto"/>
            <w:noWrap/>
            <w:hideMark/>
          </w:tcPr>
          <w:p w14:paraId="0731689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0.03</w:t>
            </w:r>
          </w:p>
        </w:tc>
        <w:tc>
          <w:tcPr>
            <w:tcW w:w="0" w:type="auto"/>
            <w:tcBorders>
              <w:top w:val="single" w:sz="4" w:space="0" w:color="auto"/>
              <w:left w:val="nil"/>
              <w:bottom w:val="single" w:sz="4" w:space="0" w:color="auto"/>
              <w:right w:val="single" w:sz="4" w:space="0" w:color="auto"/>
            </w:tcBorders>
            <w:shd w:val="clear" w:color="auto" w:fill="auto"/>
            <w:noWrap/>
            <w:hideMark/>
          </w:tcPr>
          <w:p w14:paraId="0D8504DA"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0.40</w:t>
            </w:r>
          </w:p>
        </w:tc>
        <w:tc>
          <w:tcPr>
            <w:tcW w:w="0" w:type="auto"/>
            <w:tcBorders>
              <w:top w:val="single" w:sz="4" w:space="0" w:color="auto"/>
              <w:left w:val="nil"/>
              <w:bottom w:val="single" w:sz="4" w:space="0" w:color="auto"/>
              <w:right w:val="single" w:sz="4" w:space="0" w:color="auto"/>
            </w:tcBorders>
            <w:shd w:val="clear" w:color="auto" w:fill="auto"/>
            <w:noWrap/>
            <w:hideMark/>
          </w:tcPr>
          <w:p w14:paraId="4317DCF0"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0.56</w:t>
            </w:r>
          </w:p>
        </w:tc>
        <w:tc>
          <w:tcPr>
            <w:tcW w:w="0" w:type="auto"/>
            <w:tcBorders>
              <w:top w:val="single" w:sz="4" w:space="0" w:color="auto"/>
              <w:left w:val="nil"/>
              <w:bottom w:val="single" w:sz="4" w:space="0" w:color="auto"/>
              <w:right w:val="single" w:sz="4" w:space="0" w:color="auto"/>
            </w:tcBorders>
            <w:shd w:val="clear" w:color="auto" w:fill="auto"/>
            <w:noWrap/>
            <w:hideMark/>
          </w:tcPr>
          <w:p w14:paraId="0583B071" w14:textId="77777777" w:rsidR="006720D5" w:rsidRPr="00666255" w:rsidRDefault="006720D5" w:rsidP="008419B9">
            <w:pPr>
              <w:spacing w:after="0" w:line="240" w:lineRule="auto"/>
              <w:jc w:val="center"/>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0.57</w:t>
            </w:r>
          </w:p>
        </w:tc>
      </w:tr>
      <w:tr w:rsidR="006720D5" w:rsidRPr="00666255" w14:paraId="24D3B495" w14:textId="77777777" w:rsidTr="00D60BAF">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D5A4BD"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R Square Change</w:t>
            </w:r>
          </w:p>
        </w:tc>
        <w:tc>
          <w:tcPr>
            <w:tcW w:w="0" w:type="auto"/>
            <w:tcBorders>
              <w:top w:val="nil"/>
              <w:left w:val="nil"/>
              <w:bottom w:val="single" w:sz="4" w:space="0" w:color="auto"/>
              <w:right w:val="single" w:sz="4" w:space="0" w:color="auto"/>
            </w:tcBorders>
            <w:shd w:val="clear" w:color="auto" w:fill="auto"/>
            <w:noWrap/>
            <w:hideMark/>
          </w:tcPr>
          <w:p w14:paraId="541DC2AC"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
                <w:bCs/>
                <w:sz w:val="20"/>
                <w:szCs w:val="20"/>
                <w:lang w:val="en-US" w:eastAsia="en-GB"/>
              </w:rPr>
              <w:t>0.04</w:t>
            </w:r>
          </w:p>
        </w:tc>
        <w:tc>
          <w:tcPr>
            <w:tcW w:w="0" w:type="auto"/>
            <w:tcBorders>
              <w:top w:val="nil"/>
              <w:left w:val="nil"/>
              <w:bottom w:val="single" w:sz="4" w:space="0" w:color="auto"/>
              <w:right w:val="single" w:sz="4" w:space="0" w:color="auto"/>
            </w:tcBorders>
            <w:shd w:val="clear" w:color="auto" w:fill="auto"/>
            <w:noWrap/>
            <w:hideMark/>
          </w:tcPr>
          <w:p w14:paraId="14C21C6D"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
                <w:bCs/>
                <w:sz w:val="20"/>
                <w:szCs w:val="20"/>
                <w:lang w:val="en-US" w:eastAsia="en-GB"/>
              </w:rPr>
              <w:t>0.36</w:t>
            </w:r>
          </w:p>
        </w:tc>
        <w:tc>
          <w:tcPr>
            <w:tcW w:w="0" w:type="auto"/>
            <w:tcBorders>
              <w:top w:val="nil"/>
              <w:left w:val="nil"/>
              <w:bottom w:val="single" w:sz="4" w:space="0" w:color="auto"/>
              <w:right w:val="single" w:sz="4" w:space="0" w:color="auto"/>
            </w:tcBorders>
            <w:shd w:val="clear" w:color="auto" w:fill="auto"/>
            <w:noWrap/>
            <w:hideMark/>
          </w:tcPr>
          <w:p w14:paraId="75C93033"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
                <w:bCs/>
                <w:sz w:val="20"/>
                <w:szCs w:val="20"/>
                <w:lang w:val="en-US" w:eastAsia="en-GB"/>
              </w:rPr>
              <w:t>0.12</w:t>
            </w:r>
          </w:p>
        </w:tc>
        <w:tc>
          <w:tcPr>
            <w:tcW w:w="0" w:type="auto"/>
            <w:tcBorders>
              <w:top w:val="nil"/>
              <w:left w:val="nil"/>
              <w:bottom w:val="single" w:sz="4" w:space="0" w:color="auto"/>
              <w:right w:val="single" w:sz="4" w:space="0" w:color="auto"/>
            </w:tcBorders>
            <w:shd w:val="clear" w:color="auto" w:fill="auto"/>
            <w:noWrap/>
            <w:hideMark/>
          </w:tcPr>
          <w:p w14:paraId="424B13FB"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
                <w:bCs/>
                <w:sz w:val="20"/>
                <w:szCs w:val="20"/>
                <w:lang w:val="en-US" w:eastAsia="en-GB"/>
              </w:rPr>
              <w:t>0.01</w:t>
            </w:r>
          </w:p>
        </w:tc>
        <w:tc>
          <w:tcPr>
            <w:tcW w:w="0" w:type="auto"/>
            <w:tcBorders>
              <w:top w:val="nil"/>
              <w:left w:val="nil"/>
              <w:bottom w:val="single" w:sz="4" w:space="0" w:color="auto"/>
              <w:right w:val="single" w:sz="4" w:space="0" w:color="auto"/>
            </w:tcBorders>
            <w:shd w:val="clear" w:color="auto" w:fill="auto"/>
            <w:noWrap/>
            <w:hideMark/>
          </w:tcPr>
          <w:p w14:paraId="554A5CF9"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
                <w:bCs/>
                <w:sz w:val="20"/>
                <w:szCs w:val="20"/>
                <w:lang w:val="en-US" w:eastAsia="en-GB"/>
              </w:rPr>
              <w:t>0.03</w:t>
            </w:r>
          </w:p>
        </w:tc>
        <w:tc>
          <w:tcPr>
            <w:tcW w:w="0" w:type="auto"/>
            <w:tcBorders>
              <w:top w:val="nil"/>
              <w:left w:val="nil"/>
              <w:bottom w:val="single" w:sz="4" w:space="0" w:color="auto"/>
              <w:right w:val="single" w:sz="4" w:space="0" w:color="auto"/>
            </w:tcBorders>
            <w:shd w:val="clear" w:color="auto" w:fill="auto"/>
            <w:noWrap/>
            <w:hideMark/>
          </w:tcPr>
          <w:p w14:paraId="20DD9FAA"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
                <w:bCs/>
                <w:sz w:val="20"/>
                <w:szCs w:val="20"/>
                <w:lang w:val="en-US" w:eastAsia="en-GB"/>
              </w:rPr>
              <w:t>0.37</w:t>
            </w:r>
          </w:p>
        </w:tc>
        <w:tc>
          <w:tcPr>
            <w:tcW w:w="0" w:type="auto"/>
            <w:tcBorders>
              <w:top w:val="nil"/>
              <w:left w:val="nil"/>
              <w:bottom w:val="single" w:sz="4" w:space="0" w:color="auto"/>
              <w:right w:val="single" w:sz="4" w:space="0" w:color="auto"/>
            </w:tcBorders>
            <w:shd w:val="clear" w:color="auto" w:fill="auto"/>
            <w:noWrap/>
            <w:hideMark/>
          </w:tcPr>
          <w:p w14:paraId="7143031D"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
                <w:bCs/>
                <w:sz w:val="20"/>
                <w:szCs w:val="20"/>
                <w:lang w:val="en-US" w:eastAsia="en-GB"/>
              </w:rPr>
              <w:t>0.16</w:t>
            </w:r>
          </w:p>
        </w:tc>
        <w:tc>
          <w:tcPr>
            <w:tcW w:w="0" w:type="auto"/>
            <w:tcBorders>
              <w:top w:val="nil"/>
              <w:left w:val="nil"/>
              <w:bottom w:val="single" w:sz="4" w:space="0" w:color="auto"/>
              <w:right w:val="single" w:sz="4" w:space="0" w:color="auto"/>
            </w:tcBorders>
            <w:shd w:val="clear" w:color="auto" w:fill="auto"/>
            <w:noWrap/>
            <w:hideMark/>
          </w:tcPr>
          <w:p w14:paraId="32DB5EE1" w14:textId="77777777" w:rsidR="006720D5" w:rsidRPr="00666255" w:rsidRDefault="006720D5" w:rsidP="008419B9">
            <w:pPr>
              <w:spacing w:after="0" w:line="240" w:lineRule="auto"/>
              <w:jc w:val="center"/>
              <w:rPr>
                <w:rFonts w:ascii="Times New Roman" w:eastAsia="Times New Roman" w:hAnsi="Times New Roman" w:cs="Times New Roman"/>
                <w:b/>
                <w:bCs/>
                <w:sz w:val="20"/>
                <w:szCs w:val="20"/>
                <w:lang w:val="en-US" w:eastAsia="en-GB"/>
              </w:rPr>
            </w:pPr>
            <w:r w:rsidRPr="00666255">
              <w:rPr>
                <w:rFonts w:ascii="Times New Roman" w:eastAsia="Times New Roman" w:hAnsi="Times New Roman" w:cs="Times New Roman"/>
                <w:b/>
                <w:bCs/>
                <w:sz w:val="20"/>
                <w:szCs w:val="20"/>
                <w:lang w:val="en-US" w:eastAsia="en-GB"/>
              </w:rPr>
              <w:t>0.01</w:t>
            </w:r>
          </w:p>
        </w:tc>
      </w:tr>
      <w:tr w:rsidR="006720D5" w:rsidRPr="00666255" w14:paraId="2B28E8FA" w14:textId="77777777" w:rsidTr="00D60BAF">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C37F9C" w14:textId="77777777" w:rsidR="006720D5" w:rsidRPr="00666255" w:rsidRDefault="006720D5" w:rsidP="008419B9">
            <w:pPr>
              <w:spacing w:after="0" w:line="240" w:lineRule="auto"/>
              <w:rPr>
                <w:rFonts w:ascii="Times New Roman" w:eastAsia="Times New Roman" w:hAnsi="Times New Roman" w:cs="Times New Roman"/>
                <w:sz w:val="20"/>
                <w:szCs w:val="20"/>
                <w:lang w:val="en-US" w:eastAsia="en-GB"/>
              </w:rPr>
            </w:pPr>
            <w:r w:rsidRPr="00666255">
              <w:rPr>
                <w:rFonts w:ascii="Times New Roman" w:eastAsia="Times New Roman" w:hAnsi="Times New Roman" w:cs="Times New Roman"/>
                <w:sz w:val="20"/>
                <w:szCs w:val="20"/>
                <w:lang w:val="en-US" w:eastAsia="en-GB"/>
              </w:rPr>
              <w:t>F Change</w:t>
            </w:r>
          </w:p>
        </w:tc>
        <w:tc>
          <w:tcPr>
            <w:tcW w:w="0" w:type="auto"/>
            <w:tcBorders>
              <w:top w:val="nil"/>
              <w:left w:val="nil"/>
              <w:bottom w:val="single" w:sz="4" w:space="0" w:color="auto"/>
              <w:right w:val="single" w:sz="4" w:space="0" w:color="auto"/>
            </w:tcBorders>
            <w:shd w:val="clear" w:color="auto" w:fill="auto"/>
            <w:noWrap/>
            <w:hideMark/>
          </w:tcPr>
          <w:p w14:paraId="2F036874" w14:textId="4D09F441" w:rsidR="006720D5" w:rsidRPr="001462C8" w:rsidRDefault="006720D5" w:rsidP="008419B9">
            <w:pPr>
              <w:spacing w:after="0" w:line="240" w:lineRule="auto"/>
              <w:jc w:val="center"/>
              <w:rPr>
                <w:rFonts w:ascii="Times New Roman" w:eastAsia="Times New Roman" w:hAnsi="Times New Roman" w:cs="Times New Roman"/>
                <w:bCs/>
                <w:sz w:val="18"/>
                <w:szCs w:val="18"/>
                <w:lang w:val="en-US" w:eastAsia="en-GB"/>
              </w:rPr>
            </w:pPr>
            <w:r w:rsidRPr="001462C8">
              <w:rPr>
                <w:rFonts w:ascii="Times New Roman" w:eastAsia="Times New Roman" w:hAnsi="Times New Roman" w:cs="Times New Roman"/>
                <w:bCs/>
                <w:sz w:val="18"/>
                <w:szCs w:val="18"/>
                <w:lang w:val="en-US" w:eastAsia="en-GB"/>
              </w:rPr>
              <w:t>20.36</w:t>
            </w:r>
            <w:r w:rsidR="009D5326" w:rsidRPr="001462C8">
              <w:rPr>
                <w:rFonts w:ascii="Times New Roman" w:eastAsia="Times New Roman" w:hAnsi="Times New Roman" w:cs="Times New Roman"/>
                <w:bCs/>
                <w:sz w:val="18"/>
                <w:szCs w:val="18"/>
                <w:lang w:val="en-US" w:eastAsia="en-GB"/>
              </w:rPr>
              <w:t>***</w:t>
            </w:r>
          </w:p>
        </w:tc>
        <w:tc>
          <w:tcPr>
            <w:tcW w:w="0" w:type="auto"/>
            <w:tcBorders>
              <w:top w:val="nil"/>
              <w:left w:val="nil"/>
              <w:bottom w:val="single" w:sz="4" w:space="0" w:color="auto"/>
              <w:right w:val="single" w:sz="4" w:space="0" w:color="auto"/>
            </w:tcBorders>
            <w:shd w:val="clear" w:color="auto" w:fill="auto"/>
            <w:noWrap/>
            <w:hideMark/>
          </w:tcPr>
          <w:p w14:paraId="30CAE962" w14:textId="5E63A029" w:rsidR="006720D5" w:rsidRPr="001462C8" w:rsidRDefault="006720D5" w:rsidP="008419B9">
            <w:pPr>
              <w:spacing w:after="0" w:line="240" w:lineRule="auto"/>
              <w:jc w:val="center"/>
              <w:rPr>
                <w:rFonts w:ascii="Times New Roman" w:eastAsia="Times New Roman" w:hAnsi="Times New Roman" w:cs="Times New Roman"/>
                <w:bCs/>
                <w:sz w:val="18"/>
                <w:szCs w:val="18"/>
                <w:lang w:val="en-US" w:eastAsia="en-GB"/>
              </w:rPr>
            </w:pPr>
            <w:r w:rsidRPr="001462C8">
              <w:rPr>
                <w:rFonts w:ascii="Times New Roman" w:eastAsia="Times New Roman" w:hAnsi="Times New Roman" w:cs="Times New Roman"/>
                <w:bCs/>
                <w:sz w:val="18"/>
                <w:szCs w:val="18"/>
                <w:lang w:val="en-US" w:eastAsia="en-GB"/>
              </w:rPr>
              <w:t>1118.18</w:t>
            </w:r>
            <w:r w:rsidR="009D5326" w:rsidRPr="001462C8">
              <w:rPr>
                <w:rFonts w:ascii="Times New Roman" w:eastAsia="Times New Roman" w:hAnsi="Times New Roman" w:cs="Times New Roman"/>
                <w:bCs/>
                <w:sz w:val="18"/>
                <w:szCs w:val="18"/>
                <w:lang w:val="en-US" w:eastAsia="en-GB"/>
              </w:rPr>
              <w:t>***</w:t>
            </w:r>
          </w:p>
        </w:tc>
        <w:tc>
          <w:tcPr>
            <w:tcW w:w="0" w:type="auto"/>
            <w:tcBorders>
              <w:top w:val="nil"/>
              <w:left w:val="nil"/>
              <w:bottom w:val="single" w:sz="4" w:space="0" w:color="auto"/>
              <w:right w:val="single" w:sz="4" w:space="0" w:color="auto"/>
            </w:tcBorders>
            <w:shd w:val="clear" w:color="auto" w:fill="auto"/>
            <w:noWrap/>
            <w:hideMark/>
          </w:tcPr>
          <w:p w14:paraId="736813C3" w14:textId="70117B8B" w:rsidR="006720D5" w:rsidRPr="001462C8" w:rsidRDefault="006720D5" w:rsidP="008419B9">
            <w:pPr>
              <w:spacing w:after="0" w:line="240" w:lineRule="auto"/>
              <w:jc w:val="center"/>
              <w:rPr>
                <w:rFonts w:ascii="Times New Roman" w:eastAsia="Times New Roman" w:hAnsi="Times New Roman" w:cs="Times New Roman"/>
                <w:bCs/>
                <w:sz w:val="18"/>
                <w:szCs w:val="18"/>
                <w:lang w:val="en-US" w:eastAsia="en-GB"/>
              </w:rPr>
            </w:pPr>
            <w:r w:rsidRPr="001462C8">
              <w:rPr>
                <w:rFonts w:ascii="Times New Roman" w:eastAsia="Times New Roman" w:hAnsi="Times New Roman" w:cs="Times New Roman"/>
                <w:bCs/>
                <w:sz w:val="18"/>
                <w:szCs w:val="18"/>
                <w:lang w:val="en-US" w:eastAsia="en-GB"/>
              </w:rPr>
              <w:t>238.67</w:t>
            </w:r>
            <w:r w:rsidR="009D5326" w:rsidRPr="001462C8">
              <w:rPr>
                <w:rFonts w:ascii="Times New Roman" w:eastAsia="Times New Roman" w:hAnsi="Times New Roman" w:cs="Times New Roman"/>
                <w:bCs/>
                <w:sz w:val="18"/>
                <w:szCs w:val="18"/>
                <w:lang w:val="en-US" w:eastAsia="en-GB"/>
              </w:rPr>
              <w:t>***</w:t>
            </w:r>
          </w:p>
        </w:tc>
        <w:tc>
          <w:tcPr>
            <w:tcW w:w="0" w:type="auto"/>
            <w:tcBorders>
              <w:top w:val="nil"/>
              <w:left w:val="nil"/>
              <w:bottom w:val="single" w:sz="4" w:space="0" w:color="auto"/>
              <w:right w:val="single" w:sz="4" w:space="0" w:color="auto"/>
            </w:tcBorders>
            <w:shd w:val="clear" w:color="auto" w:fill="auto"/>
            <w:noWrap/>
            <w:hideMark/>
          </w:tcPr>
          <w:p w14:paraId="7ACB24C2" w14:textId="46B6C378" w:rsidR="006720D5" w:rsidRPr="001462C8" w:rsidRDefault="006720D5" w:rsidP="008419B9">
            <w:pPr>
              <w:spacing w:after="0" w:line="240" w:lineRule="auto"/>
              <w:jc w:val="center"/>
              <w:rPr>
                <w:rFonts w:ascii="Times New Roman" w:eastAsia="Times New Roman" w:hAnsi="Times New Roman" w:cs="Times New Roman"/>
                <w:bCs/>
                <w:sz w:val="18"/>
                <w:szCs w:val="18"/>
                <w:lang w:val="en-US" w:eastAsia="en-GB"/>
              </w:rPr>
            </w:pPr>
            <w:r w:rsidRPr="001462C8">
              <w:rPr>
                <w:rFonts w:ascii="Times New Roman" w:eastAsia="Times New Roman" w:hAnsi="Times New Roman" w:cs="Times New Roman"/>
                <w:bCs/>
                <w:sz w:val="18"/>
                <w:szCs w:val="18"/>
                <w:lang w:val="en-US" w:eastAsia="en-GB"/>
              </w:rPr>
              <w:t>48.36</w:t>
            </w:r>
            <w:r w:rsidR="009D5326" w:rsidRPr="001462C8">
              <w:rPr>
                <w:rFonts w:ascii="Times New Roman" w:eastAsia="Times New Roman" w:hAnsi="Times New Roman" w:cs="Times New Roman"/>
                <w:bCs/>
                <w:sz w:val="18"/>
                <w:szCs w:val="18"/>
                <w:lang w:val="en-US" w:eastAsia="en-GB"/>
              </w:rPr>
              <w:t>***</w:t>
            </w:r>
          </w:p>
        </w:tc>
        <w:tc>
          <w:tcPr>
            <w:tcW w:w="0" w:type="auto"/>
            <w:tcBorders>
              <w:top w:val="nil"/>
              <w:left w:val="nil"/>
              <w:bottom w:val="single" w:sz="4" w:space="0" w:color="auto"/>
              <w:right w:val="single" w:sz="4" w:space="0" w:color="auto"/>
            </w:tcBorders>
            <w:shd w:val="clear" w:color="auto" w:fill="auto"/>
            <w:noWrap/>
            <w:hideMark/>
          </w:tcPr>
          <w:p w14:paraId="5E4E2FAB" w14:textId="10B27EF0" w:rsidR="006720D5" w:rsidRPr="001462C8" w:rsidRDefault="006720D5" w:rsidP="008419B9">
            <w:pPr>
              <w:spacing w:after="0" w:line="240" w:lineRule="auto"/>
              <w:jc w:val="center"/>
              <w:rPr>
                <w:rFonts w:ascii="Times New Roman" w:eastAsia="Times New Roman" w:hAnsi="Times New Roman" w:cs="Times New Roman"/>
                <w:bCs/>
                <w:sz w:val="18"/>
                <w:szCs w:val="18"/>
                <w:lang w:val="en-US" w:eastAsia="en-GB"/>
              </w:rPr>
            </w:pPr>
            <w:r w:rsidRPr="001462C8">
              <w:rPr>
                <w:rFonts w:ascii="Times New Roman" w:eastAsia="Times New Roman" w:hAnsi="Times New Roman" w:cs="Times New Roman"/>
                <w:bCs/>
                <w:sz w:val="18"/>
                <w:szCs w:val="18"/>
                <w:lang w:val="en-US" w:eastAsia="en-GB"/>
              </w:rPr>
              <w:t>16.13</w:t>
            </w:r>
            <w:r w:rsidR="009D5326" w:rsidRPr="001462C8">
              <w:rPr>
                <w:rFonts w:ascii="Times New Roman" w:eastAsia="Times New Roman" w:hAnsi="Times New Roman" w:cs="Times New Roman"/>
                <w:bCs/>
                <w:sz w:val="18"/>
                <w:szCs w:val="18"/>
                <w:lang w:val="en-US" w:eastAsia="en-GB"/>
              </w:rPr>
              <w:t>***</w:t>
            </w:r>
          </w:p>
        </w:tc>
        <w:tc>
          <w:tcPr>
            <w:tcW w:w="0" w:type="auto"/>
            <w:tcBorders>
              <w:top w:val="nil"/>
              <w:left w:val="nil"/>
              <w:bottom w:val="single" w:sz="4" w:space="0" w:color="auto"/>
              <w:right w:val="single" w:sz="4" w:space="0" w:color="auto"/>
            </w:tcBorders>
            <w:shd w:val="clear" w:color="auto" w:fill="auto"/>
            <w:noWrap/>
            <w:hideMark/>
          </w:tcPr>
          <w:p w14:paraId="7887A36F" w14:textId="6F35DCBB" w:rsidR="006720D5" w:rsidRPr="001462C8" w:rsidRDefault="006720D5" w:rsidP="008419B9">
            <w:pPr>
              <w:spacing w:after="0" w:line="240" w:lineRule="auto"/>
              <w:jc w:val="center"/>
              <w:rPr>
                <w:rFonts w:ascii="Times New Roman" w:eastAsia="Times New Roman" w:hAnsi="Times New Roman" w:cs="Times New Roman"/>
                <w:bCs/>
                <w:sz w:val="18"/>
                <w:szCs w:val="18"/>
                <w:lang w:val="en-US" w:eastAsia="en-GB"/>
              </w:rPr>
            </w:pPr>
            <w:r w:rsidRPr="001462C8">
              <w:rPr>
                <w:rFonts w:ascii="Times New Roman" w:eastAsia="Times New Roman" w:hAnsi="Times New Roman" w:cs="Times New Roman"/>
                <w:bCs/>
                <w:sz w:val="18"/>
                <w:szCs w:val="18"/>
                <w:lang w:val="en-US" w:eastAsia="en-GB"/>
              </w:rPr>
              <w:t>1107.28</w:t>
            </w:r>
            <w:r w:rsidR="009D5326" w:rsidRPr="001462C8">
              <w:rPr>
                <w:rFonts w:ascii="Times New Roman" w:eastAsia="Times New Roman" w:hAnsi="Times New Roman" w:cs="Times New Roman"/>
                <w:bCs/>
                <w:sz w:val="18"/>
                <w:szCs w:val="18"/>
                <w:lang w:val="en-US" w:eastAsia="en-GB"/>
              </w:rPr>
              <w:t>***</w:t>
            </w:r>
          </w:p>
        </w:tc>
        <w:tc>
          <w:tcPr>
            <w:tcW w:w="0" w:type="auto"/>
            <w:tcBorders>
              <w:top w:val="nil"/>
              <w:left w:val="nil"/>
              <w:bottom w:val="single" w:sz="4" w:space="0" w:color="auto"/>
              <w:right w:val="single" w:sz="4" w:space="0" w:color="auto"/>
            </w:tcBorders>
            <w:shd w:val="clear" w:color="auto" w:fill="auto"/>
            <w:noWrap/>
            <w:hideMark/>
          </w:tcPr>
          <w:p w14:paraId="0695E43F" w14:textId="24618E2F" w:rsidR="006720D5" w:rsidRPr="001462C8" w:rsidRDefault="006720D5" w:rsidP="008419B9">
            <w:pPr>
              <w:spacing w:after="0" w:line="240" w:lineRule="auto"/>
              <w:jc w:val="center"/>
              <w:rPr>
                <w:rFonts w:ascii="Times New Roman" w:eastAsia="Times New Roman" w:hAnsi="Times New Roman" w:cs="Times New Roman"/>
                <w:bCs/>
                <w:sz w:val="18"/>
                <w:szCs w:val="18"/>
                <w:lang w:val="en-US" w:eastAsia="en-GB"/>
              </w:rPr>
            </w:pPr>
            <w:r w:rsidRPr="001462C8">
              <w:rPr>
                <w:rFonts w:ascii="Times New Roman" w:eastAsia="Times New Roman" w:hAnsi="Times New Roman" w:cs="Times New Roman"/>
                <w:bCs/>
                <w:sz w:val="18"/>
                <w:szCs w:val="18"/>
                <w:lang w:val="en-US" w:eastAsia="en-GB"/>
              </w:rPr>
              <w:t>342.69</w:t>
            </w:r>
            <w:r w:rsidR="009D5326" w:rsidRPr="001462C8">
              <w:rPr>
                <w:rFonts w:ascii="Times New Roman" w:eastAsia="Times New Roman" w:hAnsi="Times New Roman" w:cs="Times New Roman"/>
                <w:bCs/>
                <w:sz w:val="18"/>
                <w:szCs w:val="18"/>
                <w:lang w:val="en-US" w:eastAsia="en-GB"/>
              </w:rPr>
              <w:t>***</w:t>
            </w:r>
          </w:p>
        </w:tc>
        <w:tc>
          <w:tcPr>
            <w:tcW w:w="0" w:type="auto"/>
            <w:tcBorders>
              <w:top w:val="nil"/>
              <w:left w:val="nil"/>
              <w:bottom w:val="single" w:sz="4" w:space="0" w:color="auto"/>
              <w:right w:val="single" w:sz="4" w:space="0" w:color="auto"/>
            </w:tcBorders>
            <w:shd w:val="clear" w:color="auto" w:fill="auto"/>
            <w:noWrap/>
            <w:hideMark/>
          </w:tcPr>
          <w:p w14:paraId="3F61EF5F" w14:textId="51E85EAD" w:rsidR="006720D5" w:rsidRPr="001462C8" w:rsidRDefault="006720D5" w:rsidP="008419B9">
            <w:pPr>
              <w:spacing w:after="0" w:line="240" w:lineRule="auto"/>
              <w:jc w:val="center"/>
              <w:rPr>
                <w:rFonts w:ascii="Times New Roman" w:eastAsia="Times New Roman" w:hAnsi="Times New Roman" w:cs="Times New Roman"/>
                <w:bCs/>
                <w:sz w:val="18"/>
                <w:szCs w:val="18"/>
                <w:lang w:val="en-US" w:eastAsia="en-GB"/>
              </w:rPr>
            </w:pPr>
            <w:r w:rsidRPr="001462C8">
              <w:rPr>
                <w:rFonts w:ascii="Times New Roman" w:eastAsia="Times New Roman" w:hAnsi="Times New Roman" w:cs="Times New Roman"/>
                <w:bCs/>
                <w:sz w:val="18"/>
                <w:szCs w:val="18"/>
                <w:lang w:val="en-US" w:eastAsia="en-GB"/>
              </w:rPr>
              <w:t>24.88</w:t>
            </w:r>
            <w:r w:rsidR="009D5326" w:rsidRPr="001462C8">
              <w:rPr>
                <w:rFonts w:ascii="Times New Roman" w:eastAsia="Times New Roman" w:hAnsi="Times New Roman" w:cs="Times New Roman"/>
                <w:bCs/>
                <w:sz w:val="18"/>
                <w:szCs w:val="18"/>
                <w:lang w:val="en-US" w:eastAsia="en-GB"/>
              </w:rPr>
              <w:t>***</w:t>
            </w:r>
          </w:p>
        </w:tc>
      </w:tr>
    </w:tbl>
    <w:p w14:paraId="0FF58E98" w14:textId="25C080D6" w:rsidR="006720D5" w:rsidRPr="00625F5B" w:rsidRDefault="006720D5" w:rsidP="00625F5B">
      <w:pPr>
        <w:autoSpaceDE w:val="0"/>
        <w:autoSpaceDN w:val="0"/>
        <w:adjustRightInd w:val="0"/>
        <w:spacing w:after="0" w:line="240" w:lineRule="auto"/>
        <w:jc w:val="both"/>
        <w:rPr>
          <w:rFonts w:ascii="Times New Roman" w:hAnsi="Times New Roman" w:cs="Times New Roman"/>
          <w:sz w:val="20"/>
          <w:szCs w:val="20"/>
          <w:lang w:val="en-US"/>
        </w:rPr>
      </w:pPr>
      <w:r w:rsidRPr="006720D5">
        <w:rPr>
          <w:rFonts w:ascii="Times New Roman" w:hAnsi="Times New Roman" w:cs="Times New Roman"/>
          <w:sz w:val="20"/>
          <w:szCs w:val="20"/>
          <w:lang w:val="en-US"/>
        </w:rPr>
        <w:t xml:space="preserve">Standard errors in parentheses. </w:t>
      </w:r>
      <w:r w:rsidR="00625F5B">
        <w:rPr>
          <w:rFonts w:ascii="Times New Roman" w:hAnsi="Times New Roman" w:cs="Times New Roman"/>
          <w:sz w:val="20"/>
          <w:szCs w:val="20"/>
          <w:lang w:val="en-US"/>
        </w:rPr>
        <w:t xml:space="preserve"> </w:t>
      </w:r>
      <w:r w:rsidRPr="006720D5">
        <w:rPr>
          <w:rFonts w:ascii="Times New Roman" w:hAnsi="Times New Roman" w:cs="Times New Roman"/>
          <w:sz w:val="20"/>
          <w:szCs w:val="20"/>
          <w:lang w:val="en-US"/>
        </w:rPr>
        <w:t>*p&lt;0.05; **p&lt;0.01; ***p&lt;0.001</w:t>
      </w:r>
    </w:p>
    <w:sectPr w:rsidR="006720D5" w:rsidRPr="00625F5B" w:rsidSect="00D7086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6F8D" w14:textId="77777777" w:rsidR="003D04C6" w:rsidRDefault="003D04C6" w:rsidP="00523AD8">
      <w:pPr>
        <w:spacing w:after="0" w:line="240" w:lineRule="auto"/>
      </w:pPr>
      <w:r>
        <w:separator/>
      </w:r>
    </w:p>
  </w:endnote>
  <w:endnote w:type="continuationSeparator" w:id="0">
    <w:p w14:paraId="0135D2EC" w14:textId="77777777" w:rsidR="003D04C6" w:rsidRDefault="003D04C6" w:rsidP="0052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0BFE" w14:textId="77777777" w:rsidR="00676595" w:rsidRDefault="0067659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4180"/>
      <w:docPartObj>
        <w:docPartGallery w:val="Page Numbers (Bottom of Page)"/>
        <w:docPartUnique/>
      </w:docPartObj>
    </w:sdtPr>
    <w:sdtEndPr/>
    <w:sdtContent>
      <w:p w14:paraId="4DA20E1D" w14:textId="6CC58C19" w:rsidR="002A0414" w:rsidRDefault="002A0414" w:rsidP="00676595">
        <w:pPr>
          <w:pStyle w:val="Kjene"/>
          <w:jc w:val="center"/>
        </w:pPr>
        <w:r>
          <w:fldChar w:fldCharType="begin"/>
        </w:r>
        <w:r>
          <w:instrText>PAGE   \* MERGEFORMAT</w:instrText>
        </w:r>
        <w:r>
          <w:fldChar w:fldCharType="separate"/>
        </w:r>
        <w:r>
          <w:rPr>
            <w:noProof/>
          </w:rPr>
          <w:t>9</w:t>
        </w:r>
        <w:r>
          <w:fldChar w:fldCharType="end"/>
        </w:r>
      </w:p>
    </w:sdtContent>
  </w:sdt>
  <w:p w14:paraId="69325C51" w14:textId="77777777" w:rsidR="002A0414" w:rsidRDefault="002A041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173B" w14:textId="77777777" w:rsidR="00676595" w:rsidRDefault="006765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0B0E7" w14:textId="77777777" w:rsidR="003D04C6" w:rsidRDefault="003D04C6" w:rsidP="00523AD8">
      <w:pPr>
        <w:spacing w:after="0" w:line="240" w:lineRule="auto"/>
      </w:pPr>
      <w:r>
        <w:separator/>
      </w:r>
    </w:p>
  </w:footnote>
  <w:footnote w:type="continuationSeparator" w:id="0">
    <w:p w14:paraId="130410F6" w14:textId="77777777" w:rsidR="003D04C6" w:rsidRDefault="003D04C6" w:rsidP="0052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E6FC" w14:textId="77777777" w:rsidR="00676595" w:rsidRDefault="0067659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5024" w14:textId="77777777" w:rsidR="00676595" w:rsidRDefault="00676595">
    <w:pPr>
      <w:pStyle w:val="Galven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F58C" w14:textId="77777777" w:rsidR="00676595" w:rsidRDefault="0067659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8E6"/>
    <w:multiLevelType w:val="hybridMultilevel"/>
    <w:tmpl w:val="8D94D4AE"/>
    <w:lvl w:ilvl="0" w:tplc="D618FE5A">
      <w:numFmt w:val="bullet"/>
      <w:lvlText w:val="-"/>
      <w:lvlJc w:val="left"/>
      <w:pPr>
        <w:ind w:left="2520" w:hanging="360"/>
      </w:pPr>
      <w:rPr>
        <w:rFonts w:ascii="Times New Roman" w:eastAsia="Times New Roman" w:hAnsi="Times New Roman" w:cs="Times New Roman" w:hint="default"/>
        <w:color w:val="000000"/>
        <w:sz w:val="23"/>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DCC3071"/>
    <w:multiLevelType w:val="multilevel"/>
    <w:tmpl w:val="247E5A26"/>
    <w:lvl w:ilvl="0">
      <w:start w:val="1"/>
      <w:numFmt w:val="bullet"/>
      <w:lvlText w:val=""/>
      <w:lvlJc w:val="left"/>
      <w:pPr>
        <w:tabs>
          <w:tab w:val="num" w:pos="5604"/>
        </w:tabs>
        <w:ind w:left="5604"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FA8"/>
    <w:rsid w:val="00000C09"/>
    <w:rsid w:val="00001BEA"/>
    <w:rsid w:val="00001CF1"/>
    <w:rsid w:val="000022F5"/>
    <w:rsid w:val="00002439"/>
    <w:rsid w:val="00002993"/>
    <w:rsid w:val="0000387E"/>
    <w:rsid w:val="0000433C"/>
    <w:rsid w:val="00004584"/>
    <w:rsid w:val="00004950"/>
    <w:rsid w:val="00004E89"/>
    <w:rsid w:val="00010C29"/>
    <w:rsid w:val="000132B3"/>
    <w:rsid w:val="0001386D"/>
    <w:rsid w:val="00013EB2"/>
    <w:rsid w:val="00015A0A"/>
    <w:rsid w:val="000161F0"/>
    <w:rsid w:val="00017C25"/>
    <w:rsid w:val="00017ED7"/>
    <w:rsid w:val="00020C07"/>
    <w:rsid w:val="000241E2"/>
    <w:rsid w:val="00025B3A"/>
    <w:rsid w:val="00025C0C"/>
    <w:rsid w:val="00025D0B"/>
    <w:rsid w:val="00025D57"/>
    <w:rsid w:val="00026EED"/>
    <w:rsid w:val="00027260"/>
    <w:rsid w:val="00030E23"/>
    <w:rsid w:val="00033395"/>
    <w:rsid w:val="000336B7"/>
    <w:rsid w:val="00034EB8"/>
    <w:rsid w:val="00035612"/>
    <w:rsid w:val="000358CC"/>
    <w:rsid w:val="00036E4D"/>
    <w:rsid w:val="000370BE"/>
    <w:rsid w:val="00037C39"/>
    <w:rsid w:val="0004024B"/>
    <w:rsid w:val="00040ECA"/>
    <w:rsid w:val="000411A0"/>
    <w:rsid w:val="0004330E"/>
    <w:rsid w:val="00043CFC"/>
    <w:rsid w:val="000443DD"/>
    <w:rsid w:val="00044957"/>
    <w:rsid w:val="00044D91"/>
    <w:rsid w:val="00044DAD"/>
    <w:rsid w:val="00046253"/>
    <w:rsid w:val="000464D4"/>
    <w:rsid w:val="000479A9"/>
    <w:rsid w:val="00050754"/>
    <w:rsid w:val="00050D53"/>
    <w:rsid w:val="00051924"/>
    <w:rsid w:val="0005335F"/>
    <w:rsid w:val="00054EE7"/>
    <w:rsid w:val="00054FD6"/>
    <w:rsid w:val="000553C3"/>
    <w:rsid w:val="00055791"/>
    <w:rsid w:val="00055983"/>
    <w:rsid w:val="000560FD"/>
    <w:rsid w:val="00057240"/>
    <w:rsid w:val="000573D0"/>
    <w:rsid w:val="0005774F"/>
    <w:rsid w:val="00060CA1"/>
    <w:rsid w:val="00062397"/>
    <w:rsid w:val="000679E3"/>
    <w:rsid w:val="000703F7"/>
    <w:rsid w:val="000717AA"/>
    <w:rsid w:val="00071E5B"/>
    <w:rsid w:val="000733D9"/>
    <w:rsid w:val="00073443"/>
    <w:rsid w:val="00073A62"/>
    <w:rsid w:val="00073BA3"/>
    <w:rsid w:val="0007532F"/>
    <w:rsid w:val="00075917"/>
    <w:rsid w:val="00075EF6"/>
    <w:rsid w:val="000760A8"/>
    <w:rsid w:val="00077E34"/>
    <w:rsid w:val="0008026C"/>
    <w:rsid w:val="0008233D"/>
    <w:rsid w:val="000829DC"/>
    <w:rsid w:val="00085481"/>
    <w:rsid w:val="000857C7"/>
    <w:rsid w:val="00085C0B"/>
    <w:rsid w:val="00086309"/>
    <w:rsid w:val="00086622"/>
    <w:rsid w:val="00087343"/>
    <w:rsid w:val="00087692"/>
    <w:rsid w:val="00090FD9"/>
    <w:rsid w:val="00091505"/>
    <w:rsid w:val="00093AB4"/>
    <w:rsid w:val="00093E3A"/>
    <w:rsid w:val="00093EE0"/>
    <w:rsid w:val="00094EF2"/>
    <w:rsid w:val="00097622"/>
    <w:rsid w:val="00097D0F"/>
    <w:rsid w:val="000A08C6"/>
    <w:rsid w:val="000A0E57"/>
    <w:rsid w:val="000A196E"/>
    <w:rsid w:val="000A21CA"/>
    <w:rsid w:val="000A22FE"/>
    <w:rsid w:val="000A2D29"/>
    <w:rsid w:val="000A342D"/>
    <w:rsid w:val="000A3693"/>
    <w:rsid w:val="000A42A3"/>
    <w:rsid w:val="000A5CD7"/>
    <w:rsid w:val="000A5D53"/>
    <w:rsid w:val="000A6F81"/>
    <w:rsid w:val="000A7638"/>
    <w:rsid w:val="000A76D1"/>
    <w:rsid w:val="000B0F69"/>
    <w:rsid w:val="000B153E"/>
    <w:rsid w:val="000B28F6"/>
    <w:rsid w:val="000B3B7D"/>
    <w:rsid w:val="000B40A0"/>
    <w:rsid w:val="000B49A7"/>
    <w:rsid w:val="000B6F3B"/>
    <w:rsid w:val="000C1760"/>
    <w:rsid w:val="000C3108"/>
    <w:rsid w:val="000C3C92"/>
    <w:rsid w:val="000C43AC"/>
    <w:rsid w:val="000C5465"/>
    <w:rsid w:val="000C5CE9"/>
    <w:rsid w:val="000C5D68"/>
    <w:rsid w:val="000C6E7E"/>
    <w:rsid w:val="000C7192"/>
    <w:rsid w:val="000C7293"/>
    <w:rsid w:val="000D0497"/>
    <w:rsid w:val="000D1CEC"/>
    <w:rsid w:val="000D24E4"/>
    <w:rsid w:val="000D2E60"/>
    <w:rsid w:val="000D30DF"/>
    <w:rsid w:val="000D6628"/>
    <w:rsid w:val="000D7E7A"/>
    <w:rsid w:val="000E1AF6"/>
    <w:rsid w:val="000E20C5"/>
    <w:rsid w:val="000E28CE"/>
    <w:rsid w:val="000E3ED9"/>
    <w:rsid w:val="000E55C5"/>
    <w:rsid w:val="000E5BE3"/>
    <w:rsid w:val="000E657A"/>
    <w:rsid w:val="000E6DB1"/>
    <w:rsid w:val="000E7E8F"/>
    <w:rsid w:val="000F0F0E"/>
    <w:rsid w:val="000F1CE9"/>
    <w:rsid w:val="000F2BEC"/>
    <w:rsid w:val="000F5DB1"/>
    <w:rsid w:val="000F6715"/>
    <w:rsid w:val="000F78E0"/>
    <w:rsid w:val="00100129"/>
    <w:rsid w:val="00100966"/>
    <w:rsid w:val="001016EB"/>
    <w:rsid w:val="0010383E"/>
    <w:rsid w:val="00103EDF"/>
    <w:rsid w:val="0010458B"/>
    <w:rsid w:val="0010539A"/>
    <w:rsid w:val="0010742E"/>
    <w:rsid w:val="0010758C"/>
    <w:rsid w:val="00107E22"/>
    <w:rsid w:val="001115F4"/>
    <w:rsid w:val="001119E7"/>
    <w:rsid w:val="0011207D"/>
    <w:rsid w:val="0011231F"/>
    <w:rsid w:val="00112C67"/>
    <w:rsid w:val="00113F89"/>
    <w:rsid w:val="001202CF"/>
    <w:rsid w:val="001202F4"/>
    <w:rsid w:val="00120CBF"/>
    <w:rsid w:val="00120EC8"/>
    <w:rsid w:val="00121467"/>
    <w:rsid w:val="0012192E"/>
    <w:rsid w:val="00122A3B"/>
    <w:rsid w:val="00122D2D"/>
    <w:rsid w:val="00122FE7"/>
    <w:rsid w:val="00123173"/>
    <w:rsid w:val="00123960"/>
    <w:rsid w:val="00125EF4"/>
    <w:rsid w:val="00126878"/>
    <w:rsid w:val="0012726F"/>
    <w:rsid w:val="00133C3B"/>
    <w:rsid w:val="001346C0"/>
    <w:rsid w:val="00136E90"/>
    <w:rsid w:val="001406B0"/>
    <w:rsid w:val="0014135C"/>
    <w:rsid w:val="00141898"/>
    <w:rsid w:val="00144CE8"/>
    <w:rsid w:val="001462C8"/>
    <w:rsid w:val="00146476"/>
    <w:rsid w:val="00146B90"/>
    <w:rsid w:val="001501FB"/>
    <w:rsid w:val="00150367"/>
    <w:rsid w:val="0015038B"/>
    <w:rsid w:val="00150DE4"/>
    <w:rsid w:val="00152109"/>
    <w:rsid w:val="00152799"/>
    <w:rsid w:val="00153922"/>
    <w:rsid w:val="00156794"/>
    <w:rsid w:val="0015694D"/>
    <w:rsid w:val="00156AD0"/>
    <w:rsid w:val="00157187"/>
    <w:rsid w:val="00157479"/>
    <w:rsid w:val="00162AD3"/>
    <w:rsid w:val="001635DB"/>
    <w:rsid w:val="00165D92"/>
    <w:rsid w:val="00166557"/>
    <w:rsid w:val="0016678B"/>
    <w:rsid w:val="00170291"/>
    <w:rsid w:val="00170420"/>
    <w:rsid w:val="00171771"/>
    <w:rsid w:val="00171FE9"/>
    <w:rsid w:val="001721BA"/>
    <w:rsid w:val="001723E9"/>
    <w:rsid w:val="001730EC"/>
    <w:rsid w:val="00173DF8"/>
    <w:rsid w:val="00174026"/>
    <w:rsid w:val="0017542D"/>
    <w:rsid w:val="0017797C"/>
    <w:rsid w:val="00177EDC"/>
    <w:rsid w:val="00180FE7"/>
    <w:rsid w:val="00181EE3"/>
    <w:rsid w:val="00181F0D"/>
    <w:rsid w:val="001821B2"/>
    <w:rsid w:val="00183E8C"/>
    <w:rsid w:val="001843DF"/>
    <w:rsid w:val="00185F53"/>
    <w:rsid w:val="00187615"/>
    <w:rsid w:val="00190587"/>
    <w:rsid w:val="00190711"/>
    <w:rsid w:val="00190D74"/>
    <w:rsid w:val="00191FB1"/>
    <w:rsid w:val="0019236B"/>
    <w:rsid w:val="00195207"/>
    <w:rsid w:val="001958A8"/>
    <w:rsid w:val="00195EC3"/>
    <w:rsid w:val="001A0926"/>
    <w:rsid w:val="001A1FBA"/>
    <w:rsid w:val="001A47E0"/>
    <w:rsid w:val="001A4B64"/>
    <w:rsid w:val="001A525E"/>
    <w:rsid w:val="001A5F44"/>
    <w:rsid w:val="001A65BB"/>
    <w:rsid w:val="001A6B71"/>
    <w:rsid w:val="001B0B85"/>
    <w:rsid w:val="001B0FEE"/>
    <w:rsid w:val="001B22F0"/>
    <w:rsid w:val="001B3358"/>
    <w:rsid w:val="001B3974"/>
    <w:rsid w:val="001B4309"/>
    <w:rsid w:val="001B4936"/>
    <w:rsid w:val="001B4C99"/>
    <w:rsid w:val="001B619B"/>
    <w:rsid w:val="001B6FE2"/>
    <w:rsid w:val="001B6FEE"/>
    <w:rsid w:val="001C051F"/>
    <w:rsid w:val="001C26F3"/>
    <w:rsid w:val="001C2B11"/>
    <w:rsid w:val="001C3718"/>
    <w:rsid w:val="001C57D4"/>
    <w:rsid w:val="001C6906"/>
    <w:rsid w:val="001C7516"/>
    <w:rsid w:val="001C7F5E"/>
    <w:rsid w:val="001D0E77"/>
    <w:rsid w:val="001D1519"/>
    <w:rsid w:val="001D2F2B"/>
    <w:rsid w:val="001D42B3"/>
    <w:rsid w:val="001D68E6"/>
    <w:rsid w:val="001D6DD6"/>
    <w:rsid w:val="001E026E"/>
    <w:rsid w:val="001E0EB6"/>
    <w:rsid w:val="001E14C4"/>
    <w:rsid w:val="001E158F"/>
    <w:rsid w:val="001E1AB3"/>
    <w:rsid w:val="001E53A0"/>
    <w:rsid w:val="001E7324"/>
    <w:rsid w:val="001E7710"/>
    <w:rsid w:val="001F0667"/>
    <w:rsid w:val="001F087E"/>
    <w:rsid w:val="001F2C99"/>
    <w:rsid w:val="001F38AF"/>
    <w:rsid w:val="001F412A"/>
    <w:rsid w:val="001F6300"/>
    <w:rsid w:val="001F6552"/>
    <w:rsid w:val="001F6782"/>
    <w:rsid w:val="001F7CB5"/>
    <w:rsid w:val="001F7CF4"/>
    <w:rsid w:val="00200977"/>
    <w:rsid w:val="002009E2"/>
    <w:rsid w:val="00202BAF"/>
    <w:rsid w:val="002048FE"/>
    <w:rsid w:val="00205879"/>
    <w:rsid w:val="00206808"/>
    <w:rsid w:val="00207003"/>
    <w:rsid w:val="00211DFD"/>
    <w:rsid w:val="0021401B"/>
    <w:rsid w:val="0021410E"/>
    <w:rsid w:val="00214CD7"/>
    <w:rsid w:val="002167C2"/>
    <w:rsid w:val="002173F0"/>
    <w:rsid w:val="00217585"/>
    <w:rsid w:val="002176D7"/>
    <w:rsid w:val="00217BEB"/>
    <w:rsid w:val="0022008E"/>
    <w:rsid w:val="00220C74"/>
    <w:rsid w:val="0022103A"/>
    <w:rsid w:val="00221E3D"/>
    <w:rsid w:val="0022205D"/>
    <w:rsid w:val="0022205E"/>
    <w:rsid w:val="00222A64"/>
    <w:rsid w:val="00223516"/>
    <w:rsid w:val="00227A0B"/>
    <w:rsid w:val="002327BE"/>
    <w:rsid w:val="002328E7"/>
    <w:rsid w:val="00233C38"/>
    <w:rsid w:val="00233E11"/>
    <w:rsid w:val="002340BF"/>
    <w:rsid w:val="00241EF0"/>
    <w:rsid w:val="002432B6"/>
    <w:rsid w:val="002440AF"/>
    <w:rsid w:val="00244A66"/>
    <w:rsid w:val="00244F72"/>
    <w:rsid w:val="00245827"/>
    <w:rsid w:val="002548E6"/>
    <w:rsid w:val="00255654"/>
    <w:rsid w:val="00256EEE"/>
    <w:rsid w:val="00262044"/>
    <w:rsid w:val="002626DE"/>
    <w:rsid w:val="00262EB6"/>
    <w:rsid w:val="00263CF9"/>
    <w:rsid w:val="0026510D"/>
    <w:rsid w:val="002662F7"/>
    <w:rsid w:val="00266689"/>
    <w:rsid w:val="0026763D"/>
    <w:rsid w:val="00272172"/>
    <w:rsid w:val="002749C6"/>
    <w:rsid w:val="00275747"/>
    <w:rsid w:val="00275D2E"/>
    <w:rsid w:val="00281082"/>
    <w:rsid w:val="00283B84"/>
    <w:rsid w:val="00285235"/>
    <w:rsid w:val="00285ABF"/>
    <w:rsid w:val="002863C0"/>
    <w:rsid w:val="002866D7"/>
    <w:rsid w:val="0028678B"/>
    <w:rsid w:val="00287FA5"/>
    <w:rsid w:val="002907DE"/>
    <w:rsid w:val="002913E7"/>
    <w:rsid w:val="00291C3B"/>
    <w:rsid w:val="00291CE6"/>
    <w:rsid w:val="0029252E"/>
    <w:rsid w:val="00296F39"/>
    <w:rsid w:val="00297356"/>
    <w:rsid w:val="002A0414"/>
    <w:rsid w:val="002A147E"/>
    <w:rsid w:val="002A3D87"/>
    <w:rsid w:val="002A485C"/>
    <w:rsid w:val="002A5E74"/>
    <w:rsid w:val="002A74E7"/>
    <w:rsid w:val="002B1199"/>
    <w:rsid w:val="002B1862"/>
    <w:rsid w:val="002B29DB"/>
    <w:rsid w:val="002B39D1"/>
    <w:rsid w:val="002B5053"/>
    <w:rsid w:val="002B5AF8"/>
    <w:rsid w:val="002B5E1C"/>
    <w:rsid w:val="002B7E48"/>
    <w:rsid w:val="002C1520"/>
    <w:rsid w:val="002C19D8"/>
    <w:rsid w:val="002C1FF9"/>
    <w:rsid w:val="002C21F4"/>
    <w:rsid w:val="002C261C"/>
    <w:rsid w:val="002C2A10"/>
    <w:rsid w:val="002C341E"/>
    <w:rsid w:val="002C5211"/>
    <w:rsid w:val="002C59F6"/>
    <w:rsid w:val="002C6811"/>
    <w:rsid w:val="002C68FF"/>
    <w:rsid w:val="002C6EE6"/>
    <w:rsid w:val="002C7F21"/>
    <w:rsid w:val="002D00BF"/>
    <w:rsid w:val="002D27E9"/>
    <w:rsid w:val="002D32AD"/>
    <w:rsid w:val="002D3E3C"/>
    <w:rsid w:val="002D4025"/>
    <w:rsid w:val="002D5944"/>
    <w:rsid w:val="002D6A9E"/>
    <w:rsid w:val="002D6F0A"/>
    <w:rsid w:val="002D79F2"/>
    <w:rsid w:val="002E5E57"/>
    <w:rsid w:val="002E6144"/>
    <w:rsid w:val="002F06E4"/>
    <w:rsid w:val="002F1896"/>
    <w:rsid w:val="002F1B6A"/>
    <w:rsid w:val="002F370C"/>
    <w:rsid w:val="002F40DB"/>
    <w:rsid w:val="002F4BFE"/>
    <w:rsid w:val="002F4C1C"/>
    <w:rsid w:val="002F5F2E"/>
    <w:rsid w:val="002F637B"/>
    <w:rsid w:val="00301200"/>
    <w:rsid w:val="00301596"/>
    <w:rsid w:val="00302D21"/>
    <w:rsid w:val="00303D06"/>
    <w:rsid w:val="00303D22"/>
    <w:rsid w:val="003063BC"/>
    <w:rsid w:val="00310639"/>
    <w:rsid w:val="00310878"/>
    <w:rsid w:val="00312759"/>
    <w:rsid w:val="003131B9"/>
    <w:rsid w:val="00313B63"/>
    <w:rsid w:val="00315873"/>
    <w:rsid w:val="00316565"/>
    <w:rsid w:val="00316DA8"/>
    <w:rsid w:val="003208C5"/>
    <w:rsid w:val="003209BB"/>
    <w:rsid w:val="00320AE0"/>
    <w:rsid w:val="00320C60"/>
    <w:rsid w:val="00321D19"/>
    <w:rsid w:val="00323857"/>
    <w:rsid w:val="00323B36"/>
    <w:rsid w:val="00323EFC"/>
    <w:rsid w:val="00324D7A"/>
    <w:rsid w:val="00325AC8"/>
    <w:rsid w:val="00325CB0"/>
    <w:rsid w:val="00326D1B"/>
    <w:rsid w:val="00327FF2"/>
    <w:rsid w:val="00331BD1"/>
    <w:rsid w:val="00334351"/>
    <w:rsid w:val="00334B3C"/>
    <w:rsid w:val="003377AB"/>
    <w:rsid w:val="00337B58"/>
    <w:rsid w:val="00340206"/>
    <w:rsid w:val="003403BB"/>
    <w:rsid w:val="00340670"/>
    <w:rsid w:val="00341CE4"/>
    <w:rsid w:val="003421E2"/>
    <w:rsid w:val="00343479"/>
    <w:rsid w:val="003446B7"/>
    <w:rsid w:val="0034609B"/>
    <w:rsid w:val="0034609F"/>
    <w:rsid w:val="00351B38"/>
    <w:rsid w:val="00351CE4"/>
    <w:rsid w:val="00351FE9"/>
    <w:rsid w:val="00352492"/>
    <w:rsid w:val="00352773"/>
    <w:rsid w:val="0035366B"/>
    <w:rsid w:val="00355148"/>
    <w:rsid w:val="00355446"/>
    <w:rsid w:val="0035661B"/>
    <w:rsid w:val="00356E21"/>
    <w:rsid w:val="0035719E"/>
    <w:rsid w:val="003606B5"/>
    <w:rsid w:val="00360885"/>
    <w:rsid w:val="00360A46"/>
    <w:rsid w:val="003612BD"/>
    <w:rsid w:val="003623D8"/>
    <w:rsid w:val="00363934"/>
    <w:rsid w:val="00365121"/>
    <w:rsid w:val="00365525"/>
    <w:rsid w:val="00365E3F"/>
    <w:rsid w:val="00365F0B"/>
    <w:rsid w:val="00366247"/>
    <w:rsid w:val="003665F9"/>
    <w:rsid w:val="00366AA3"/>
    <w:rsid w:val="003715BB"/>
    <w:rsid w:val="00372B4F"/>
    <w:rsid w:val="003749B0"/>
    <w:rsid w:val="0037534F"/>
    <w:rsid w:val="00376090"/>
    <w:rsid w:val="0037676D"/>
    <w:rsid w:val="0038037C"/>
    <w:rsid w:val="003805F1"/>
    <w:rsid w:val="0038356A"/>
    <w:rsid w:val="00384280"/>
    <w:rsid w:val="00385699"/>
    <w:rsid w:val="00386D0B"/>
    <w:rsid w:val="00391118"/>
    <w:rsid w:val="00391817"/>
    <w:rsid w:val="00392620"/>
    <w:rsid w:val="00392C1A"/>
    <w:rsid w:val="00395574"/>
    <w:rsid w:val="003973B9"/>
    <w:rsid w:val="003A033E"/>
    <w:rsid w:val="003A0CD6"/>
    <w:rsid w:val="003A1231"/>
    <w:rsid w:val="003A1B43"/>
    <w:rsid w:val="003A21DD"/>
    <w:rsid w:val="003A248F"/>
    <w:rsid w:val="003A4FCF"/>
    <w:rsid w:val="003A5533"/>
    <w:rsid w:val="003A6987"/>
    <w:rsid w:val="003A7F8E"/>
    <w:rsid w:val="003B0CA1"/>
    <w:rsid w:val="003B1675"/>
    <w:rsid w:val="003B22DC"/>
    <w:rsid w:val="003B2CD7"/>
    <w:rsid w:val="003B4E19"/>
    <w:rsid w:val="003B4E5A"/>
    <w:rsid w:val="003B59CB"/>
    <w:rsid w:val="003C217F"/>
    <w:rsid w:val="003C22D2"/>
    <w:rsid w:val="003C25C6"/>
    <w:rsid w:val="003C2960"/>
    <w:rsid w:val="003C2EB7"/>
    <w:rsid w:val="003C2F43"/>
    <w:rsid w:val="003C324D"/>
    <w:rsid w:val="003C3A35"/>
    <w:rsid w:val="003C41D8"/>
    <w:rsid w:val="003C4237"/>
    <w:rsid w:val="003C6BBD"/>
    <w:rsid w:val="003C7222"/>
    <w:rsid w:val="003C7894"/>
    <w:rsid w:val="003C7ED6"/>
    <w:rsid w:val="003D04C6"/>
    <w:rsid w:val="003D1146"/>
    <w:rsid w:val="003D121B"/>
    <w:rsid w:val="003D1E05"/>
    <w:rsid w:val="003D453C"/>
    <w:rsid w:val="003D4CCE"/>
    <w:rsid w:val="003D54F1"/>
    <w:rsid w:val="003D5CB6"/>
    <w:rsid w:val="003D74F2"/>
    <w:rsid w:val="003E083F"/>
    <w:rsid w:val="003E150A"/>
    <w:rsid w:val="003E18BB"/>
    <w:rsid w:val="003E7C83"/>
    <w:rsid w:val="003F189B"/>
    <w:rsid w:val="003F1CAD"/>
    <w:rsid w:val="003F1F34"/>
    <w:rsid w:val="003F2749"/>
    <w:rsid w:val="003F3804"/>
    <w:rsid w:val="003F43BE"/>
    <w:rsid w:val="003F4775"/>
    <w:rsid w:val="003F6747"/>
    <w:rsid w:val="003F7005"/>
    <w:rsid w:val="00401101"/>
    <w:rsid w:val="004013DE"/>
    <w:rsid w:val="00401D68"/>
    <w:rsid w:val="00402183"/>
    <w:rsid w:val="00402374"/>
    <w:rsid w:val="00402A82"/>
    <w:rsid w:val="004034BA"/>
    <w:rsid w:val="00404447"/>
    <w:rsid w:val="0040463C"/>
    <w:rsid w:val="00405B12"/>
    <w:rsid w:val="00405B5A"/>
    <w:rsid w:val="00410916"/>
    <w:rsid w:val="004116FB"/>
    <w:rsid w:val="00412350"/>
    <w:rsid w:val="0041563C"/>
    <w:rsid w:val="00415D32"/>
    <w:rsid w:val="0041646E"/>
    <w:rsid w:val="00417E60"/>
    <w:rsid w:val="00417F0C"/>
    <w:rsid w:val="00421D42"/>
    <w:rsid w:val="0042372A"/>
    <w:rsid w:val="00423E2A"/>
    <w:rsid w:val="00426AFD"/>
    <w:rsid w:val="00426F03"/>
    <w:rsid w:val="004303C6"/>
    <w:rsid w:val="00430B86"/>
    <w:rsid w:val="00430C7B"/>
    <w:rsid w:val="00430F77"/>
    <w:rsid w:val="004318ED"/>
    <w:rsid w:val="00431AB2"/>
    <w:rsid w:val="00431BEA"/>
    <w:rsid w:val="0043204F"/>
    <w:rsid w:val="00432280"/>
    <w:rsid w:val="0043327F"/>
    <w:rsid w:val="00434D2E"/>
    <w:rsid w:val="00437A9A"/>
    <w:rsid w:val="004404EC"/>
    <w:rsid w:val="00440B02"/>
    <w:rsid w:val="00440C68"/>
    <w:rsid w:val="004413B8"/>
    <w:rsid w:val="00441498"/>
    <w:rsid w:val="004429A5"/>
    <w:rsid w:val="0044349C"/>
    <w:rsid w:val="00444BA3"/>
    <w:rsid w:val="004455CF"/>
    <w:rsid w:val="004467A2"/>
    <w:rsid w:val="00447078"/>
    <w:rsid w:val="00447373"/>
    <w:rsid w:val="00447ECE"/>
    <w:rsid w:val="00450D9D"/>
    <w:rsid w:val="00450F3D"/>
    <w:rsid w:val="00451D10"/>
    <w:rsid w:val="00452825"/>
    <w:rsid w:val="00455B85"/>
    <w:rsid w:val="00455C1E"/>
    <w:rsid w:val="004562D1"/>
    <w:rsid w:val="00456758"/>
    <w:rsid w:val="00461944"/>
    <w:rsid w:val="00461D84"/>
    <w:rsid w:val="004620A8"/>
    <w:rsid w:val="004640CC"/>
    <w:rsid w:val="00464776"/>
    <w:rsid w:val="0046485B"/>
    <w:rsid w:val="00464ED6"/>
    <w:rsid w:val="0047118A"/>
    <w:rsid w:val="0047313A"/>
    <w:rsid w:val="004756D1"/>
    <w:rsid w:val="004760BD"/>
    <w:rsid w:val="0048205D"/>
    <w:rsid w:val="00482914"/>
    <w:rsid w:val="00482A29"/>
    <w:rsid w:val="00484647"/>
    <w:rsid w:val="00485BAB"/>
    <w:rsid w:val="00485C51"/>
    <w:rsid w:val="004866C0"/>
    <w:rsid w:val="004873CA"/>
    <w:rsid w:val="004908E4"/>
    <w:rsid w:val="00490CCB"/>
    <w:rsid w:val="00490FF6"/>
    <w:rsid w:val="00492B98"/>
    <w:rsid w:val="0049511A"/>
    <w:rsid w:val="00495BF8"/>
    <w:rsid w:val="00497064"/>
    <w:rsid w:val="004A029A"/>
    <w:rsid w:val="004A0605"/>
    <w:rsid w:val="004A089A"/>
    <w:rsid w:val="004A0FFE"/>
    <w:rsid w:val="004A2AB0"/>
    <w:rsid w:val="004A6425"/>
    <w:rsid w:val="004A6E69"/>
    <w:rsid w:val="004A7500"/>
    <w:rsid w:val="004B1C55"/>
    <w:rsid w:val="004B217F"/>
    <w:rsid w:val="004B2C9F"/>
    <w:rsid w:val="004B59AC"/>
    <w:rsid w:val="004C0909"/>
    <w:rsid w:val="004C09B1"/>
    <w:rsid w:val="004C1275"/>
    <w:rsid w:val="004C2DB0"/>
    <w:rsid w:val="004C34AB"/>
    <w:rsid w:val="004C54DA"/>
    <w:rsid w:val="004C68DE"/>
    <w:rsid w:val="004D0A70"/>
    <w:rsid w:val="004D1191"/>
    <w:rsid w:val="004D1E22"/>
    <w:rsid w:val="004D21AA"/>
    <w:rsid w:val="004D22E4"/>
    <w:rsid w:val="004D2C8F"/>
    <w:rsid w:val="004D4A9C"/>
    <w:rsid w:val="004D4D72"/>
    <w:rsid w:val="004D4E02"/>
    <w:rsid w:val="004D676A"/>
    <w:rsid w:val="004E127C"/>
    <w:rsid w:val="004E1420"/>
    <w:rsid w:val="004E166B"/>
    <w:rsid w:val="004E1F14"/>
    <w:rsid w:val="004E2A6D"/>
    <w:rsid w:val="004E305D"/>
    <w:rsid w:val="004E3EB6"/>
    <w:rsid w:val="004E5564"/>
    <w:rsid w:val="004E5FA6"/>
    <w:rsid w:val="004E6A24"/>
    <w:rsid w:val="004E7B1B"/>
    <w:rsid w:val="004F1569"/>
    <w:rsid w:val="004F2C3E"/>
    <w:rsid w:val="004F2FF3"/>
    <w:rsid w:val="004F327A"/>
    <w:rsid w:val="004F4ED4"/>
    <w:rsid w:val="004F5997"/>
    <w:rsid w:val="004F748C"/>
    <w:rsid w:val="004F7A3C"/>
    <w:rsid w:val="0050044C"/>
    <w:rsid w:val="0050077F"/>
    <w:rsid w:val="00500966"/>
    <w:rsid w:val="00502CD9"/>
    <w:rsid w:val="0050314B"/>
    <w:rsid w:val="0050474C"/>
    <w:rsid w:val="0050556C"/>
    <w:rsid w:val="0050690D"/>
    <w:rsid w:val="00510756"/>
    <w:rsid w:val="00510D68"/>
    <w:rsid w:val="005118D5"/>
    <w:rsid w:val="005124F9"/>
    <w:rsid w:val="00512ABD"/>
    <w:rsid w:val="00513172"/>
    <w:rsid w:val="00513B1E"/>
    <w:rsid w:val="0051580C"/>
    <w:rsid w:val="00516113"/>
    <w:rsid w:val="005162D5"/>
    <w:rsid w:val="00516523"/>
    <w:rsid w:val="00516A91"/>
    <w:rsid w:val="005178FA"/>
    <w:rsid w:val="0052366C"/>
    <w:rsid w:val="00523AD8"/>
    <w:rsid w:val="00524903"/>
    <w:rsid w:val="005276C1"/>
    <w:rsid w:val="00531DE4"/>
    <w:rsid w:val="00533D3B"/>
    <w:rsid w:val="0053637E"/>
    <w:rsid w:val="0053765D"/>
    <w:rsid w:val="0054002B"/>
    <w:rsid w:val="005428A3"/>
    <w:rsid w:val="005432B0"/>
    <w:rsid w:val="00550328"/>
    <w:rsid w:val="00550A35"/>
    <w:rsid w:val="00550C48"/>
    <w:rsid w:val="005513A0"/>
    <w:rsid w:val="00551FA1"/>
    <w:rsid w:val="00553863"/>
    <w:rsid w:val="00553F77"/>
    <w:rsid w:val="005559A3"/>
    <w:rsid w:val="0055688D"/>
    <w:rsid w:val="00557082"/>
    <w:rsid w:val="00557A46"/>
    <w:rsid w:val="00560984"/>
    <w:rsid w:val="00561860"/>
    <w:rsid w:val="0056336F"/>
    <w:rsid w:val="0056531C"/>
    <w:rsid w:val="0056798F"/>
    <w:rsid w:val="00570292"/>
    <w:rsid w:val="00570533"/>
    <w:rsid w:val="00572D0D"/>
    <w:rsid w:val="00573BF7"/>
    <w:rsid w:val="00573DE4"/>
    <w:rsid w:val="00575A20"/>
    <w:rsid w:val="00582447"/>
    <w:rsid w:val="0058358A"/>
    <w:rsid w:val="00583784"/>
    <w:rsid w:val="0058449C"/>
    <w:rsid w:val="00586448"/>
    <w:rsid w:val="005872F2"/>
    <w:rsid w:val="00591A04"/>
    <w:rsid w:val="00592394"/>
    <w:rsid w:val="00592CCF"/>
    <w:rsid w:val="00592F40"/>
    <w:rsid w:val="00593429"/>
    <w:rsid w:val="00595197"/>
    <w:rsid w:val="00595689"/>
    <w:rsid w:val="005A0D2B"/>
    <w:rsid w:val="005A1551"/>
    <w:rsid w:val="005A2955"/>
    <w:rsid w:val="005A30EE"/>
    <w:rsid w:val="005A4ACA"/>
    <w:rsid w:val="005A662B"/>
    <w:rsid w:val="005A6CFA"/>
    <w:rsid w:val="005A7574"/>
    <w:rsid w:val="005B0296"/>
    <w:rsid w:val="005B050B"/>
    <w:rsid w:val="005B089A"/>
    <w:rsid w:val="005B0F0F"/>
    <w:rsid w:val="005B2FAF"/>
    <w:rsid w:val="005B4FC0"/>
    <w:rsid w:val="005B6C2D"/>
    <w:rsid w:val="005C13C2"/>
    <w:rsid w:val="005C1E11"/>
    <w:rsid w:val="005C1FE5"/>
    <w:rsid w:val="005C2273"/>
    <w:rsid w:val="005C3ACC"/>
    <w:rsid w:val="005C4370"/>
    <w:rsid w:val="005C5931"/>
    <w:rsid w:val="005C5EC2"/>
    <w:rsid w:val="005C72CD"/>
    <w:rsid w:val="005D03FF"/>
    <w:rsid w:val="005D0440"/>
    <w:rsid w:val="005D174B"/>
    <w:rsid w:val="005D2086"/>
    <w:rsid w:val="005D26A9"/>
    <w:rsid w:val="005D358A"/>
    <w:rsid w:val="005D5219"/>
    <w:rsid w:val="005D5ABF"/>
    <w:rsid w:val="005D5AC7"/>
    <w:rsid w:val="005D5E4B"/>
    <w:rsid w:val="005D5EF9"/>
    <w:rsid w:val="005D7728"/>
    <w:rsid w:val="005E051C"/>
    <w:rsid w:val="005E27EB"/>
    <w:rsid w:val="005E3A80"/>
    <w:rsid w:val="005E48A0"/>
    <w:rsid w:val="005E5E53"/>
    <w:rsid w:val="005E7250"/>
    <w:rsid w:val="005F364D"/>
    <w:rsid w:val="005F3B80"/>
    <w:rsid w:val="005F3CEE"/>
    <w:rsid w:val="005F3DFB"/>
    <w:rsid w:val="005F4378"/>
    <w:rsid w:val="005F4BF7"/>
    <w:rsid w:val="005F4E45"/>
    <w:rsid w:val="005F50B2"/>
    <w:rsid w:val="005F5C6A"/>
    <w:rsid w:val="005F7ED7"/>
    <w:rsid w:val="0060010A"/>
    <w:rsid w:val="006003CE"/>
    <w:rsid w:val="006004CF"/>
    <w:rsid w:val="00601930"/>
    <w:rsid w:val="006054D6"/>
    <w:rsid w:val="00605E0A"/>
    <w:rsid w:val="00606B41"/>
    <w:rsid w:val="0061077D"/>
    <w:rsid w:val="00611FE1"/>
    <w:rsid w:val="006121E9"/>
    <w:rsid w:val="00612512"/>
    <w:rsid w:val="00613E55"/>
    <w:rsid w:val="006157CF"/>
    <w:rsid w:val="006174E9"/>
    <w:rsid w:val="00620051"/>
    <w:rsid w:val="00621D31"/>
    <w:rsid w:val="00622076"/>
    <w:rsid w:val="006223F5"/>
    <w:rsid w:val="006237F8"/>
    <w:rsid w:val="0062388C"/>
    <w:rsid w:val="0062567C"/>
    <w:rsid w:val="00625746"/>
    <w:rsid w:val="00625C83"/>
    <w:rsid w:val="00625F5B"/>
    <w:rsid w:val="00626A9F"/>
    <w:rsid w:val="00626E53"/>
    <w:rsid w:val="00630279"/>
    <w:rsid w:val="0063031F"/>
    <w:rsid w:val="006304BD"/>
    <w:rsid w:val="00630C2B"/>
    <w:rsid w:val="00631CE7"/>
    <w:rsid w:val="00631E69"/>
    <w:rsid w:val="00631F4D"/>
    <w:rsid w:val="006349D3"/>
    <w:rsid w:val="0063678F"/>
    <w:rsid w:val="00637B61"/>
    <w:rsid w:val="00640ADF"/>
    <w:rsid w:val="00641DAC"/>
    <w:rsid w:val="00643090"/>
    <w:rsid w:val="00643FF6"/>
    <w:rsid w:val="0064497A"/>
    <w:rsid w:val="00645063"/>
    <w:rsid w:val="00646E59"/>
    <w:rsid w:val="0064783F"/>
    <w:rsid w:val="00647EE6"/>
    <w:rsid w:val="006511BF"/>
    <w:rsid w:val="00651CA1"/>
    <w:rsid w:val="00651D7D"/>
    <w:rsid w:val="0065548A"/>
    <w:rsid w:val="00655535"/>
    <w:rsid w:val="00655A6A"/>
    <w:rsid w:val="00656511"/>
    <w:rsid w:val="00660568"/>
    <w:rsid w:val="006609AF"/>
    <w:rsid w:val="00664217"/>
    <w:rsid w:val="0066447E"/>
    <w:rsid w:val="0066544D"/>
    <w:rsid w:val="00666083"/>
    <w:rsid w:val="00666255"/>
    <w:rsid w:val="006662D9"/>
    <w:rsid w:val="00670069"/>
    <w:rsid w:val="006708FF"/>
    <w:rsid w:val="00670D48"/>
    <w:rsid w:val="00670D63"/>
    <w:rsid w:val="00671FF4"/>
    <w:rsid w:val="006720D5"/>
    <w:rsid w:val="00672AD8"/>
    <w:rsid w:val="00675B81"/>
    <w:rsid w:val="00675FA9"/>
    <w:rsid w:val="00676595"/>
    <w:rsid w:val="006765F5"/>
    <w:rsid w:val="00677201"/>
    <w:rsid w:val="00683A45"/>
    <w:rsid w:val="00685C66"/>
    <w:rsid w:val="00686346"/>
    <w:rsid w:val="006866AE"/>
    <w:rsid w:val="00687A61"/>
    <w:rsid w:val="00687AD5"/>
    <w:rsid w:val="00687CF8"/>
    <w:rsid w:val="006917AE"/>
    <w:rsid w:val="0069198F"/>
    <w:rsid w:val="00691DB0"/>
    <w:rsid w:val="00693593"/>
    <w:rsid w:val="00693871"/>
    <w:rsid w:val="00693E5A"/>
    <w:rsid w:val="00695245"/>
    <w:rsid w:val="00695FD2"/>
    <w:rsid w:val="006967FA"/>
    <w:rsid w:val="00696B50"/>
    <w:rsid w:val="00697306"/>
    <w:rsid w:val="006A0858"/>
    <w:rsid w:val="006A1638"/>
    <w:rsid w:val="006A17C3"/>
    <w:rsid w:val="006A289C"/>
    <w:rsid w:val="006A508A"/>
    <w:rsid w:val="006A5C64"/>
    <w:rsid w:val="006A618C"/>
    <w:rsid w:val="006A7ABC"/>
    <w:rsid w:val="006A7B2C"/>
    <w:rsid w:val="006B1FFE"/>
    <w:rsid w:val="006B3B56"/>
    <w:rsid w:val="006B3EA7"/>
    <w:rsid w:val="006B42CA"/>
    <w:rsid w:val="006B48CC"/>
    <w:rsid w:val="006B5165"/>
    <w:rsid w:val="006B6BFE"/>
    <w:rsid w:val="006B7962"/>
    <w:rsid w:val="006C07A4"/>
    <w:rsid w:val="006C13CD"/>
    <w:rsid w:val="006C1A7A"/>
    <w:rsid w:val="006C2B6C"/>
    <w:rsid w:val="006C579A"/>
    <w:rsid w:val="006C5995"/>
    <w:rsid w:val="006C6B01"/>
    <w:rsid w:val="006C79B5"/>
    <w:rsid w:val="006D04EE"/>
    <w:rsid w:val="006D0C2F"/>
    <w:rsid w:val="006D138C"/>
    <w:rsid w:val="006D2D05"/>
    <w:rsid w:val="006D2E32"/>
    <w:rsid w:val="006D57EC"/>
    <w:rsid w:val="006D68EA"/>
    <w:rsid w:val="006D6DF0"/>
    <w:rsid w:val="006E222F"/>
    <w:rsid w:val="006E223E"/>
    <w:rsid w:val="006E2DEC"/>
    <w:rsid w:val="006E34AE"/>
    <w:rsid w:val="006E440D"/>
    <w:rsid w:val="006E4585"/>
    <w:rsid w:val="006E4BE7"/>
    <w:rsid w:val="006E5091"/>
    <w:rsid w:val="006E7367"/>
    <w:rsid w:val="006E7508"/>
    <w:rsid w:val="006F2512"/>
    <w:rsid w:val="006F62F7"/>
    <w:rsid w:val="007008E8"/>
    <w:rsid w:val="007013A0"/>
    <w:rsid w:val="00701700"/>
    <w:rsid w:val="00704964"/>
    <w:rsid w:val="007056B3"/>
    <w:rsid w:val="00706621"/>
    <w:rsid w:val="00707068"/>
    <w:rsid w:val="00710F7B"/>
    <w:rsid w:val="0071139F"/>
    <w:rsid w:val="00711BA4"/>
    <w:rsid w:val="0071256E"/>
    <w:rsid w:val="00714148"/>
    <w:rsid w:val="00714227"/>
    <w:rsid w:val="00714D7C"/>
    <w:rsid w:val="007156F5"/>
    <w:rsid w:val="00715DED"/>
    <w:rsid w:val="007171A6"/>
    <w:rsid w:val="0071795C"/>
    <w:rsid w:val="00720C29"/>
    <w:rsid w:val="00721402"/>
    <w:rsid w:val="00721834"/>
    <w:rsid w:val="00721AF1"/>
    <w:rsid w:val="007268F0"/>
    <w:rsid w:val="00726C1E"/>
    <w:rsid w:val="00727609"/>
    <w:rsid w:val="007305EA"/>
    <w:rsid w:val="007310D6"/>
    <w:rsid w:val="00731A51"/>
    <w:rsid w:val="00732AC2"/>
    <w:rsid w:val="0073456A"/>
    <w:rsid w:val="00734DD8"/>
    <w:rsid w:val="007362EE"/>
    <w:rsid w:val="00736B66"/>
    <w:rsid w:val="0074109D"/>
    <w:rsid w:val="0074114B"/>
    <w:rsid w:val="007411A7"/>
    <w:rsid w:val="00745164"/>
    <w:rsid w:val="00745215"/>
    <w:rsid w:val="00745348"/>
    <w:rsid w:val="00746D08"/>
    <w:rsid w:val="0074726A"/>
    <w:rsid w:val="00747797"/>
    <w:rsid w:val="007510F1"/>
    <w:rsid w:val="00752244"/>
    <w:rsid w:val="00752368"/>
    <w:rsid w:val="00752CEB"/>
    <w:rsid w:val="00755BAD"/>
    <w:rsid w:val="0075644E"/>
    <w:rsid w:val="00757382"/>
    <w:rsid w:val="00760DBC"/>
    <w:rsid w:val="007623E5"/>
    <w:rsid w:val="00763C6B"/>
    <w:rsid w:val="00764129"/>
    <w:rsid w:val="007643A4"/>
    <w:rsid w:val="007654CE"/>
    <w:rsid w:val="0076594A"/>
    <w:rsid w:val="00765E5D"/>
    <w:rsid w:val="00765F8E"/>
    <w:rsid w:val="00770319"/>
    <w:rsid w:val="0077368C"/>
    <w:rsid w:val="00776A51"/>
    <w:rsid w:val="00776C74"/>
    <w:rsid w:val="007820FA"/>
    <w:rsid w:val="00783084"/>
    <w:rsid w:val="00783C3A"/>
    <w:rsid w:val="007876F9"/>
    <w:rsid w:val="00787DB1"/>
    <w:rsid w:val="00790E3F"/>
    <w:rsid w:val="00791C15"/>
    <w:rsid w:val="00791C3C"/>
    <w:rsid w:val="00792AC9"/>
    <w:rsid w:val="00792BC3"/>
    <w:rsid w:val="007932E1"/>
    <w:rsid w:val="007947C9"/>
    <w:rsid w:val="00795334"/>
    <w:rsid w:val="00795C32"/>
    <w:rsid w:val="00796764"/>
    <w:rsid w:val="00797097"/>
    <w:rsid w:val="007A0558"/>
    <w:rsid w:val="007A1490"/>
    <w:rsid w:val="007A1E5B"/>
    <w:rsid w:val="007A3A56"/>
    <w:rsid w:val="007A448F"/>
    <w:rsid w:val="007A4B94"/>
    <w:rsid w:val="007A6349"/>
    <w:rsid w:val="007B10A3"/>
    <w:rsid w:val="007B237B"/>
    <w:rsid w:val="007B716C"/>
    <w:rsid w:val="007C0C81"/>
    <w:rsid w:val="007C1BEA"/>
    <w:rsid w:val="007C2B43"/>
    <w:rsid w:val="007C39DE"/>
    <w:rsid w:val="007C4414"/>
    <w:rsid w:val="007C61CC"/>
    <w:rsid w:val="007C7936"/>
    <w:rsid w:val="007D03F5"/>
    <w:rsid w:val="007D0781"/>
    <w:rsid w:val="007D11BA"/>
    <w:rsid w:val="007D32A0"/>
    <w:rsid w:val="007D346A"/>
    <w:rsid w:val="007D4727"/>
    <w:rsid w:val="007D618F"/>
    <w:rsid w:val="007D620B"/>
    <w:rsid w:val="007D6435"/>
    <w:rsid w:val="007D6616"/>
    <w:rsid w:val="007D6756"/>
    <w:rsid w:val="007D6D70"/>
    <w:rsid w:val="007E06CD"/>
    <w:rsid w:val="007E0E2A"/>
    <w:rsid w:val="007E122D"/>
    <w:rsid w:val="007E187D"/>
    <w:rsid w:val="007E3B4A"/>
    <w:rsid w:val="007E4833"/>
    <w:rsid w:val="007E52C3"/>
    <w:rsid w:val="007E7818"/>
    <w:rsid w:val="007F0518"/>
    <w:rsid w:val="007F11EC"/>
    <w:rsid w:val="007F1D67"/>
    <w:rsid w:val="007F2644"/>
    <w:rsid w:val="007F2C00"/>
    <w:rsid w:val="007F5A75"/>
    <w:rsid w:val="007F7DCF"/>
    <w:rsid w:val="00801C5F"/>
    <w:rsid w:val="00804DF4"/>
    <w:rsid w:val="00813B75"/>
    <w:rsid w:val="00814A26"/>
    <w:rsid w:val="0081748B"/>
    <w:rsid w:val="008210ED"/>
    <w:rsid w:val="00824CD6"/>
    <w:rsid w:val="00824DC6"/>
    <w:rsid w:val="008257CD"/>
    <w:rsid w:val="008261AA"/>
    <w:rsid w:val="00827DC1"/>
    <w:rsid w:val="00831735"/>
    <w:rsid w:val="00831DC3"/>
    <w:rsid w:val="00831E49"/>
    <w:rsid w:val="008359DD"/>
    <w:rsid w:val="008419B9"/>
    <w:rsid w:val="00841B7D"/>
    <w:rsid w:val="008423C9"/>
    <w:rsid w:val="008434D4"/>
    <w:rsid w:val="00844FC0"/>
    <w:rsid w:val="00844FD0"/>
    <w:rsid w:val="0084752C"/>
    <w:rsid w:val="00847855"/>
    <w:rsid w:val="00850B2D"/>
    <w:rsid w:val="00851183"/>
    <w:rsid w:val="00851795"/>
    <w:rsid w:val="0085266C"/>
    <w:rsid w:val="00853D6D"/>
    <w:rsid w:val="008541AB"/>
    <w:rsid w:val="0085461D"/>
    <w:rsid w:val="00855F82"/>
    <w:rsid w:val="00857AD2"/>
    <w:rsid w:val="00860057"/>
    <w:rsid w:val="00862D09"/>
    <w:rsid w:val="0086336E"/>
    <w:rsid w:val="008638D1"/>
    <w:rsid w:val="00864587"/>
    <w:rsid w:val="008656FC"/>
    <w:rsid w:val="00865EBD"/>
    <w:rsid w:val="00867EE8"/>
    <w:rsid w:val="0087012B"/>
    <w:rsid w:val="00872D4F"/>
    <w:rsid w:val="00872DED"/>
    <w:rsid w:val="00873D1B"/>
    <w:rsid w:val="00873F41"/>
    <w:rsid w:val="00874594"/>
    <w:rsid w:val="0087480E"/>
    <w:rsid w:val="0087514C"/>
    <w:rsid w:val="0087693A"/>
    <w:rsid w:val="00876944"/>
    <w:rsid w:val="008773B7"/>
    <w:rsid w:val="00877BB0"/>
    <w:rsid w:val="00882478"/>
    <w:rsid w:val="00882785"/>
    <w:rsid w:val="00883539"/>
    <w:rsid w:val="0088366B"/>
    <w:rsid w:val="00883974"/>
    <w:rsid w:val="008852AA"/>
    <w:rsid w:val="00885D38"/>
    <w:rsid w:val="008874BD"/>
    <w:rsid w:val="0088781C"/>
    <w:rsid w:val="00887EC0"/>
    <w:rsid w:val="00890DB3"/>
    <w:rsid w:val="00890EFD"/>
    <w:rsid w:val="008910D6"/>
    <w:rsid w:val="00891C24"/>
    <w:rsid w:val="0089283F"/>
    <w:rsid w:val="00895499"/>
    <w:rsid w:val="00895CBD"/>
    <w:rsid w:val="008970E8"/>
    <w:rsid w:val="00897308"/>
    <w:rsid w:val="0089771F"/>
    <w:rsid w:val="00897972"/>
    <w:rsid w:val="008A00EC"/>
    <w:rsid w:val="008A0697"/>
    <w:rsid w:val="008A0E32"/>
    <w:rsid w:val="008A1C60"/>
    <w:rsid w:val="008A1C9F"/>
    <w:rsid w:val="008A3D7B"/>
    <w:rsid w:val="008A3D92"/>
    <w:rsid w:val="008A6874"/>
    <w:rsid w:val="008A6A16"/>
    <w:rsid w:val="008B006A"/>
    <w:rsid w:val="008B3AA1"/>
    <w:rsid w:val="008B3C36"/>
    <w:rsid w:val="008B41F9"/>
    <w:rsid w:val="008B454A"/>
    <w:rsid w:val="008B4909"/>
    <w:rsid w:val="008B5B41"/>
    <w:rsid w:val="008B5FEE"/>
    <w:rsid w:val="008B69A6"/>
    <w:rsid w:val="008C0786"/>
    <w:rsid w:val="008C1C2A"/>
    <w:rsid w:val="008C1FA2"/>
    <w:rsid w:val="008C20CC"/>
    <w:rsid w:val="008C264A"/>
    <w:rsid w:val="008C2BA9"/>
    <w:rsid w:val="008C2CD2"/>
    <w:rsid w:val="008C46A1"/>
    <w:rsid w:val="008C5BBD"/>
    <w:rsid w:val="008D1E40"/>
    <w:rsid w:val="008D21FD"/>
    <w:rsid w:val="008D25E2"/>
    <w:rsid w:val="008D26D8"/>
    <w:rsid w:val="008D31B8"/>
    <w:rsid w:val="008D371C"/>
    <w:rsid w:val="008D3998"/>
    <w:rsid w:val="008D59FC"/>
    <w:rsid w:val="008D6540"/>
    <w:rsid w:val="008D765C"/>
    <w:rsid w:val="008D7818"/>
    <w:rsid w:val="008E1C44"/>
    <w:rsid w:val="008E31AB"/>
    <w:rsid w:val="008E4A84"/>
    <w:rsid w:val="008E4F09"/>
    <w:rsid w:val="008E63AC"/>
    <w:rsid w:val="008E671D"/>
    <w:rsid w:val="008E7678"/>
    <w:rsid w:val="008F0060"/>
    <w:rsid w:val="008F162B"/>
    <w:rsid w:val="008F19EE"/>
    <w:rsid w:val="008F24C6"/>
    <w:rsid w:val="008F27AE"/>
    <w:rsid w:val="008F4123"/>
    <w:rsid w:val="008F72BF"/>
    <w:rsid w:val="00900D70"/>
    <w:rsid w:val="00901066"/>
    <w:rsid w:val="00901E57"/>
    <w:rsid w:val="00902801"/>
    <w:rsid w:val="009044D4"/>
    <w:rsid w:val="00904E38"/>
    <w:rsid w:val="00910B03"/>
    <w:rsid w:val="00911197"/>
    <w:rsid w:val="0091151C"/>
    <w:rsid w:val="00912FDE"/>
    <w:rsid w:val="009135A2"/>
    <w:rsid w:val="00913954"/>
    <w:rsid w:val="00914B62"/>
    <w:rsid w:val="00915538"/>
    <w:rsid w:val="009160FC"/>
    <w:rsid w:val="00916B15"/>
    <w:rsid w:val="00916D61"/>
    <w:rsid w:val="009170A7"/>
    <w:rsid w:val="00917C41"/>
    <w:rsid w:val="00920C26"/>
    <w:rsid w:val="009211DF"/>
    <w:rsid w:val="00921350"/>
    <w:rsid w:val="00922783"/>
    <w:rsid w:val="00925D74"/>
    <w:rsid w:val="00926494"/>
    <w:rsid w:val="00931C4F"/>
    <w:rsid w:val="00932706"/>
    <w:rsid w:val="00932B67"/>
    <w:rsid w:val="009330A1"/>
    <w:rsid w:val="0093398F"/>
    <w:rsid w:val="00934C8A"/>
    <w:rsid w:val="009364A1"/>
    <w:rsid w:val="009377E6"/>
    <w:rsid w:val="00937C54"/>
    <w:rsid w:val="00937DE3"/>
    <w:rsid w:val="009427B2"/>
    <w:rsid w:val="00945642"/>
    <w:rsid w:val="00945D66"/>
    <w:rsid w:val="00946A50"/>
    <w:rsid w:val="00946D2F"/>
    <w:rsid w:val="00946FC5"/>
    <w:rsid w:val="009471AA"/>
    <w:rsid w:val="00950C8E"/>
    <w:rsid w:val="009517CC"/>
    <w:rsid w:val="009527A0"/>
    <w:rsid w:val="0095319F"/>
    <w:rsid w:val="00954DE1"/>
    <w:rsid w:val="00955DBA"/>
    <w:rsid w:val="00956B78"/>
    <w:rsid w:val="00957D0D"/>
    <w:rsid w:val="00957D28"/>
    <w:rsid w:val="00961DE3"/>
    <w:rsid w:val="009631ED"/>
    <w:rsid w:val="00963657"/>
    <w:rsid w:val="00963B79"/>
    <w:rsid w:val="009643E0"/>
    <w:rsid w:val="00965253"/>
    <w:rsid w:val="00965484"/>
    <w:rsid w:val="009700D0"/>
    <w:rsid w:val="00974950"/>
    <w:rsid w:val="00974D21"/>
    <w:rsid w:val="0097623F"/>
    <w:rsid w:val="00976F78"/>
    <w:rsid w:val="0097721E"/>
    <w:rsid w:val="0097732B"/>
    <w:rsid w:val="00981260"/>
    <w:rsid w:val="00981D25"/>
    <w:rsid w:val="009824F5"/>
    <w:rsid w:val="009838A8"/>
    <w:rsid w:val="00984372"/>
    <w:rsid w:val="009869E2"/>
    <w:rsid w:val="00986E4B"/>
    <w:rsid w:val="0098783F"/>
    <w:rsid w:val="00987C59"/>
    <w:rsid w:val="00990474"/>
    <w:rsid w:val="00990C21"/>
    <w:rsid w:val="0099247E"/>
    <w:rsid w:val="00992787"/>
    <w:rsid w:val="00994720"/>
    <w:rsid w:val="00997B0C"/>
    <w:rsid w:val="009A02CC"/>
    <w:rsid w:val="009A19AB"/>
    <w:rsid w:val="009A3FCB"/>
    <w:rsid w:val="009A6094"/>
    <w:rsid w:val="009A705B"/>
    <w:rsid w:val="009B0E47"/>
    <w:rsid w:val="009B0EA9"/>
    <w:rsid w:val="009B11F8"/>
    <w:rsid w:val="009B4E4E"/>
    <w:rsid w:val="009B5B17"/>
    <w:rsid w:val="009B5CAD"/>
    <w:rsid w:val="009B5E27"/>
    <w:rsid w:val="009B6481"/>
    <w:rsid w:val="009B6B0D"/>
    <w:rsid w:val="009B7FAD"/>
    <w:rsid w:val="009C09DE"/>
    <w:rsid w:val="009C133B"/>
    <w:rsid w:val="009C2126"/>
    <w:rsid w:val="009C241A"/>
    <w:rsid w:val="009C6202"/>
    <w:rsid w:val="009C62DC"/>
    <w:rsid w:val="009C6BFF"/>
    <w:rsid w:val="009C70D9"/>
    <w:rsid w:val="009C78B5"/>
    <w:rsid w:val="009D076D"/>
    <w:rsid w:val="009D11D8"/>
    <w:rsid w:val="009D1C38"/>
    <w:rsid w:val="009D20CE"/>
    <w:rsid w:val="009D2DAF"/>
    <w:rsid w:val="009D2E9A"/>
    <w:rsid w:val="009D35D8"/>
    <w:rsid w:val="009D4E50"/>
    <w:rsid w:val="009D5326"/>
    <w:rsid w:val="009D7370"/>
    <w:rsid w:val="009D76CD"/>
    <w:rsid w:val="009E027F"/>
    <w:rsid w:val="009E187A"/>
    <w:rsid w:val="009E1E56"/>
    <w:rsid w:val="009E266C"/>
    <w:rsid w:val="009E2941"/>
    <w:rsid w:val="009E2A20"/>
    <w:rsid w:val="009E5EBE"/>
    <w:rsid w:val="009E5FBF"/>
    <w:rsid w:val="009E5FE4"/>
    <w:rsid w:val="009E65D7"/>
    <w:rsid w:val="009E68BF"/>
    <w:rsid w:val="009E71BC"/>
    <w:rsid w:val="009F07CD"/>
    <w:rsid w:val="009F0967"/>
    <w:rsid w:val="009F27B1"/>
    <w:rsid w:val="009F3105"/>
    <w:rsid w:val="009F35A7"/>
    <w:rsid w:val="009F433C"/>
    <w:rsid w:val="009F4508"/>
    <w:rsid w:val="009F6620"/>
    <w:rsid w:val="009F6B51"/>
    <w:rsid w:val="009F6EC0"/>
    <w:rsid w:val="00A00146"/>
    <w:rsid w:val="00A0058E"/>
    <w:rsid w:val="00A0258F"/>
    <w:rsid w:val="00A02ED9"/>
    <w:rsid w:val="00A05CE6"/>
    <w:rsid w:val="00A07568"/>
    <w:rsid w:val="00A12137"/>
    <w:rsid w:val="00A12CE3"/>
    <w:rsid w:val="00A14FE0"/>
    <w:rsid w:val="00A15759"/>
    <w:rsid w:val="00A157A8"/>
    <w:rsid w:val="00A1654C"/>
    <w:rsid w:val="00A176EF"/>
    <w:rsid w:val="00A203E1"/>
    <w:rsid w:val="00A20A35"/>
    <w:rsid w:val="00A22323"/>
    <w:rsid w:val="00A24EF1"/>
    <w:rsid w:val="00A25766"/>
    <w:rsid w:val="00A25A8E"/>
    <w:rsid w:val="00A26E2B"/>
    <w:rsid w:val="00A26FA1"/>
    <w:rsid w:val="00A308DB"/>
    <w:rsid w:val="00A311E7"/>
    <w:rsid w:val="00A31481"/>
    <w:rsid w:val="00A3161F"/>
    <w:rsid w:val="00A3168D"/>
    <w:rsid w:val="00A32AE9"/>
    <w:rsid w:val="00A3330B"/>
    <w:rsid w:val="00A35912"/>
    <w:rsid w:val="00A359D9"/>
    <w:rsid w:val="00A36F87"/>
    <w:rsid w:val="00A3789F"/>
    <w:rsid w:val="00A40C86"/>
    <w:rsid w:val="00A41160"/>
    <w:rsid w:val="00A41721"/>
    <w:rsid w:val="00A460D1"/>
    <w:rsid w:val="00A463AD"/>
    <w:rsid w:val="00A47D0C"/>
    <w:rsid w:val="00A511BD"/>
    <w:rsid w:val="00A52839"/>
    <w:rsid w:val="00A5746A"/>
    <w:rsid w:val="00A6134F"/>
    <w:rsid w:val="00A617F7"/>
    <w:rsid w:val="00A6396C"/>
    <w:rsid w:val="00A72060"/>
    <w:rsid w:val="00A740A8"/>
    <w:rsid w:val="00A74883"/>
    <w:rsid w:val="00A74F2D"/>
    <w:rsid w:val="00A7544A"/>
    <w:rsid w:val="00A7684D"/>
    <w:rsid w:val="00A81DE9"/>
    <w:rsid w:val="00A840A9"/>
    <w:rsid w:val="00A8413B"/>
    <w:rsid w:val="00A848D8"/>
    <w:rsid w:val="00A856F7"/>
    <w:rsid w:val="00A861ED"/>
    <w:rsid w:val="00A87E13"/>
    <w:rsid w:val="00A91815"/>
    <w:rsid w:val="00A91C53"/>
    <w:rsid w:val="00A93A22"/>
    <w:rsid w:val="00A93A37"/>
    <w:rsid w:val="00A9407E"/>
    <w:rsid w:val="00A94A8D"/>
    <w:rsid w:val="00A94AD1"/>
    <w:rsid w:val="00A94D03"/>
    <w:rsid w:val="00A94EC0"/>
    <w:rsid w:val="00A952C2"/>
    <w:rsid w:val="00A96204"/>
    <w:rsid w:val="00AA067D"/>
    <w:rsid w:val="00AA08E0"/>
    <w:rsid w:val="00AA09D0"/>
    <w:rsid w:val="00AA290E"/>
    <w:rsid w:val="00AA3064"/>
    <w:rsid w:val="00AA5336"/>
    <w:rsid w:val="00AA5CE9"/>
    <w:rsid w:val="00AA5F1C"/>
    <w:rsid w:val="00AA63A5"/>
    <w:rsid w:val="00AA74E9"/>
    <w:rsid w:val="00AA7D7B"/>
    <w:rsid w:val="00AB0413"/>
    <w:rsid w:val="00AB17ED"/>
    <w:rsid w:val="00AB19EE"/>
    <w:rsid w:val="00AB1C04"/>
    <w:rsid w:val="00AB3348"/>
    <w:rsid w:val="00AB629B"/>
    <w:rsid w:val="00AB72A9"/>
    <w:rsid w:val="00AB7D0F"/>
    <w:rsid w:val="00AC0D9E"/>
    <w:rsid w:val="00AC17D9"/>
    <w:rsid w:val="00AC27F4"/>
    <w:rsid w:val="00AC3938"/>
    <w:rsid w:val="00AC3A76"/>
    <w:rsid w:val="00AC42FC"/>
    <w:rsid w:val="00AC4FD9"/>
    <w:rsid w:val="00AC64AB"/>
    <w:rsid w:val="00AC6CBF"/>
    <w:rsid w:val="00AC7B9C"/>
    <w:rsid w:val="00AD0372"/>
    <w:rsid w:val="00AD24FF"/>
    <w:rsid w:val="00AD25CE"/>
    <w:rsid w:val="00AD55D4"/>
    <w:rsid w:val="00AE0377"/>
    <w:rsid w:val="00AE072D"/>
    <w:rsid w:val="00AE1556"/>
    <w:rsid w:val="00AE20CF"/>
    <w:rsid w:val="00AE43B1"/>
    <w:rsid w:val="00AE4AA0"/>
    <w:rsid w:val="00AE55CB"/>
    <w:rsid w:val="00AE5869"/>
    <w:rsid w:val="00AE5C8C"/>
    <w:rsid w:val="00AE71A1"/>
    <w:rsid w:val="00AF004C"/>
    <w:rsid w:val="00AF1115"/>
    <w:rsid w:val="00AF1344"/>
    <w:rsid w:val="00AF1EC7"/>
    <w:rsid w:val="00AF6A0F"/>
    <w:rsid w:val="00AF7CE7"/>
    <w:rsid w:val="00B0284B"/>
    <w:rsid w:val="00B02C79"/>
    <w:rsid w:val="00B03760"/>
    <w:rsid w:val="00B03AF0"/>
    <w:rsid w:val="00B04718"/>
    <w:rsid w:val="00B05F29"/>
    <w:rsid w:val="00B07054"/>
    <w:rsid w:val="00B07F73"/>
    <w:rsid w:val="00B11BA0"/>
    <w:rsid w:val="00B13CA4"/>
    <w:rsid w:val="00B14CCD"/>
    <w:rsid w:val="00B15098"/>
    <w:rsid w:val="00B15583"/>
    <w:rsid w:val="00B2094B"/>
    <w:rsid w:val="00B20E1C"/>
    <w:rsid w:val="00B212E4"/>
    <w:rsid w:val="00B2276D"/>
    <w:rsid w:val="00B228DC"/>
    <w:rsid w:val="00B22AFA"/>
    <w:rsid w:val="00B2356C"/>
    <w:rsid w:val="00B2549D"/>
    <w:rsid w:val="00B26ED9"/>
    <w:rsid w:val="00B27226"/>
    <w:rsid w:val="00B312CB"/>
    <w:rsid w:val="00B321AD"/>
    <w:rsid w:val="00B33511"/>
    <w:rsid w:val="00B3366A"/>
    <w:rsid w:val="00B3476A"/>
    <w:rsid w:val="00B360E7"/>
    <w:rsid w:val="00B362A4"/>
    <w:rsid w:val="00B368F8"/>
    <w:rsid w:val="00B36D5C"/>
    <w:rsid w:val="00B404CC"/>
    <w:rsid w:val="00B415E9"/>
    <w:rsid w:val="00B416D7"/>
    <w:rsid w:val="00B44696"/>
    <w:rsid w:val="00B451D9"/>
    <w:rsid w:val="00B459A1"/>
    <w:rsid w:val="00B46CFC"/>
    <w:rsid w:val="00B4754A"/>
    <w:rsid w:val="00B50A36"/>
    <w:rsid w:val="00B5196E"/>
    <w:rsid w:val="00B53E42"/>
    <w:rsid w:val="00B54A69"/>
    <w:rsid w:val="00B575D6"/>
    <w:rsid w:val="00B5762F"/>
    <w:rsid w:val="00B60259"/>
    <w:rsid w:val="00B60E33"/>
    <w:rsid w:val="00B62BF9"/>
    <w:rsid w:val="00B63740"/>
    <w:rsid w:val="00B63B07"/>
    <w:rsid w:val="00B661E8"/>
    <w:rsid w:val="00B677D4"/>
    <w:rsid w:val="00B70FEE"/>
    <w:rsid w:val="00B7305D"/>
    <w:rsid w:val="00B73473"/>
    <w:rsid w:val="00B741D0"/>
    <w:rsid w:val="00B74353"/>
    <w:rsid w:val="00B74FD1"/>
    <w:rsid w:val="00B76A55"/>
    <w:rsid w:val="00B83997"/>
    <w:rsid w:val="00B848BD"/>
    <w:rsid w:val="00B85A41"/>
    <w:rsid w:val="00B878A1"/>
    <w:rsid w:val="00B87928"/>
    <w:rsid w:val="00B9044B"/>
    <w:rsid w:val="00B91CDB"/>
    <w:rsid w:val="00B91E86"/>
    <w:rsid w:val="00B9247F"/>
    <w:rsid w:val="00B93506"/>
    <w:rsid w:val="00B935C8"/>
    <w:rsid w:val="00B93890"/>
    <w:rsid w:val="00B958F4"/>
    <w:rsid w:val="00B9702E"/>
    <w:rsid w:val="00B970F9"/>
    <w:rsid w:val="00BA041B"/>
    <w:rsid w:val="00BA0A7F"/>
    <w:rsid w:val="00BA174B"/>
    <w:rsid w:val="00BA3B67"/>
    <w:rsid w:val="00BA4F5E"/>
    <w:rsid w:val="00BA5249"/>
    <w:rsid w:val="00BA5E9F"/>
    <w:rsid w:val="00BA684A"/>
    <w:rsid w:val="00BB004C"/>
    <w:rsid w:val="00BB070A"/>
    <w:rsid w:val="00BB0A28"/>
    <w:rsid w:val="00BB0D14"/>
    <w:rsid w:val="00BB0F8A"/>
    <w:rsid w:val="00BB1350"/>
    <w:rsid w:val="00BB37B5"/>
    <w:rsid w:val="00BB487E"/>
    <w:rsid w:val="00BB6307"/>
    <w:rsid w:val="00BB683C"/>
    <w:rsid w:val="00BB778C"/>
    <w:rsid w:val="00BC07C1"/>
    <w:rsid w:val="00BC0F6A"/>
    <w:rsid w:val="00BC14CF"/>
    <w:rsid w:val="00BC14E8"/>
    <w:rsid w:val="00BC19FB"/>
    <w:rsid w:val="00BC20E9"/>
    <w:rsid w:val="00BC2788"/>
    <w:rsid w:val="00BC5F2C"/>
    <w:rsid w:val="00BC69C1"/>
    <w:rsid w:val="00BC769C"/>
    <w:rsid w:val="00BC7EF4"/>
    <w:rsid w:val="00BD230C"/>
    <w:rsid w:val="00BD60F1"/>
    <w:rsid w:val="00BD76E2"/>
    <w:rsid w:val="00BE0D57"/>
    <w:rsid w:val="00BE3AD3"/>
    <w:rsid w:val="00BE4FB3"/>
    <w:rsid w:val="00BE5047"/>
    <w:rsid w:val="00BE50F7"/>
    <w:rsid w:val="00BE698A"/>
    <w:rsid w:val="00BE7B0E"/>
    <w:rsid w:val="00BE7F27"/>
    <w:rsid w:val="00BF05DB"/>
    <w:rsid w:val="00BF09CC"/>
    <w:rsid w:val="00BF13B6"/>
    <w:rsid w:val="00BF42D2"/>
    <w:rsid w:val="00BF5412"/>
    <w:rsid w:val="00C0035C"/>
    <w:rsid w:val="00C0054B"/>
    <w:rsid w:val="00C05FB5"/>
    <w:rsid w:val="00C072D4"/>
    <w:rsid w:val="00C077CC"/>
    <w:rsid w:val="00C11A46"/>
    <w:rsid w:val="00C11BE9"/>
    <w:rsid w:val="00C12ED2"/>
    <w:rsid w:val="00C13738"/>
    <w:rsid w:val="00C15903"/>
    <w:rsid w:val="00C16683"/>
    <w:rsid w:val="00C206F5"/>
    <w:rsid w:val="00C2150E"/>
    <w:rsid w:val="00C21544"/>
    <w:rsid w:val="00C22EC2"/>
    <w:rsid w:val="00C22EF4"/>
    <w:rsid w:val="00C240DA"/>
    <w:rsid w:val="00C2473A"/>
    <w:rsid w:val="00C24E2B"/>
    <w:rsid w:val="00C25470"/>
    <w:rsid w:val="00C254D9"/>
    <w:rsid w:val="00C31F66"/>
    <w:rsid w:val="00C344B0"/>
    <w:rsid w:val="00C3494C"/>
    <w:rsid w:val="00C34BF1"/>
    <w:rsid w:val="00C35089"/>
    <w:rsid w:val="00C42153"/>
    <w:rsid w:val="00C44A29"/>
    <w:rsid w:val="00C44FDC"/>
    <w:rsid w:val="00C4568C"/>
    <w:rsid w:val="00C4684A"/>
    <w:rsid w:val="00C53414"/>
    <w:rsid w:val="00C53641"/>
    <w:rsid w:val="00C53808"/>
    <w:rsid w:val="00C53983"/>
    <w:rsid w:val="00C53D4B"/>
    <w:rsid w:val="00C54811"/>
    <w:rsid w:val="00C54A21"/>
    <w:rsid w:val="00C60F1E"/>
    <w:rsid w:val="00C61C0F"/>
    <w:rsid w:val="00C61EDB"/>
    <w:rsid w:val="00C660BA"/>
    <w:rsid w:val="00C66B6E"/>
    <w:rsid w:val="00C67B9A"/>
    <w:rsid w:val="00C700C7"/>
    <w:rsid w:val="00C70113"/>
    <w:rsid w:val="00C70D19"/>
    <w:rsid w:val="00C72AC0"/>
    <w:rsid w:val="00C7385D"/>
    <w:rsid w:val="00C74101"/>
    <w:rsid w:val="00C75164"/>
    <w:rsid w:val="00C77DF4"/>
    <w:rsid w:val="00C806DC"/>
    <w:rsid w:val="00C81EDC"/>
    <w:rsid w:val="00C820C6"/>
    <w:rsid w:val="00C847DA"/>
    <w:rsid w:val="00C910B7"/>
    <w:rsid w:val="00C91891"/>
    <w:rsid w:val="00C92D0D"/>
    <w:rsid w:val="00C932E2"/>
    <w:rsid w:val="00C93647"/>
    <w:rsid w:val="00C9453D"/>
    <w:rsid w:val="00C959CA"/>
    <w:rsid w:val="00C95FBB"/>
    <w:rsid w:val="00C96094"/>
    <w:rsid w:val="00C96DA6"/>
    <w:rsid w:val="00C97737"/>
    <w:rsid w:val="00C9776F"/>
    <w:rsid w:val="00CA2055"/>
    <w:rsid w:val="00CA2133"/>
    <w:rsid w:val="00CA2709"/>
    <w:rsid w:val="00CA2782"/>
    <w:rsid w:val="00CA2BC5"/>
    <w:rsid w:val="00CA362F"/>
    <w:rsid w:val="00CA482E"/>
    <w:rsid w:val="00CA4FA8"/>
    <w:rsid w:val="00CA51D2"/>
    <w:rsid w:val="00CA64A4"/>
    <w:rsid w:val="00CA6741"/>
    <w:rsid w:val="00CA6EE2"/>
    <w:rsid w:val="00CA783B"/>
    <w:rsid w:val="00CA7D8B"/>
    <w:rsid w:val="00CB0B82"/>
    <w:rsid w:val="00CB1F15"/>
    <w:rsid w:val="00CB3846"/>
    <w:rsid w:val="00CB385E"/>
    <w:rsid w:val="00CB5179"/>
    <w:rsid w:val="00CB5BBC"/>
    <w:rsid w:val="00CB5CDB"/>
    <w:rsid w:val="00CB6286"/>
    <w:rsid w:val="00CB6A1B"/>
    <w:rsid w:val="00CB708B"/>
    <w:rsid w:val="00CC0EDC"/>
    <w:rsid w:val="00CC1A49"/>
    <w:rsid w:val="00CC2ADC"/>
    <w:rsid w:val="00CC673B"/>
    <w:rsid w:val="00CC68FA"/>
    <w:rsid w:val="00CC73B3"/>
    <w:rsid w:val="00CC7406"/>
    <w:rsid w:val="00CC7DC3"/>
    <w:rsid w:val="00CC7FF2"/>
    <w:rsid w:val="00CD0762"/>
    <w:rsid w:val="00CD17C9"/>
    <w:rsid w:val="00CD1B46"/>
    <w:rsid w:val="00CD3246"/>
    <w:rsid w:val="00CD584D"/>
    <w:rsid w:val="00CD6261"/>
    <w:rsid w:val="00CD6352"/>
    <w:rsid w:val="00CD6D28"/>
    <w:rsid w:val="00CD768F"/>
    <w:rsid w:val="00CE17A3"/>
    <w:rsid w:val="00CE1A44"/>
    <w:rsid w:val="00CE24E7"/>
    <w:rsid w:val="00CE252A"/>
    <w:rsid w:val="00CE2D8A"/>
    <w:rsid w:val="00CE6582"/>
    <w:rsid w:val="00CE7193"/>
    <w:rsid w:val="00CF0F11"/>
    <w:rsid w:val="00CF154D"/>
    <w:rsid w:val="00CF18C2"/>
    <w:rsid w:val="00CF3044"/>
    <w:rsid w:val="00CF346A"/>
    <w:rsid w:val="00CF3AE7"/>
    <w:rsid w:val="00CF3DC3"/>
    <w:rsid w:val="00CF4D51"/>
    <w:rsid w:val="00CF593B"/>
    <w:rsid w:val="00CF6042"/>
    <w:rsid w:val="00CF61C4"/>
    <w:rsid w:val="00D000EC"/>
    <w:rsid w:val="00D00458"/>
    <w:rsid w:val="00D03423"/>
    <w:rsid w:val="00D03A8C"/>
    <w:rsid w:val="00D0439B"/>
    <w:rsid w:val="00D0534A"/>
    <w:rsid w:val="00D0623B"/>
    <w:rsid w:val="00D06EB2"/>
    <w:rsid w:val="00D10C91"/>
    <w:rsid w:val="00D10F4E"/>
    <w:rsid w:val="00D12059"/>
    <w:rsid w:val="00D13253"/>
    <w:rsid w:val="00D15ED5"/>
    <w:rsid w:val="00D16E82"/>
    <w:rsid w:val="00D17FDA"/>
    <w:rsid w:val="00D2027D"/>
    <w:rsid w:val="00D2183E"/>
    <w:rsid w:val="00D22321"/>
    <w:rsid w:val="00D2242B"/>
    <w:rsid w:val="00D24CA5"/>
    <w:rsid w:val="00D25A67"/>
    <w:rsid w:val="00D25D5A"/>
    <w:rsid w:val="00D266CC"/>
    <w:rsid w:val="00D26AA7"/>
    <w:rsid w:val="00D305B8"/>
    <w:rsid w:val="00D308D1"/>
    <w:rsid w:val="00D30F90"/>
    <w:rsid w:val="00D31ED5"/>
    <w:rsid w:val="00D32F8A"/>
    <w:rsid w:val="00D3467C"/>
    <w:rsid w:val="00D36C66"/>
    <w:rsid w:val="00D40A67"/>
    <w:rsid w:val="00D40B17"/>
    <w:rsid w:val="00D41FE3"/>
    <w:rsid w:val="00D43A2E"/>
    <w:rsid w:val="00D463CF"/>
    <w:rsid w:val="00D4733B"/>
    <w:rsid w:val="00D50533"/>
    <w:rsid w:val="00D51717"/>
    <w:rsid w:val="00D5406F"/>
    <w:rsid w:val="00D548AC"/>
    <w:rsid w:val="00D55FB6"/>
    <w:rsid w:val="00D56A07"/>
    <w:rsid w:val="00D56A3D"/>
    <w:rsid w:val="00D579D2"/>
    <w:rsid w:val="00D57AD9"/>
    <w:rsid w:val="00D57E91"/>
    <w:rsid w:val="00D60BAF"/>
    <w:rsid w:val="00D60C5C"/>
    <w:rsid w:val="00D6226D"/>
    <w:rsid w:val="00D638B7"/>
    <w:rsid w:val="00D63901"/>
    <w:rsid w:val="00D63965"/>
    <w:rsid w:val="00D647F5"/>
    <w:rsid w:val="00D652F4"/>
    <w:rsid w:val="00D65761"/>
    <w:rsid w:val="00D6588E"/>
    <w:rsid w:val="00D66236"/>
    <w:rsid w:val="00D66D28"/>
    <w:rsid w:val="00D7002C"/>
    <w:rsid w:val="00D702DB"/>
    <w:rsid w:val="00D70860"/>
    <w:rsid w:val="00D71437"/>
    <w:rsid w:val="00D71E4B"/>
    <w:rsid w:val="00D7220F"/>
    <w:rsid w:val="00D72289"/>
    <w:rsid w:val="00D75849"/>
    <w:rsid w:val="00D77526"/>
    <w:rsid w:val="00D77993"/>
    <w:rsid w:val="00D80292"/>
    <w:rsid w:val="00D80342"/>
    <w:rsid w:val="00D80F98"/>
    <w:rsid w:val="00D81940"/>
    <w:rsid w:val="00D81D45"/>
    <w:rsid w:val="00D8267F"/>
    <w:rsid w:val="00D841CD"/>
    <w:rsid w:val="00D84E99"/>
    <w:rsid w:val="00D850EA"/>
    <w:rsid w:val="00D86672"/>
    <w:rsid w:val="00D873CF"/>
    <w:rsid w:val="00D92DE5"/>
    <w:rsid w:val="00D93C82"/>
    <w:rsid w:val="00D94F80"/>
    <w:rsid w:val="00D9528B"/>
    <w:rsid w:val="00D96BF4"/>
    <w:rsid w:val="00D97DCB"/>
    <w:rsid w:val="00DA3CD7"/>
    <w:rsid w:val="00DA41B2"/>
    <w:rsid w:val="00DA4649"/>
    <w:rsid w:val="00DA4DA7"/>
    <w:rsid w:val="00DA559C"/>
    <w:rsid w:val="00DA5F47"/>
    <w:rsid w:val="00DA6521"/>
    <w:rsid w:val="00DA696A"/>
    <w:rsid w:val="00DA72D2"/>
    <w:rsid w:val="00DB1D4C"/>
    <w:rsid w:val="00DB1E0E"/>
    <w:rsid w:val="00DB3159"/>
    <w:rsid w:val="00DB361D"/>
    <w:rsid w:val="00DB380F"/>
    <w:rsid w:val="00DB5EE7"/>
    <w:rsid w:val="00DB6548"/>
    <w:rsid w:val="00DB68F1"/>
    <w:rsid w:val="00DB6A5E"/>
    <w:rsid w:val="00DB6C64"/>
    <w:rsid w:val="00DB6E7C"/>
    <w:rsid w:val="00DB70E7"/>
    <w:rsid w:val="00DB7C7D"/>
    <w:rsid w:val="00DC2B3E"/>
    <w:rsid w:val="00DC2CAF"/>
    <w:rsid w:val="00DC4AFA"/>
    <w:rsid w:val="00DC5398"/>
    <w:rsid w:val="00DD16D3"/>
    <w:rsid w:val="00DD1BA0"/>
    <w:rsid w:val="00DD1D40"/>
    <w:rsid w:val="00DD3349"/>
    <w:rsid w:val="00DD40ED"/>
    <w:rsid w:val="00DD576B"/>
    <w:rsid w:val="00DD7095"/>
    <w:rsid w:val="00DE0DCF"/>
    <w:rsid w:val="00DE3215"/>
    <w:rsid w:val="00DE385D"/>
    <w:rsid w:val="00DE3CFA"/>
    <w:rsid w:val="00DE4C19"/>
    <w:rsid w:val="00DE4D4A"/>
    <w:rsid w:val="00DE600D"/>
    <w:rsid w:val="00DE76C9"/>
    <w:rsid w:val="00DE7E61"/>
    <w:rsid w:val="00DF388D"/>
    <w:rsid w:val="00DF464A"/>
    <w:rsid w:val="00DF63D6"/>
    <w:rsid w:val="00DF6A3E"/>
    <w:rsid w:val="00DF6A6B"/>
    <w:rsid w:val="00E00C16"/>
    <w:rsid w:val="00E025DB"/>
    <w:rsid w:val="00E02768"/>
    <w:rsid w:val="00E03B99"/>
    <w:rsid w:val="00E03DAF"/>
    <w:rsid w:val="00E04211"/>
    <w:rsid w:val="00E04A08"/>
    <w:rsid w:val="00E0678F"/>
    <w:rsid w:val="00E06F42"/>
    <w:rsid w:val="00E127F8"/>
    <w:rsid w:val="00E13911"/>
    <w:rsid w:val="00E13F3A"/>
    <w:rsid w:val="00E154B6"/>
    <w:rsid w:val="00E162B9"/>
    <w:rsid w:val="00E1658D"/>
    <w:rsid w:val="00E1737C"/>
    <w:rsid w:val="00E17528"/>
    <w:rsid w:val="00E20966"/>
    <w:rsid w:val="00E21B73"/>
    <w:rsid w:val="00E2594B"/>
    <w:rsid w:val="00E263AF"/>
    <w:rsid w:val="00E3304F"/>
    <w:rsid w:val="00E349CD"/>
    <w:rsid w:val="00E364D7"/>
    <w:rsid w:val="00E378CB"/>
    <w:rsid w:val="00E40210"/>
    <w:rsid w:val="00E411FF"/>
    <w:rsid w:val="00E41474"/>
    <w:rsid w:val="00E41AD6"/>
    <w:rsid w:val="00E41CE5"/>
    <w:rsid w:val="00E42AEA"/>
    <w:rsid w:val="00E43DCD"/>
    <w:rsid w:val="00E46F83"/>
    <w:rsid w:val="00E50BA5"/>
    <w:rsid w:val="00E52290"/>
    <w:rsid w:val="00E529A7"/>
    <w:rsid w:val="00E52E02"/>
    <w:rsid w:val="00E53B3F"/>
    <w:rsid w:val="00E54423"/>
    <w:rsid w:val="00E55076"/>
    <w:rsid w:val="00E57CCD"/>
    <w:rsid w:val="00E57F8C"/>
    <w:rsid w:val="00E60966"/>
    <w:rsid w:val="00E62E21"/>
    <w:rsid w:val="00E6315E"/>
    <w:rsid w:val="00E63879"/>
    <w:rsid w:val="00E63D34"/>
    <w:rsid w:val="00E64094"/>
    <w:rsid w:val="00E64199"/>
    <w:rsid w:val="00E64941"/>
    <w:rsid w:val="00E64D3D"/>
    <w:rsid w:val="00E65BA9"/>
    <w:rsid w:val="00E662B9"/>
    <w:rsid w:val="00E67814"/>
    <w:rsid w:val="00E679B2"/>
    <w:rsid w:val="00E706E6"/>
    <w:rsid w:val="00E723B6"/>
    <w:rsid w:val="00E72CDB"/>
    <w:rsid w:val="00E74285"/>
    <w:rsid w:val="00E75FBE"/>
    <w:rsid w:val="00E76F1C"/>
    <w:rsid w:val="00E77D7E"/>
    <w:rsid w:val="00E80E1F"/>
    <w:rsid w:val="00E820F8"/>
    <w:rsid w:val="00E822E1"/>
    <w:rsid w:val="00E823FF"/>
    <w:rsid w:val="00E83C68"/>
    <w:rsid w:val="00E85086"/>
    <w:rsid w:val="00E934D3"/>
    <w:rsid w:val="00E9470F"/>
    <w:rsid w:val="00E95529"/>
    <w:rsid w:val="00E96286"/>
    <w:rsid w:val="00E97AEB"/>
    <w:rsid w:val="00E97F73"/>
    <w:rsid w:val="00EA19BD"/>
    <w:rsid w:val="00EA1A26"/>
    <w:rsid w:val="00EA5095"/>
    <w:rsid w:val="00EA73B4"/>
    <w:rsid w:val="00EA7F91"/>
    <w:rsid w:val="00EB1FB0"/>
    <w:rsid w:val="00EB53FE"/>
    <w:rsid w:val="00EB60E6"/>
    <w:rsid w:val="00EB6EC8"/>
    <w:rsid w:val="00EC090B"/>
    <w:rsid w:val="00EC0BD1"/>
    <w:rsid w:val="00EC1FE2"/>
    <w:rsid w:val="00EC56EC"/>
    <w:rsid w:val="00EC6C94"/>
    <w:rsid w:val="00EC6F2F"/>
    <w:rsid w:val="00EC771F"/>
    <w:rsid w:val="00EC78F5"/>
    <w:rsid w:val="00EC7CD6"/>
    <w:rsid w:val="00ED0897"/>
    <w:rsid w:val="00ED2269"/>
    <w:rsid w:val="00ED3171"/>
    <w:rsid w:val="00ED37BF"/>
    <w:rsid w:val="00ED44C6"/>
    <w:rsid w:val="00ED54FF"/>
    <w:rsid w:val="00ED5E79"/>
    <w:rsid w:val="00ED5F64"/>
    <w:rsid w:val="00ED6A6F"/>
    <w:rsid w:val="00ED71BF"/>
    <w:rsid w:val="00EE0709"/>
    <w:rsid w:val="00EE0DA9"/>
    <w:rsid w:val="00EE15CE"/>
    <w:rsid w:val="00EE2DDD"/>
    <w:rsid w:val="00EE45EC"/>
    <w:rsid w:val="00EE4632"/>
    <w:rsid w:val="00EE6228"/>
    <w:rsid w:val="00EE6C35"/>
    <w:rsid w:val="00EF0406"/>
    <w:rsid w:val="00EF134C"/>
    <w:rsid w:val="00EF23FD"/>
    <w:rsid w:val="00EF2DAA"/>
    <w:rsid w:val="00EF5011"/>
    <w:rsid w:val="00EF52C6"/>
    <w:rsid w:val="00EF6C6C"/>
    <w:rsid w:val="00EF7B7C"/>
    <w:rsid w:val="00EF7C00"/>
    <w:rsid w:val="00F018D8"/>
    <w:rsid w:val="00F0269B"/>
    <w:rsid w:val="00F03FEF"/>
    <w:rsid w:val="00F05EA1"/>
    <w:rsid w:val="00F069D0"/>
    <w:rsid w:val="00F072D6"/>
    <w:rsid w:val="00F0747A"/>
    <w:rsid w:val="00F0790A"/>
    <w:rsid w:val="00F115A5"/>
    <w:rsid w:val="00F1354B"/>
    <w:rsid w:val="00F157EB"/>
    <w:rsid w:val="00F159B2"/>
    <w:rsid w:val="00F16C17"/>
    <w:rsid w:val="00F20A2E"/>
    <w:rsid w:val="00F212A2"/>
    <w:rsid w:val="00F213FC"/>
    <w:rsid w:val="00F231EC"/>
    <w:rsid w:val="00F23BAA"/>
    <w:rsid w:val="00F23FA4"/>
    <w:rsid w:val="00F24340"/>
    <w:rsid w:val="00F24998"/>
    <w:rsid w:val="00F24B72"/>
    <w:rsid w:val="00F2516F"/>
    <w:rsid w:val="00F257BB"/>
    <w:rsid w:val="00F25B53"/>
    <w:rsid w:val="00F25CCC"/>
    <w:rsid w:val="00F267E0"/>
    <w:rsid w:val="00F27A84"/>
    <w:rsid w:val="00F33391"/>
    <w:rsid w:val="00F33F6E"/>
    <w:rsid w:val="00F34397"/>
    <w:rsid w:val="00F34D1B"/>
    <w:rsid w:val="00F35170"/>
    <w:rsid w:val="00F35801"/>
    <w:rsid w:val="00F370BC"/>
    <w:rsid w:val="00F37EBA"/>
    <w:rsid w:val="00F419B2"/>
    <w:rsid w:val="00F424E1"/>
    <w:rsid w:val="00F42CB3"/>
    <w:rsid w:val="00F434D1"/>
    <w:rsid w:val="00F435D6"/>
    <w:rsid w:val="00F460D8"/>
    <w:rsid w:val="00F4621E"/>
    <w:rsid w:val="00F466AC"/>
    <w:rsid w:val="00F47119"/>
    <w:rsid w:val="00F508EE"/>
    <w:rsid w:val="00F52181"/>
    <w:rsid w:val="00F524D1"/>
    <w:rsid w:val="00F53544"/>
    <w:rsid w:val="00F55DF9"/>
    <w:rsid w:val="00F56269"/>
    <w:rsid w:val="00F5683B"/>
    <w:rsid w:val="00F61056"/>
    <w:rsid w:val="00F61D52"/>
    <w:rsid w:val="00F622A3"/>
    <w:rsid w:val="00F6289D"/>
    <w:rsid w:val="00F62B9A"/>
    <w:rsid w:val="00F638A5"/>
    <w:rsid w:val="00F6671A"/>
    <w:rsid w:val="00F703CE"/>
    <w:rsid w:val="00F704E1"/>
    <w:rsid w:val="00F73A24"/>
    <w:rsid w:val="00F73D3A"/>
    <w:rsid w:val="00F76275"/>
    <w:rsid w:val="00F76F71"/>
    <w:rsid w:val="00F77505"/>
    <w:rsid w:val="00F77868"/>
    <w:rsid w:val="00F8131C"/>
    <w:rsid w:val="00F81E68"/>
    <w:rsid w:val="00F82332"/>
    <w:rsid w:val="00F82A69"/>
    <w:rsid w:val="00F83454"/>
    <w:rsid w:val="00F83F3B"/>
    <w:rsid w:val="00F841D7"/>
    <w:rsid w:val="00F84418"/>
    <w:rsid w:val="00F86608"/>
    <w:rsid w:val="00F917C3"/>
    <w:rsid w:val="00F91F83"/>
    <w:rsid w:val="00F943CB"/>
    <w:rsid w:val="00F94680"/>
    <w:rsid w:val="00F95993"/>
    <w:rsid w:val="00F9637F"/>
    <w:rsid w:val="00FA0506"/>
    <w:rsid w:val="00FA11EA"/>
    <w:rsid w:val="00FA2221"/>
    <w:rsid w:val="00FA4E2E"/>
    <w:rsid w:val="00FA6378"/>
    <w:rsid w:val="00FA7FAE"/>
    <w:rsid w:val="00FB0237"/>
    <w:rsid w:val="00FB04A6"/>
    <w:rsid w:val="00FB04EF"/>
    <w:rsid w:val="00FB0CAA"/>
    <w:rsid w:val="00FB16D5"/>
    <w:rsid w:val="00FB3053"/>
    <w:rsid w:val="00FB488A"/>
    <w:rsid w:val="00FB533A"/>
    <w:rsid w:val="00FB69A8"/>
    <w:rsid w:val="00FB75A6"/>
    <w:rsid w:val="00FC0590"/>
    <w:rsid w:val="00FC20BF"/>
    <w:rsid w:val="00FC3352"/>
    <w:rsid w:val="00FC36A4"/>
    <w:rsid w:val="00FC3AD1"/>
    <w:rsid w:val="00FC4779"/>
    <w:rsid w:val="00FC507E"/>
    <w:rsid w:val="00FC5386"/>
    <w:rsid w:val="00FC5776"/>
    <w:rsid w:val="00FC64F6"/>
    <w:rsid w:val="00FD273E"/>
    <w:rsid w:val="00FD2AB9"/>
    <w:rsid w:val="00FD51CF"/>
    <w:rsid w:val="00FD56C1"/>
    <w:rsid w:val="00FD58DE"/>
    <w:rsid w:val="00FD5B24"/>
    <w:rsid w:val="00FE0363"/>
    <w:rsid w:val="00FE1DDF"/>
    <w:rsid w:val="00FE2929"/>
    <w:rsid w:val="00FE395B"/>
    <w:rsid w:val="00FE40CC"/>
    <w:rsid w:val="00FE4358"/>
    <w:rsid w:val="00FE641A"/>
    <w:rsid w:val="00FE793D"/>
    <w:rsid w:val="00FF2C68"/>
    <w:rsid w:val="00FF35C1"/>
    <w:rsid w:val="00FF474F"/>
    <w:rsid w:val="00FF7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3C7A"/>
  <w15:docId w15:val="{81CA3102-540A-45BB-AA79-E7602F48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0044C"/>
  </w:style>
  <w:style w:type="paragraph" w:styleId="Virsraksts1">
    <w:name w:val="heading 1"/>
    <w:basedOn w:val="Parasts"/>
    <w:next w:val="Parasts"/>
    <w:link w:val="Virsraksts1Rakstz"/>
    <w:uiPriority w:val="9"/>
    <w:qFormat/>
    <w:rsid w:val="00171FE9"/>
    <w:pPr>
      <w:keepNext/>
      <w:keepLines/>
      <w:spacing w:before="240" w:after="0"/>
      <w:outlineLvl w:val="0"/>
    </w:pPr>
    <w:rPr>
      <w:rFonts w:asciiTheme="majorHAnsi" w:eastAsiaTheme="majorEastAsia" w:hAnsiTheme="majorHAnsi" w:cstheme="majorBidi"/>
      <w:color w:val="2F5496" w:themeColor="accent1" w:themeShade="BF"/>
      <w:sz w:val="32"/>
      <w:szCs w:val="32"/>
      <w:lang w:eastAsia="lv-LV"/>
    </w:rPr>
  </w:style>
  <w:style w:type="paragraph" w:styleId="Virsraksts2">
    <w:name w:val="heading 2"/>
    <w:basedOn w:val="Parasts"/>
    <w:next w:val="Parasts"/>
    <w:link w:val="Virsraksts2Rakstz"/>
    <w:uiPriority w:val="9"/>
    <w:semiHidden/>
    <w:unhideWhenUsed/>
    <w:qFormat/>
    <w:rsid w:val="00CD768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name w:val="a"/>
    <w:basedOn w:val="Parasts"/>
    <w:link w:val="aChar"/>
    <w:qFormat/>
    <w:rsid w:val="0050044C"/>
    <w:pPr>
      <w:autoSpaceDE w:val="0"/>
      <w:autoSpaceDN w:val="0"/>
      <w:spacing w:after="0" w:line="252" w:lineRule="auto"/>
      <w:ind w:firstLine="204"/>
      <w:jc w:val="both"/>
    </w:pPr>
    <w:rPr>
      <w:rFonts w:ascii="Times New Roman" w:eastAsia="Times New Roman" w:hAnsi="Times New Roman" w:cs="Times New Roman"/>
      <w:sz w:val="20"/>
      <w:szCs w:val="20"/>
      <w:lang w:val="en-GB"/>
    </w:rPr>
  </w:style>
  <w:style w:type="character" w:customStyle="1" w:styleId="aChar">
    <w:name w:val="a Char"/>
    <w:basedOn w:val="Noklusjumarindkopasfonts"/>
    <w:link w:val="a"/>
    <w:rsid w:val="0050044C"/>
    <w:rPr>
      <w:rFonts w:ascii="Times New Roman" w:eastAsia="Times New Roman" w:hAnsi="Times New Roman" w:cs="Times New Roman"/>
      <w:sz w:val="20"/>
      <w:szCs w:val="20"/>
      <w:lang w:val="en-GB"/>
    </w:rPr>
  </w:style>
  <w:style w:type="paragraph" w:customStyle="1" w:styleId="Default">
    <w:name w:val="Default"/>
    <w:rsid w:val="00606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171FE9"/>
    <w:rPr>
      <w:rFonts w:asciiTheme="majorHAnsi" w:eastAsiaTheme="majorEastAsia" w:hAnsiTheme="majorHAnsi" w:cstheme="majorBidi"/>
      <w:color w:val="2F5496" w:themeColor="accent1" w:themeShade="BF"/>
      <w:sz w:val="32"/>
      <w:szCs w:val="32"/>
      <w:lang w:eastAsia="lv-LV"/>
    </w:rPr>
  </w:style>
  <w:style w:type="paragraph" w:styleId="Bibliogrfija">
    <w:name w:val="Bibliography"/>
    <w:basedOn w:val="Parasts"/>
    <w:next w:val="Parasts"/>
    <w:uiPriority w:val="37"/>
    <w:unhideWhenUsed/>
    <w:rsid w:val="00171FE9"/>
  </w:style>
  <w:style w:type="character" w:styleId="Hipersaite">
    <w:name w:val="Hyperlink"/>
    <w:basedOn w:val="Noklusjumarindkopasfonts"/>
    <w:uiPriority w:val="99"/>
    <w:unhideWhenUsed/>
    <w:rsid w:val="00DF63D6"/>
    <w:rPr>
      <w:color w:val="0563C1" w:themeColor="hyperlink"/>
      <w:u w:val="single"/>
    </w:rPr>
  </w:style>
  <w:style w:type="character" w:customStyle="1" w:styleId="Neatrisintapieminana1">
    <w:name w:val="Neatrisināta pieminēšana1"/>
    <w:basedOn w:val="Noklusjumarindkopasfonts"/>
    <w:uiPriority w:val="99"/>
    <w:semiHidden/>
    <w:unhideWhenUsed/>
    <w:rsid w:val="00DF63D6"/>
    <w:rPr>
      <w:color w:val="808080"/>
      <w:shd w:val="clear" w:color="auto" w:fill="E6E6E6"/>
    </w:rPr>
  </w:style>
  <w:style w:type="paragraph" w:styleId="Galvene">
    <w:name w:val="header"/>
    <w:basedOn w:val="Parasts"/>
    <w:link w:val="GalveneRakstz"/>
    <w:uiPriority w:val="99"/>
    <w:unhideWhenUsed/>
    <w:rsid w:val="00523AD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23AD8"/>
  </w:style>
  <w:style w:type="paragraph" w:styleId="Kjene">
    <w:name w:val="footer"/>
    <w:basedOn w:val="Parasts"/>
    <w:link w:val="KjeneRakstz"/>
    <w:uiPriority w:val="99"/>
    <w:unhideWhenUsed/>
    <w:rsid w:val="00523A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23AD8"/>
  </w:style>
  <w:style w:type="paragraph" w:styleId="Balonteksts">
    <w:name w:val="Balloon Text"/>
    <w:basedOn w:val="Parasts"/>
    <w:link w:val="BalontekstsRakstz"/>
    <w:uiPriority w:val="99"/>
    <w:semiHidden/>
    <w:unhideWhenUsed/>
    <w:rsid w:val="00916B1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6B15"/>
    <w:rPr>
      <w:rFonts w:ascii="Tahoma" w:hAnsi="Tahoma" w:cs="Tahoma"/>
      <w:sz w:val="16"/>
      <w:szCs w:val="16"/>
    </w:rPr>
  </w:style>
  <w:style w:type="character" w:customStyle="1" w:styleId="authors">
    <w:name w:val="authors"/>
    <w:basedOn w:val="Noklusjumarindkopasfonts"/>
    <w:rsid w:val="00301596"/>
  </w:style>
  <w:style w:type="character" w:customStyle="1" w:styleId="Date1">
    <w:name w:val="Date1"/>
    <w:basedOn w:val="Noklusjumarindkopasfonts"/>
    <w:rsid w:val="00301596"/>
  </w:style>
  <w:style w:type="character" w:customStyle="1" w:styleId="arttitle">
    <w:name w:val="art_title"/>
    <w:basedOn w:val="Noklusjumarindkopasfonts"/>
    <w:rsid w:val="00301596"/>
  </w:style>
  <w:style w:type="character" w:customStyle="1" w:styleId="serialtitle">
    <w:name w:val="serial_title"/>
    <w:basedOn w:val="Noklusjumarindkopasfonts"/>
    <w:rsid w:val="00301596"/>
  </w:style>
  <w:style w:type="character" w:customStyle="1" w:styleId="volumeissue">
    <w:name w:val="volume_issue"/>
    <w:basedOn w:val="Noklusjumarindkopasfonts"/>
    <w:rsid w:val="00301596"/>
  </w:style>
  <w:style w:type="character" w:customStyle="1" w:styleId="pagerange">
    <w:name w:val="page_range"/>
    <w:basedOn w:val="Noklusjumarindkopasfonts"/>
    <w:rsid w:val="00301596"/>
  </w:style>
  <w:style w:type="character" w:customStyle="1" w:styleId="doilink">
    <w:name w:val="doi_link"/>
    <w:basedOn w:val="Noklusjumarindkopasfonts"/>
    <w:rsid w:val="00301596"/>
  </w:style>
  <w:style w:type="paragraph" w:styleId="Paraststmeklis">
    <w:name w:val="Normal (Web)"/>
    <w:basedOn w:val="Parasts"/>
    <w:uiPriority w:val="99"/>
    <w:semiHidden/>
    <w:unhideWhenUsed/>
    <w:rsid w:val="001E0E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uiPriority w:val="22"/>
    <w:qFormat/>
    <w:rsid w:val="001E0EB6"/>
    <w:rPr>
      <w:b/>
      <w:bCs/>
    </w:rPr>
  </w:style>
  <w:style w:type="character" w:styleId="Izclums">
    <w:name w:val="Emphasis"/>
    <w:basedOn w:val="Noklusjumarindkopasfonts"/>
    <w:uiPriority w:val="20"/>
    <w:qFormat/>
    <w:rsid w:val="00831E49"/>
    <w:rPr>
      <w:i/>
      <w:iCs/>
    </w:rPr>
  </w:style>
  <w:style w:type="table" w:styleId="Reatabula">
    <w:name w:val="Table Grid"/>
    <w:basedOn w:val="Parastatabula"/>
    <w:uiPriority w:val="39"/>
    <w:unhideWhenUsed/>
    <w:rsid w:val="00E4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quo">
    <w:name w:val="dquo"/>
    <w:basedOn w:val="Noklusjumarindkopasfonts"/>
    <w:rsid w:val="00CD768F"/>
  </w:style>
  <w:style w:type="character" w:customStyle="1" w:styleId="Virsraksts2Rakstz">
    <w:name w:val="Virsraksts 2 Rakstz."/>
    <w:basedOn w:val="Noklusjumarindkopasfonts"/>
    <w:link w:val="Virsraksts2"/>
    <w:uiPriority w:val="9"/>
    <w:semiHidden/>
    <w:rsid w:val="00CD768F"/>
    <w:rPr>
      <w:rFonts w:asciiTheme="majorHAnsi" w:eastAsiaTheme="majorEastAsia" w:hAnsiTheme="majorHAnsi" w:cstheme="majorBidi"/>
      <w:b/>
      <w:bCs/>
      <w:color w:val="4472C4" w:themeColor="accent1"/>
      <w:sz w:val="26"/>
      <w:szCs w:val="26"/>
    </w:rPr>
  </w:style>
  <w:style w:type="character" w:customStyle="1" w:styleId="tlid-translation">
    <w:name w:val="tlid-translation"/>
    <w:basedOn w:val="Noklusjumarindkopasfonts"/>
    <w:rsid w:val="00366AA3"/>
  </w:style>
  <w:style w:type="character" w:customStyle="1" w:styleId="articlebreadcrumbs">
    <w:name w:val="article__breadcrumbs"/>
    <w:basedOn w:val="Noklusjumarindkopasfonts"/>
    <w:rsid w:val="0035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724">
      <w:bodyDiv w:val="1"/>
      <w:marLeft w:val="0"/>
      <w:marRight w:val="0"/>
      <w:marTop w:val="0"/>
      <w:marBottom w:val="0"/>
      <w:divBdr>
        <w:top w:val="none" w:sz="0" w:space="0" w:color="auto"/>
        <w:left w:val="none" w:sz="0" w:space="0" w:color="auto"/>
        <w:bottom w:val="none" w:sz="0" w:space="0" w:color="auto"/>
        <w:right w:val="none" w:sz="0" w:space="0" w:color="auto"/>
      </w:divBdr>
    </w:div>
    <w:div w:id="23753406">
      <w:bodyDiv w:val="1"/>
      <w:marLeft w:val="0"/>
      <w:marRight w:val="0"/>
      <w:marTop w:val="0"/>
      <w:marBottom w:val="0"/>
      <w:divBdr>
        <w:top w:val="none" w:sz="0" w:space="0" w:color="auto"/>
        <w:left w:val="none" w:sz="0" w:space="0" w:color="auto"/>
        <w:bottom w:val="none" w:sz="0" w:space="0" w:color="auto"/>
        <w:right w:val="none" w:sz="0" w:space="0" w:color="auto"/>
      </w:divBdr>
    </w:div>
    <w:div w:id="35355229">
      <w:bodyDiv w:val="1"/>
      <w:marLeft w:val="0"/>
      <w:marRight w:val="0"/>
      <w:marTop w:val="0"/>
      <w:marBottom w:val="0"/>
      <w:divBdr>
        <w:top w:val="none" w:sz="0" w:space="0" w:color="auto"/>
        <w:left w:val="none" w:sz="0" w:space="0" w:color="auto"/>
        <w:bottom w:val="none" w:sz="0" w:space="0" w:color="auto"/>
        <w:right w:val="none" w:sz="0" w:space="0" w:color="auto"/>
      </w:divBdr>
    </w:div>
    <w:div w:id="104887626">
      <w:bodyDiv w:val="1"/>
      <w:marLeft w:val="0"/>
      <w:marRight w:val="0"/>
      <w:marTop w:val="0"/>
      <w:marBottom w:val="0"/>
      <w:divBdr>
        <w:top w:val="none" w:sz="0" w:space="0" w:color="auto"/>
        <w:left w:val="none" w:sz="0" w:space="0" w:color="auto"/>
        <w:bottom w:val="none" w:sz="0" w:space="0" w:color="auto"/>
        <w:right w:val="none" w:sz="0" w:space="0" w:color="auto"/>
      </w:divBdr>
      <w:divsChild>
        <w:div w:id="2092848401">
          <w:marLeft w:val="0"/>
          <w:marRight w:val="0"/>
          <w:marTop w:val="0"/>
          <w:marBottom w:val="0"/>
          <w:divBdr>
            <w:top w:val="none" w:sz="0" w:space="0" w:color="auto"/>
            <w:left w:val="none" w:sz="0" w:space="0" w:color="auto"/>
            <w:bottom w:val="none" w:sz="0" w:space="0" w:color="auto"/>
            <w:right w:val="none" w:sz="0" w:space="0" w:color="auto"/>
          </w:divBdr>
        </w:div>
        <w:div w:id="495387310">
          <w:marLeft w:val="0"/>
          <w:marRight w:val="0"/>
          <w:marTop w:val="0"/>
          <w:marBottom w:val="0"/>
          <w:divBdr>
            <w:top w:val="none" w:sz="0" w:space="0" w:color="auto"/>
            <w:left w:val="none" w:sz="0" w:space="0" w:color="auto"/>
            <w:bottom w:val="none" w:sz="0" w:space="0" w:color="auto"/>
            <w:right w:val="none" w:sz="0" w:space="0" w:color="auto"/>
          </w:divBdr>
        </w:div>
        <w:div w:id="1208253932">
          <w:marLeft w:val="0"/>
          <w:marRight w:val="0"/>
          <w:marTop w:val="0"/>
          <w:marBottom w:val="0"/>
          <w:divBdr>
            <w:top w:val="none" w:sz="0" w:space="0" w:color="auto"/>
            <w:left w:val="none" w:sz="0" w:space="0" w:color="auto"/>
            <w:bottom w:val="none" w:sz="0" w:space="0" w:color="auto"/>
            <w:right w:val="none" w:sz="0" w:space="0" w:color="auto"/>
          </w:divBdr>
        </w:div>
      </w:divsChild>
    </w:div>
    <w:div w:id="106118673">
      <w:bodyDiv w:val="1"/>
      <w:marLeft w:val="0"/>
      <w:marRight w:val="0"/>
      <w:marTop w:val="0"/>
      <w:marBottom w:val="0"/>
      <w:divBdr>
        <w:top w:val="none" w:sz="0" w:space="0" w:color="auto"/>
        <w:left w:val="none" w:sz="0" w:space="0" w:color="auto"/>
        <w:bottom w:val="none" w:sz="0" w:space="0" w:color="auto"/>
        <w:right w:val="none" w:sz="0" w:space="0" w:color="auto"/>
      </w:divBdr>
    </w:div>
    <w:div w:id="109472326">
      <w:bodyDiv w:val="1"/>
      <w:marLeft w:val="0"/>
      <w:marRight w:val="0"/>
      <w:marTop w:val="0"/>
      <w:marBottom w:val="0"/>
      <w:divBdr>
        <w:top w:val="none" w:sz="0" w:space="0" w:color="auto"/>
        <w:left w:val="none" w:sz="0" w:space="0" w:color="auto"/>
        <w:bottom w:val="none" w:sz="0" w:space="0" w:color="auto"/>
        <w:right w:val="none" w:sz="0" w:space="0" w:color="auto"/>
      </w:divBdr>
      <w:divsChild>
        <w:div w:id="675618017">
          <w:marLeft w:val="0"/>
          <w:marRight w:val="0"/>
          <w:marTop w:val="0"/>
          <w:marBottom w:val="0"/>
          <w:divBdr>
            <w:top w:val="none" w:sz="0" w:space="0" w:color="auto"/>
            <w:left w:val="none" w:sz="0" w:space="0" w:color="auto"/>
            <w:bottom w:val="none" w:sz="0" w:space="0" w:color="auto"/>
            <w:right w:val="none" w:sz="0" w:space="0" w:color="auto"/>
          </w:divBdr>
        </w:div>
        <w:div w:id="2014870767">
          <w:marLeft w:val="0"/>
          <w:marRight w:val="0"/>
          <w:marTop w:val="0"/>
          <w:marBottom w:val="0"/>
          <w:divBdr>
            <w:top w:val="none" w:sz="0" w:space="0" w:color="auto"/>
            <w:left w:val="none" w:sz="0" w:space="0" w:color="auto"/>
            <w:bottom w:val="none" w:sz="0" w:space="0" w:color="auto"/>
            <w:right w:val="none" w:sz="0" w:space="0" w:color="auto"/>
          </w:divBdr>
        </w:div>
      </w:divsChild>
    </w:div>
    <w:div w:id="111049390">
      <w:bodyDiv w:val="1"/>
      <w:marLeft w:val="0"/>
      <w:marRight w:val="0"/>
      <w:marTop w:val="0"/>
      <w:marBottom w:val="0"/>
      <w:divBdr>
        <w:top w:val="none" w:sz="0" w:space="0" w:color="auto"/>
        <w:left w:val="none" w:sz="0" w:space="0" w:color="auto"/>
        <w:bottom w:val="none" w:sz="0" w:space="0" w:color="auto"/>
        <w:right w:val="none" w:sz="0" w:space="0" w:color="auto"/>
      </w:divBdr>
    </w:div>
    <w:div w:id="135806002">
      <w:bodyDiv w:val="1"/>
      <w:marLeft w:val="0"/>
      <w:marRight w:val="0"/>
      <w:marTop w:val="0"/>
      <w:marBottom w:val="0"/>
      <w:divBdr>
        <w:top w:val="none" w:sz="0" w:space="0" w:color="auto"/>
        <w:left w:val="none" w:sz="0" w:space="0" w:color="auto"/>
        <w:bottom w:val="none" w:sz="0" w:space="0" w:color="auto"/>
        <w:right w:val="none" w:sz="0" w:space="0" w:color="auto"/>
      </w:divBdr>
    </w:div>
    <w:div w:id="165362389">
      <w:bodyDiv w:val="1"/>
      <w:marLeft w:val="0"/>
      <w:marRight w:val="0"/>
      <w:marTop w:val="0"/>
      <w:marBottom w:val="0"/>
      <w:divBdr>
        <w:top w:val="none" w:sz="0" w:space="0" w:color="auto"/>
        <w:left w:val="none" w:sz="0" w:space="0" w:color="auto"/>
        <w:bottom w:val="none" w:sz="0" w:space="0" w:color="auto"/>
        <w:right w:val="none" w:sz="0" w:space="0" w:color="auto"/>
      </w:divBdr>
    </w:div>
    <w:div w:id="206569880">
      <w:bodyDiv w:val="1"/>
      <w:marLeft w:val="0"/>
      <w:marRight w:val="0"/>
      <w:marTop w:val="0"/>
      <w:marBottom w:val="0"/>
      <w:divBdr>
        <w:top w:val="none" w:sz="0" w:space="0" w:color="auto"/>
        <w:left w:val="none" w:sz="0" w:space="0" w:color="auto"/>
        <w:bottom w:val="none" w:sz="0" w:space="0" w:color="auto"/>
        <w:right w:val="none" w:sz="0" w:space="0" w:color="auto"/>
      </w:divBdr>
    </w:div>
    <w:div w:id="213467959">
      <w:bodyDiv w:val="1"/>
      <w:marLeft w:val="0"/>
      <w:marRight w:val="0"/>
      <w:marTop w:val="0"/>
      <w:marBottom w:val="0"/>
      <w:divBdr>
        <w:top w:val="none" w:sz="0" w:space="0" w:color="auto"/>
        <w:left w:val="none" w:sz="0" w:space="0" w:color="auto"/>
        <w:bottom w:val="none" w:sz="0" w:space="0" w:color="auto"/>
        <w:right w:val="none" w:sz="0" w:space="0" w:color="auto"/>
      </w:divBdr>
    </w:div>
    <w:div w:id="219630980">
      <w:bodyDiv w:val="1"/>
      <w:marLeft w:val="0"/>
      <w:marRight w:val="0"/>
      <w:marTop w:val="0"/>
      <w:marBottom w:val="0"/>
      <w:divBdr>
        <w:top w:val="none" w:sz="0" w:space="0" w:color="auto"/>
        <w:left w:val="none" w:sz="0" w:space="0" w:color="auto"/>
        <w:bottom w:val="none" w:sz="0" w:space="0" w:color="auto"/>
        <w:right w:val="none" w:sz="0" w:space="0" w:color="auto"/>
      </w:divBdr>
    </w:div>
    <w:div w:id="223227012">
      <w:bodyDiv w:val="1"/>
      <w:marLeft w:val="0"/>
      <w:marRight w:val="0"/>
      <w:marTop w:val="0"/>
      <w:marBottom w:val="0"/>
      <w:divBdr>
        <w:top w:val="none" w:sz="0" w:space="0" w:color="auto"/>
        <w:left w:val="none" w:sz="0" w:space="0" w:color="auto"/>
        <w:bottom w:val="none" w:sz="0" w:space="0" w:color="auto"/>
        <w:right w:val="none" w:sz="0" w:space="0" w:color="auto"/>
      </w:divBdr>
    </w:div>
    <w:div w:id="230510664">
      <w:bodyDiv w:val="1"/>
      <w:marLeft w:val="0"/>
      <w:marRight w:val="0"/>
      <w:marTop w:val="0"/>
      <w:marBottom w:val="0"/>
      <w:divBdr>
        <w:top w:val="none" w:sz="0" w:space="0" w:color="auto"/>
        <w:left w:val="none" w:sz="0" w:space="0" w:color="auto"/>
        <w:bottom w:val="none" w:sz="0" w:space="0" w:color="auto"/>
        <w:right w:val="none" w:sz="0" w:space="0" w:color="auto"/>
      </w:divBdr>
    </w:div>
    <w:div w:id="231820458">
      <w:bodyDiv w:val="1"/>
      <w:marLeft w:val="0"/>
      <w:marRight w:val="0"/>
      <w:marTop w:val="0"/>
      <w:marBottom w:val="0"/>
      <w:divBdr>
        <w:top w:val="none" w:sz="0" w:space="0" w:color="auto"/>
        <w:left w:val="none" w:sz="0" w:space="0" w:color="auto"/>
        <w:bottom w:val="none" w:sz="0" w:space="0" w:color="auto"/>
        <w:right w:val="none" w:sz="0" w:space="0" w:color="auto"/>
      </w:divBdr>
    </w:div>
    <w:div w:id="243730822">
      <w:bodyDiv w:val="1"/>
      <w:marLeft w:val="0"/>
      <w:marRight w:val="0"/>
      <w:marTop w:val="0"/>
      <w:marBottom w:val="0"/>
      <w:divBdr>
        <w:top w:val="none" w:sz="0" w:space="0" w:color="auto"/>
        <w:left w:val="none" w:sz="0" w:space="0" w:color="auto"/>
        <w:bottom w:val="none" w:sz="0" w:space="0" w:color="auto"/>
        <w:right w:val="none" w:sz="0" w:space="0" w:color="auto"/>
      </w:divBdr>
    </w:div>
    <w:div w:id="245922840">
      <w:bodyDiv w:val="1"/>
      <w:marLeft w:val="0"/>
      <w:marRight w:val="0"/>
      <w:marTop w:val="0"/>
      <w:marBottom w:val="0"/>
      <w:divBdr>
        <w:top w:val="none" w:sz="0" w:space="0" w:color="auto"/>
        <w:left w:val="none" w:sz="0" w:space="0" w:color="auto"/>
        <w:bottom w:val="none" w:sz="0" w:space="0" w:color="auto"/>
        <w:right w:val="none" w:sz="0" w:space="0" w:color="auto"/>
      </w:divBdr>
    </w:div>
    <w:div w:id="265697135">
      <w:bodyDiv w:val="1"/>
      <w:marLeft w:val="0"/>
      <w:marRight w:val="0"/>
      <w:marTop w:val="0"/>
      <w:marBottom w:val="0"/>
      <w:divBdr>
        <w:top w:val="none" w:sz="0" w:space="0" w:color="auto"/>
        <w:left w:val="none" w:sz="0" w:space="0" w:color="auto"/>
        <w:bottom w:val="none" w:sz="0" w:space="0" w:color="auto"/>
        <w:right w:val="none" w:sz="0" w:space="0" w:color="auto"/>
      </w:divBdr>
    </w:div>
    <w:div w:id="287319382">
      <w:bodyDiv w:val="1"/>
      <w:marLeft w:val="0"/>
      <w:marRight w:val="0"/>
      <w:marTop w:val="0"/>
      <w:marBottom w:val="0"/>
      <w:divBdr>
        <w:top w:val="none" w:sz="0" w:space="0" w:color="auto"/>
        <w:left w:val="none" w:sz="0" w:space="0" w:color="auto"/>
        <w:bottom w:val="none" w:sz="0" w:space="0" w:color="auto"/>
        <w:right w:val="none" w:sz="0" w:space="0" w:color="auto"/>
      </w:divBdr>
    </w:div>
    <w:div w:id="362904092">
      <w:bodyDiv w:val="1"/>
      <w:marLeft w:val="0"/>
      <w:marRight w:val="0"/>
      <w:marTop w:val="0"/>
      <w:marBottom w:val="0"/>
      <w:divBdr>
        <w:top w:val="none" w:sz="0" w:space="0" w:color="auto"/>
        <w:left w:val="none" w:sz="0" w:space="0" w:color="auto"/>
        <w:bottom w:val="none" w:sz="0" w:space="0" w:color="auto"/>
        <w:right w:val="none" w:sz="0" w:space="0" w:color="auto"/>
      </w:divBdr>
    </w:div>
    <w:div w:id="364409061">
      <w:bodyDiv w:val="1"/>
      <w:marLeft w:val="0"/>
      <w:marRight w:val="0"/>
      <w:marTop w:val="0"/>
      <w:marBottom w:val="0"/>
      <w:divBdr>
        <w:top w:val="none" w:sz="0" w:space="0" w:color="auto"/>
        <w:left w:val="none" w:sz="0" w:space="0" w:color="auto"/>
        <w:bottom w:val="none" w:sz="0" w:space="0" w:color="auto"/>
        <w:right w:val="none" w:sz="0" w:space="0" w:color="auto"/>
      </w:divBdr>
    </w:div>
    <w:div w:id="388504736">
      <w:bodyDiv w:val="1"/>
      <w:marLeft w:val="0"/>
      <w:marRight w:val="0"/>
      <w:marTop w:val="0"/>
      <w:marBottom w:val="0"/>
      <w:divBdr>
        <w:top w:val="none" w:sz="0" w:space="0" w:color="auto"/>
        <w:left w:val="none" w:sz="0" w:space="0" w:color="auto"/>
        <w:bottom w:val="none" w:sz="0" w:space="0" w:color="auto"/>
        <w:right w:val="none" w:sz="0" w:space="0" w:color="auto"/>
      </w:divBdr>
      <w:divsChild>
        <w:div w:id="1297830294">
          <w:marLeft w:val="0"/>
          <w:marRight w:val="0"/>
          <w:marTop w:val="0"/>
          <w:marBottom w:val="0"/>
          <w:divBdr>
            <w:top w:val="none" w:sz="0" w:space="0" w:color="auto"/>
            <w:left w:val="none" w:sz="0" w:space="0" w:color="auto"/>
            <w:bottom w:val="none" w:sz="0" w:space="0" w:color="auto"/>
            <w:right w:val="none" w:sz="0" w:space="0" w:color="auto"/>
          </w:divBdr>
        </w:div>
        <w:div w:id="4484866">
          <w:marLeft w:val="0"/>
          <w:marRight w:val="0"/>
          <w:marTop w:val="0"/>
          <w:marBottom w:val="0"/>
          <w:divBdr>
            <w:top w:val="none" w:sz="0" w:space="0" w:color="auto"/>
            <w:left w:val="none" w:sz="0" w:space="0" w:color="auto"/>
            <w:bottom w:val="none" w:sz="0" w:space="0" w:color="auto"/>
            <w:right w:val="none" w:sz="0" w:space="0" w:color="auto"/>
          </w:divBdr>
        </w:div>
        <w:div w:id="926236060">
          <w:marLeft w:val="0"/>
          <w:marRight w:val="0"/>
          <w:marTop w:val="0"/>
          <w:marBottom w:val="0"/>
          <w:divBdr>
            <w:top w:val="none" w:sz="0" w:space="0" w:color="auto"/>
            <w:left w:val="none" w:sz="0" w:space="0" w:color="auto"/>
            <w:bottom w:val="none" w:sz="0" w:space="0" w:color="auto"/>
            <w:right w:val="none" w:sz="0" w:space="0" w:color="auto"/>
          </w:divBdr>
        </w:div>
        <w:div w:id="719404295">
          <w:marLeft w:val="0"/>
          <w:marRight w:val="0"/>
          <w:marTop w:val="0"/>
          <w:marBottom w:val="0"/>
          <w:divBdr>
            <w:top w:val="none" w:sz="0" w:space="0" w:color="auto"/>
            <w:left w:val="none" w:sz="0" w:space="0" w:color="auto"/>
            <w:bottom w:val="none" w:sz="0" w:space="0" w:color="auto"/>
            <w:right w:val="none" w:sz="0" w:space="0" w:color="auto"/>
          </w:divBdr>
        </w:div>
        <w:div w:id="1196963009">
          <w:marLeft w:val="0"/>
          <w:marRight w:val="0"/>
          <w:marTop w:val="0"/>
          <w:marBottom w:val="0"/>
          <w:divBdr>
            <w:top w:val="none" w:sz="0" w:space="0" w:color="auto"/>
            <w:left w:val="none" w:sz="0" w:space="0" w:color="auto"/>
            <w:bottom w:val="none" w:sz="0" w:space="0" w:color="auto"/>
            <w:right w:val="none" w:sz="0" w:space="0" w:color="auto"/>
          </w:divBdr>
        </w:div>
        <w:div w:id="1966496554">
          <w:marLeft w:val="0"/>
          <w:marRight w:val="0"/>
          <w:marTop w:val="0"/>
          <w:marBottom w:val="0"/>
          <w:divBdr>
            <w:top w:val="none" w:sz="0" w:space="0" w:color="auto"/>
            <w:left w:val="none" w:sz="0" w:space="0" w:color="auto"/>
            <w:bottom w:val="none" w:sz="0" w:space="0" w:color="auto"/>
            <w:right w:val="none" w:sz="0" w:space="0" w:color="auto"/>
          </w:divBdr>
        </w:div>
        <w:div w:id="2097360853">
          <w:marLeft w:val="0"/>
          <w:marRight w:val="0"/>
          <w:marTop w:val="0"/>
          <w:marBottom w:val="0"/>
          <w:divBdr>
            <w:top w:val="none" w:sz="0" w:space="0" w:color="auto"/>
            <w:left w:val="none" w:sz="0" w:space="0" w:color="auto"/>
            <w:bottom w:val="none" w:sz="0" w:space="0" w:color="auto"/>
            <w:right w:val="none" w:sz="0" w:space="0" w:color="auto"/>
          </w:divBdr>
        </w:div>
        <w:div w:id="201095506">
          <w:marLeft w:val="0"/>
          <w:marRight w:val="0"/>
          <w:marTop w:val="0"/>
          <w:marBottom w:val="0"/>
          <w:divBdr>
            <w:top w:val="none" w:sz="0" w:space="0" w:color="auto"/>
            <w:left w:val="none" w:sz="0" w:space="0" w:color="auto"/>
            <w:bottom w:val="none" w:sz="0" w:space="0" w:color="auto"/>
            <w:right w:val="none" w:sz="0" w:space="0" w:color="auto"/>
          </w:divBdr>
        </w:div>
        <w:div w:id="1662584854">
          <w:marLeft w:val="0"/>
          <w:marRight w:val="0"/>
          <w:marTop w:val="0"/>
          <w:marBottom w:val="0"/>
          <w:divBdr>
            <w:top w:val="none" w:sz="0" w:space="0" w:color="auto"/>
            <w:left w:val="none" w:sz="0" w:space="0" w:color="auto"/>
            <w:bottom w:val="none" w:sz="0" w:space="0" w:color="auto"/>
            <w:right w:val="none" w:sz="0" w:space="0" w:color="auto"/>
          </w:divBdr>
        </w:div>
        <w:div w:id="863979745">
          <w:marLeft w:val="0"/>
          <w:marRight w:val="0"/>
          <w:marTop w:val="0"/>
          <w:marBottom w:val="0"/>
          <w:divBdr>
            <w:top w:val="none" w:sz="0" w:space="0" w:color="auto"/>
            <w:left w:val="none" w:sz="0" w:space="0" w:color="auto"/>
            <w:bottom w:val="none" w:sz="0" w:space="0" w:color="auto"/>
            <w:right w:val="none" w:sz="0" w:space="0" w:color="auto"/>
          </w:divBdr>
        </w:div>
        <w:div w:id="1948005644">
          <w:marLeft w:val="0"/>
          <w:marRight w:val="0"/>
          <w:marTop w:val="0"/>
          <w:marBottom w:val="0"/>
          <w:divBdr>
            <w:top w:val="none" w:sz="0" w:space="0" w:color="auto"/>
            <w:left w:val="none" w:sz="0" w:space="0" w:color="auto"/>
            <w:bottom w:val="none" w:sz="0" w:space="0" w:color="auto"/>
            <w:right w:val="none" w:sz="0" w:space="0" w:color="auto"/>
          </w:divBdr>
        </w:div>
        <w:div w:id="445271945">
          <w:marLeft w:val="0"/>
          <w:marRight w:val="0"/>
          <w:marTop w:val="0"/>
          <w:marBottom w:val="0"/>
          <w:divBdr>
            <w:top w:val="none" w:sz="0" w:space="0" w:color="auto"/>
            <w:left w:val="none" w:sz="0" w:space="0" w:color="auto"/>
            <w:bottom w:val="none" w:sz="0" w:space="0" w:color="auto"/>
            <w:right w:val="none" w:sz="0" w:space="0" w:color="auto"/>
          </w:divBdr>
        </w:div>
        <w:div w:id="1411850870">
          <w:marLeft w:val="0"/>
          <w:marRight w:val="0"/>
          <w:marTop w:val="0"/>
          <w:marBottom w:val="0"/>
          <w:divBdr>
            <w:top w:val="none" w:sz="0" w:space="0" w:color="auto"/>
            <w:left w:val="none" w:sz="0" w:space="0" w:color="auto"/>
            <w:bottom w:val="none" w:sz="0" w:space="0" w:color="auto"/>
            <w:right w:val="none" w:sz="0" w:space="0" w:color="auto"/>
          </w:divBdr>
        </w:div>
      </w:divsChild>
    </w:div>
    <w:div w:id="396436490">
      <w:bodyDiv w:val="1"/>
      <w:marLeft w:val="0"/>
      <w:marRight w:val="0"/>
      <w:marTop w:val="0"/>
      <w:marBottom w:val="0"/>
      <w:divBdr>
        <w:top w:val="none" w:sz="0" w:space="0" w:color="auto"/>
        <w:left w:val="none" w:sz="0" w:space="0" w:color="auto"/>
        <w:bottom w:val="none" w:sz="0" w:space="0" w:color="auto"/>
        <w:right w:val="none" w:sz="0" w:space="0" w:color="auto"/>
      </w:divBdr>
    </w:div>
    <w:div w:id="398209877">
      <w:bodyDiv w:val="1"/>
      <w:marLeft w:val="0"/>
      <w:marRight w:val="0"/>
      <w:marTop w:val="0"/>
      <w:marBottom w:val="0"/>
      <w:divBdr>
        <w:top w:val="none" w:sz="0" w:space="0" w:color="auto"/>
        <w:left w:val="none" w:sz="0" w:space="0" w:color="auto"/>
        <w:bottom w:val="none" w:sz="0" w:space="0" w:color="auto"/>
        <w:right w:val="none" w:sz="0" w:space="0" w:color="auto"/>
      </w:divBdr>
    </w:div>
    <w:div w:id="419259060">
      <w:bodyDiv w:val="1"/>
      <w:marLeft w:val="0"/>
      <w:marRight w:val="0"/>
      <w:marTop w:val="0"/>
      <w:marBottom w:val="0"/>
      <w:divBdr>
        <w:top w:val="none" w:sz="0" w:space="0" w:color="auto"/>
        <w:left w:val="none" w:sz="0" w:space="0" w:color="auto"/>
        <w:bottom w:val="none" w:sz="0" w:space="0" w:color="auto"/>
        <w:right w:val="none" w:sz="0" w:space="0" w:color="auto"/>
      </w:divBdr>
    </w:div>
    <w:div w:id="425468584">
      <w:bodyDiv w:val="1"/>
      <w:marLeft w:val="0"/>
      <w:marRight w:val="0"/>
      <w:marTop w:val="0"/>
      <w:marBottom w:val="0"/>
      <w:divBdr>
        <w:top w:val="none" w:sz="0" w:space="0" w:color="auto"/>
        <w:left w:val="none" w:sz="0" w:space="0" w:color="auto"/>
        <w:bottom w:val="none" w:sz="0" w:space="0" w:color="auto"/>
        <w:right w:val="none" w:sz="0" w:space="0" w:color="auto"/>
      </w:divBdr>
    </w:div>
    <w:div w:id="426072846">
      <w:bodyDiv w:val="1"/>
      <w:marLeft w:val="0"/>
      <w:marRight w:val="0"/>
      <w:marTop w:val="0"/>
      <w:marBottom w:val="0"/>
      <w:divBdr>
        <w:top w:val="none" w:sz="0" w:space="0" w:color="auto"/>
        <w:left w:val="none" w:sz="0" w:space="0" w:color="auto"/>
        <w:bottom w:val="none" w:sz="0" w:space="0" w:color="auto"/>
        <w:right w:val="none" w:sz="0" w:space="0" w:color="auto"/>
      </w:divBdr>
    </w:div>
    <w:div w:id="459879661">
      <w:bodyDiv w:val="1"/>
      <w:marLeft w:val="0"/>
      <w:marRight w:val="0"/>
      <w:marTop w:val="0"/>
      <w:marBottom w:val="0"/>
      <w:divBdr>
        <w:top w:val="none" w:sz="0" w:space="0" w:color="auto"/>
        <w:left w:val="none" w:sz="0" w:space="0" w:color="auto"/>
        <w:bottom w:val="none" w:sz="0" w:space="0" w:color="auto"/>
        <w:right w:val="none" w:sz="0" w:space="0" w:color="auto"/>
      </w:divBdr>
    </w:div>
    <w:div w:id="485443203">
      <w:bodyDiv w:val="1"/>
      <w:marLeft w:val="0"/>
      <w:marRight w:val="0"/>
      <w:marTop w:val="0"/>
      <w:marBottom w:val="0"/>
      <w:divBdr>
        <w:top w:val="none" w:sz="0" w:space="0" w:color="auto"/>
        <w:left w:val="none" w:sz="0" w:space="0" w:color="auto"/>
        <w:bottom w:val="none" w:sz="0" w:space="0" w:color="auto"/>
        <w:right w:val="none" w:sz="0" w:space="0" w:color="auto"/>
      </w:divBdr>
    </w:div>
    <w:div w:id="491414446">
      <w:bodyDiv w:val="1"/>
      <w:marLeft w:val="0"/>
      <w:marRight w:val="0"/>
      <w:marTop w:val="0"/>
      <w:marBottom w:val="0"/>
      <w:divBdr>
        <w:top w:val="none" w:sz="0" w:space="0" w:color="auto"/>
        <w:left w:val="none" w:sz="0" w:space="0" w:color="auto"/>
        <w:bottom w:val="none" w:sz="0" w:space="0" w:color="auto"/>
        <w:right w:val="none" w:sz="0" w:space="0" w:color="auto"/>
      </w:divBdr>
    </w:div>
    <w:div w:id="492726124">
      <w:bodyDiv w:val="1"/>
      <w:marLeft w:val="0"/>
      <w:marRight w:val="0"/>
      <w:marTop w:val="0"/>
      <w:marBottom w:val="0"/>
      <w:divBdr>
        <w:top w:val="none" w:sz="0" w:space="0" w:color="auto"/>
        <w:left w:val="none" w:sz="0" w:space="0" w:color="auto"/>
        <w:bottom w:val="none" w:sz="0" w:space="0" w:color="auto"/>
        <w:right w:val="none" w:sz="0" w:space="0" w:color="auto"/>
      </w:divBdr>
      <w:divsChild>
        <w:div w:id="1433671291">
          <w:marLeft w:val="0"/>
          <w:marRight w:val="0"/>
          <w:marTop w:val="0"/>
          <w:marBottom w:val="0"/>
          <w:divBdr>
            <w:top w:val="none" w:sz="0" w:space="0" w:color="auto"/>
            <w:left w:val="none" w:sz="0" w:space="0" w:color="auto"/>
            <w:bottom w:val="none" w:sz="0" w:space="0" w:color="auto"/>
            <w:right w:val="none" w:sz="0" w:space="0" w:color="auto"/>
          </w:divBdr>
        </w:div>
        <w:div w:id="2071733495">
          <w:marLeft w:val="0"/>
          <w:marRight w:val="0"/>
          <w:marTop w:val="0"/>
          <w:marBottom w:val="0"/>
          <w:divBdr>
            <w:top w:val="none" w:sz="0" w:space="0" w:color="auto"/>
            <w:left w:val="none" w:sz="0" w:space="0" w:color="auto"/>
            <w:bottom w:val="none" w:sz="0" w:space="0" w:color="auto"/>
            <w:right w:val="none" w:sz="0" w:space="0" w:color="auto"/>
          </w:divBdr>
        </w:div>
        <w:div w:id="894245303">
          <w:marLeft w:val="0"/>
          <w:marRight w:val="0"/>
          <w:marTop w:val="0"/>
          <w:marBottom w:val="0"/>
          <w:divBdr>
            <w:top w:val="none" w:sz="0" w:space="0" w:color="auto"/>
            <w:left w:val="none" w:sz="0" w:space="0" w:color="auto"/>
            <w:bottom w:val="none" w:sz="0" w:space="0" w:color="auto"/>
            <w:right w:val="none" w:sz="0" w:space="0" w:color="auto"/>
          </w:divBdr>
        </w:div>
        <w:div w:id="169951503">
          <w:marLeft w:val="0"/>
          <w:marRight w:val="0"/>
          <w:marTop w:val="0"/>
          <w:marBottom w:val="0"/>
          <w:divBdr>
            <w:top w:val="none" w:sz="0" w:space="0" w:color="auto"/>
            <w:left w:val="none" w:sz="0" w:space="0" w:color="auto"/>
            <w:bottom w:val="none" w:sz="0" w:space="0" w:color="auto"/>
            <w:right w:val="none" w:sz="0" w:space="0" w:color="auto"/>
          </w:divBdr>
        </w:div>
        <w:div w:id="2143881015">
          <w:marLeft w:val="0"/>
          <w:marRight w:val="0"/>
          <w:marTop w:val="0"/>
          <w:marBottom w:val="0"/>
          <w:divBdr>
            <w:top w:val="none" w:sz="0" w:space="0" w:color="auto"/>
            <w:left w:val="none" w:sz="0" w:space="0" w:color="auto"/>
            <w:bottom w:val="none" w:sz="0" w:space="0" w:color="auto"/>
            <w:right w:val="none" w:sz="0" w:space="0" w:color="auto"/>
          </w:divBdr>
        </w:div>
        <w:div w:id="1601378896">
          <w:marLeft w:val="0"/>
          <w:marRight w:val="0"/>
          <w:marTop w:val="0"/>
          <w:marBottom w:val="0"/>
          <w:divBdr>
            <w:top w:val="none" w:sz="0" w:space="0" w:color="auto"/>
            <w:left w:val="none" w:sz="0" w:space="0" w:color="auto"/>
            <w:bottom w:val="none" w:sz="0" w:space="0" w:color="auto"/>
            <w:right w:val="none" w:sz="0" w:space="0" w:color="auto"/>
          </w:divBdr>
        </w:div>
        <w:div w:id="43677244">
          <w:marLeft w:val="0"/>
          <w:marRight w:val="0"/>
          <w:marTop w:val="0"/>
          <w:marBottom w:val="0"/>
          <w:divBdr>
            <w:top w:val="none" w:sz="0" w:space="0" w:color="auto"/>
            <w:left w:val="none" w:sz="0" w:space="0" w:color="auto"/>
            <w:bottom w:val="none" w:sz="0" w:space="0" w:color="auto"/>
            <w:right w:val="none" w:sz="0" w:space="0" w:color="auto"/>
          </w:divBdr>
        </w:div>
        <w:div w:id="75711196">
          <w:marLeft w:val="0"/>
          <w:marRight w:val="0"/>
          <w:marTop w:val="0"/>
          <w:marBottom w:val="0"/>
          <w:divBdr>
            <w:top w:val="none" w:sz="0" w:space="0" w:color="auto"/>
            <w:left w:val="none" w:sz="0" w:space="0" w:color="auto"/>
            <w:bottom w:val="none" w:sz="0" w:space="0" w:color="auto"/>
            <w:right w:val="none" w:sz="0" w:space="0" w:color="auto"/>
          </w:divBdr>
        </w:div>
        <w:div w:id="443840360">
          <w:marLeft w:val="0"/>
          <w:marRight w:val="0"/>
          <w:marTop w:val="0"/>
          <w:marBottom w:val="0"/>
          <w:divBdr>
            <w:top w:val="none" w:sz="0" w:space="0" w:color="auto"/>
            <w:left w:val="none" w:sz="0" w:space="0" w:color="auto"/>
            <w:bottom w:val="none" w:sz="0" w:space="0" w:color="auto"/>
            <w:right w:val="none" w:sz="0" w:space="0" w:color="auto"/>
          </w:divBdr>
        </w:div>
        <w:div w:id="117531720">
          <w:marLeft w:val="0"/>
          <w:marRight w:val="0"/>
          <w:marTop w:val="0"/>
          <w:marBottom w:val="0"/>
          <w:divBdr>
            <w:top w:val="none" w:sz="0" w:space="0" w:color="auto"/>
            <w:left w:val="none" w:sz="0" w:space="0" w:color="auto"/>
            <w:bottom w:val="none" w:sz="0" w:space="0" w:color="auto"/>
            <w:right w:val="none" w:sz="0" w:space="0" w:color="auto"/>
          </w:divBdr>
        </w:div>
        <w:div w:id="1050614944">
          <w:marLeft w:val="0"/>
          <w:marRight w:val="0"/>
          <w:marTop w:val="0"/>
          <w:marBottom w:val="0"/>
          <w:divBdr>
            <w:top w:val="none" w:sz="0" w:space="0" w:color="auto"/>
            <w:left w:val="none" w:sz="0" w:space="0" w:color="auto"/>
            <w:bottom w:val="none" w:sz="0" w:space="0" w:color="auto"/>
            <w:right w:val="none" w:sz="0" w:space="0" w:color="auto"/>
          </w:divBdr>
        </w:div>
        <w:div w:id="911429586">
          <w:marLeft w:val="0"/>
          <w:marRight w:val="0"/>
          <w:marTop w:val="0"/>
          <w:marBottom w:val="0"/>
          <w:divBdr>
            <w:top w:val="none" w:sz="0" w:space="0" w:color="auto"/>
            <w:left w:val="none" w:sz="0" w:space="0" w:color="auto"/>
            <w:bottom w:val="none" w:sz="0" w:space="0" w:color="auto"/>
            <w:right w:val="none" w:sz="0" w:space="0" w:color="auto"/>
          </w:divBdr>
        </w:div>
        <w:div w:id="1543906498">
          <w:marLeft w:val="0"/>
          <w:marRight w:val="0"/>
          <w:marTop w:val="0"/>
          <w:marBottom w:val="0"/>
          <w:divBdr>
            <w:top w:val="none" w:sz="0" w:space="0" w:color="auto"/>
            <w:left w:val="none" w:sz="0" w:space="0" w:color="auto"/>
            <w:bottom w:val="none" w:sz="0" w:space="0" w:color="auto"/>
            <w:right w:val="none" w:sz="0" w:space="0" w:color="auto"/>
          </w:divBdr>
        </w:div>
        <w:div w:id="931816049">
          <w:marLeft w:val="0"/>
          <w:marRight w:val="0"/>
          <w:marTop w:val="0"/>
          <w:marBottom w:val="0"/>
          <w:divBdr>
            <w:top w:val="none" w:sz="0" w:space="0" w:color="auto"/>
            <w:left w:val="none" w:sz="0" w:space="0" w:color="auto"/>
            <w:bottom w:val="none" w:sz="0" w:space="0" w:color="auto"/>
            <w:right w:val="none" w:sz="0" w:space="0" w:color="auto"/>
          </w:divBdr>
        </w:div>
        <w:div w:id="603459992">
          <w:marLeft w:val="0"/>
          <w:marRight w:val="0"/>
          <w:marTop w:val="0"/>
          <w:marBottom w:val="0"/>
          <w:divBdr>
            <w:top w:val="none" w:sz="0" w:space="0" w:color="auto"/>
            <w:left w:val="none" w:sz="0" w:space="0" w:color="auto"/>
            <w:bottom w:val="none" w:sz="0" w:space="0" w:color="auto"/>
            <w:right w:val="none" w:sz="0" w:space="0" w:color="auto"/>
          </w:divBdr>
        </w:div>
        <w:div w:id="2053994196">
          <w:marLeft w:val="0"/>
          <w:marRight w:val="0"/>
          <w:marTop w:val="0"/>
          <w:marBottom w:val="0"/>
          <w:divBdr>
            <w:top w:val="none" w:sz="0" w:space="0" w:color="auto"/>
            <w:left w:val="none" w:sz="0" w:space="0" w:color="auto"/>
            <w:bottom w:val="none" w:sz="0" w:space="0" w:color="auto"/>
            <w:right w:val="none" w:sz="0" w:space="0" w:color="auto"/>
          </w:divBdr>
        </w:div>
        <w:div w:id="1074276356">
          <w:marLeft w:val="0"/>
          <w:marRight w:val="0"/>
          <w:marTop w:val="0"/>
          <w:marBottom w:val="0"/>
          <w:divBdr>
            <w:top w:val="none" w:sz="0" w:space="0" w:color="auto"/>
            <w:left w:val="none" w:sz="0" w:space="0" w:color="auto"/>
            <w:bottom w:val="none" w:sz="0" w:space="0" w:color="auto"/>
            <w:right w:val="none" w:sz="0" w:space="0" w:color="auto"/>
          </w:divBdr>
        </w:div>
        <w:div w:id="863905404">
          <w:marLeft w:val="0"/>
          <w:marRight w:val="0"/>
          <w:marTop w:val="0"/>
          <w:marBottom w:val="0"/>
          <w:divBdr>
            <w:top w:val="none" w:sz="0" w:space="0" w:color="auto"/>
            <w:left w:val="none" w:sz="0" w:space="0" w:color="auto"/>
            <w:bottom w:val="none" w:sz="0" w:space="0" w:color="auto"/>
            <w:right w:val="none" w:sz="0" w:space="0" w:color="auto"/>
          </w:divBdr>
        </w:div>
        <w:div w:id="1825703019">
          <w:marLeft w:val="0"/>
          <w:marRight w:val="0"/>
          <w:marTop w:val="0"/>
          <w:marBottom w:val="0"/>
          <w:divBdr>
            <w:top w:val="none" w:sz="0" w:space="0" w:color="auto"/>
            <w:left w:val="none" w:sz="0" w:space="0" w:color="auto"/>
            <w:bottom w:val="none" w:sz="0" w:space="0" w:color="auto"/>
            <w:right w:val="none" w:sz="0" w:space="0" w:color="auto"/>
          </w:divBdr>
        </w:div>
        <w:div w:id="193544774">
          <w:marLeft w:val="0"/>
          <w:marRight w:val="0"/>
          <w:marTop w:val="0"/>
          <w:marBottom w:val="0"/>
          <w:divBdr>
            <w:top w:val="none" w:sz="0" w:space="0" w:color="auto"/>
            <w:left w:val="none" w:sz="0" w:space="0" w:color="auto"/>
            <w:bottom w:val="none" w:sz="0" w:space="0" w:color="auto"/>
            <w:right w:val="none" w:sz="0" w:space="0" w:color="auto"/>
          </w:divBdr>
        </w:div>
      </w:divsChild>
    </w:div>
    <w:div w:id="508908870">
      <w:bodyDiv w:val="1"/>
      <w:marLeft w:val="0"/>
      <w:marRight w:val="0"/>
      <w:marTop w:val="0"/>
      <w:marBottom w:val="0"/>
      <w:divBdr>
        <w:top w:val="none" w:sz="0" w:space="0" w:color="auto"/>
        <w:left w:val="none" w:sz="0" w:space="0" w:color="auto"/>
        <w:bottom w:val="none" w:sz="0" w:space="0" w:color="auto"/>
        <w:right w:val="none" w:sz="0" w:space="0" w:color="auto"/>
      </w:divBdr>
    </w:div>
    <w:div w:id="526915816">
      <w:bodyDiv w:val="1"/>
      <w:marLeft w:val="0"/>
      <w:marRight w:val="0"/>
      <w:marTop w:val="0"/>
      <w:marBottom w:val="0"/>
      <w:divBdr>
        <w:top w:val="none" w:sz="0" w:space="0" w:color="auto"/>
        <w:left w:val="none" w:sz="0" w:space="0" w:color="auto"/>
        <w:bottom w:val="none" w:sz="0" w:space="0" w:color="auto"/>
        <w:right w:val="none" w:sz="0" w:space="0" w:color="auto"/>
      </w:divBdr>
    </w:div>
    <w:div w:id="539511105">
      <w:bodyDiv w:val="1"/>
      <w:marLeft w:val="0"/>
      <w:marRight w:val="0"/>
      <w:marTop w:val="0"/>
      <w:marBottom w:val="0"/>
      <w:divBdr>
        <w:top w:val="none" w:sz="0" w:space="0" w:color="auto"/>
        <w:left w:val="none" w:sz="0" w:space="0" w:color="auto"/>
        <w:bottom w:val="none" w:sz="0" w:space="0" w:color="auto"/>
        <w:right w:val="none" w:sz="0" w:space="0" w:color="auto"/>
      </w:divBdr>
    </w:div>
    <w:div w:id="545606206">
      <w:bodyDiv w:val="1"/>
      <w:marLeft w:val="0"/>
      <w:marRight w:val="0"/>
      <w:marTop w:val="0"/>
      <w:marBottom w:val="0"/>
      <w:divBdr>
        <w:top w:val="none" w:sz="0" w:space="0" w:color="auto"/>
        <w:left w:val="none" w:sz="0" w:space="0" w:color="auto"/>
        <w:bottom w:val="none" w:sz="0" w:space="0" w:color="auto"/>
        <w:right w:val="none" w:sz="0" w:space="0" w:color="auto"/>
      </w:divBdr>
    </w:div>
    <w:div w:id="547379432">
      <w:bodyDiv w:val="1"/>
      <w:marLeft w:val="0"/>
      <w:marRight w:val="0"/>
      <w:marTop w:val="0"/>
      <w:marBottom w:val="0"/>
      <w:divBdr>
        <w:top w:val="none" w:sz="0" w:space="0" w:color="auto"/>
        <w:left w:val="none" w:sz="0" w:space="0" w:color="auto"/>
        <w:bottom w:val="none" w:sz="0" w:space="0" w:color="auto"/>
        <w:right w:val="none" w:sz="0" w:space="0" w:color="auto"/>
      </w:divBdr>
    </w:div>
    <w:div w:id="605622383">
      <w:bodyDiv w:val="1"/>
      <w:marLeft w:val="0"/>
      <w:marRight w:val="0"/>
      <w:marTop w:val="0"/>
      <w:marBottom w:val="0"/>
      <w:divBdr>
        <w:top w:val="none" w:sz="0" w:space="0" w:color="auto"/>
        <w:left w:val="none" w:sz="0" w:space="0" w:color="auto"/>
        <w:bottom w:val="none" w:sz="0" w:space="0" w:color="auto"/>
        <w:right w:val="none" w:sz="0" w:space="0" w:color="auto"/>
      </w:divBdr>
    </w:div>
    <w:div w:id="621883336">
      <w:bodyDiv w:val="1"/>
      <w:marLeft w:val="0"/>
      <w:marRight w:val="0"/>
      <w:marTop w:val="0"/>
      <w:marBottom w:val="0"/>
      <w:divBdr>
        <w:top w:val="none" w:sz="0" w:space="0" w:color="auto"/>
        <w:left w:val="none" w:sz="0" w:space="0" w:color="auto"/>
        <w:bottom w:val="none" w:sz="0" w:space="0" w:color="auto"/>
        <w:right w:val="none" w:sz="0" w:space="0" w:color="auto"/>
      </w:divBdr>
    </w:div>
    <w:div w:id="622419864">
      <w:bodyDiv w:val="1"/>
      <w:marLeft w:val="0"/>
      <w:marRight w:val="0"/>
      <w:marTop w:val="0"/>
      <w:marBottom w:val="0"/>
      <w:divBdr>
        <w:top w:val="none" w:sz="0" w:space="0" w:color="auto"/>
        <w:left w:val="none" w:sz="0" w:space="0" w:color="auto"/>
        <w:bottom w:val="none" w:sz="0" w:space="0" w:color="auto"/>
        <w:right w:val="none" w:sz="0" w:space="0" w:color="auto"/>
      </w:divBdr>
    </w:div>
    <w:div w:id="622615447">
      <w:bodyDiv w:val="1"/>
      <w:marLeft w:val="0"/>
      <w:marRight w:val="0"/>
      <w:marTop w:val="0"/>
      <w:marBottom w:val="0"/>
      <w:divBdr>
        <w:top w:val="none" w:sz="0" w:space="0" w:color="auto"/>
        <w:left w:val="none" w:sz="0" w:space="0" w:color="auto"/>
        <w:bottom w:val="none" w:sz="0" w:space="0" w:color="auto"/>
        <w:right w:val="none" w:sz="0" w:space="0" w:color="auto"/>
      </w:divBdr>
    </w:div>
    <w:div w:id="660809851">
      <w:bodyDiv w:val="1"/>
      <w:marLeft w:val="0"/>
      <w:marRight w:val="0"/>
      <w:marTop w:val="0"/>
      <w:marBottom w:val="0"/>
      <w:divBdr>
        <w:top w:val="none" w:sz="0" w:space="0" w:color="auto"/>
        <w:left w:val="none" w:sz="0" w:space="0" w:color="auto"/>
        <w:bottom w:val="none" w:sz="0" w:space="0" w:color="auto"/>
        <w:right w:val="none" w:sz="0" w:space="0" w:color="auto"/>
      </w:divBdr>
    </w:div>
    <w:div w:id="694043907">
      <w:bodyDiv w:val="1"/>
      <w:marLeft w:val="0"/>
      <w:marRight w:val="0"/>
      <w:marTop w:val="0"/>
      <w:marBottom w:val="0"/>
      <w:divBdr>
        <w:top w:val="none" w:sz="0" w:space="0" w:color="auto"/>
        <w:left w:val="none" w:sz="0" w:space="0" w:color="auto"/>
        <w:bottom w:val="none" w:sz="0" w:space="0" w:color="auto"/>
        <w:right w:val="none" w:sz="0" w:space="0" w:color="auto"/>
      </w:divBdr>
    </w:div>
    <w:div w:id="718164397">
      <w:bodyDiv w:val="1"/>
      <w:marLeft w:val="0"/>
      <w:marRight w:val="0"/>
      <w:marTop w:val="0"/>
      <w:marBottom w:val="0"/>
      <w:divBdr>
        <w:top w:val="none" w:sz="0" w:space="0" w:color="auto"/>
        <w:left w:val="none" w:sz="0" w:space="0" w:color="auto"/>
        <w:bottom w:val="none" w:sz="0" w:space="0" w:color="auto"/>
        <w:right w:val="none" w:sz="0" w:space="0" w:color="auto"/>
      </w:divBdr>
    </w:div>
    <w:div w:id="733427941">
      <w:bodyDiv w:val="1"/>
      <w:marLeft w:val="0"/>
      <w:marRight w:val="0"/>
      <w:marTop w:val="0"/>
      <w:marBottom w:val="0"/>
      <w:divBdr>
        <w:top w:val="none" w:sz="0" w:space="0" w:color="auto"/>
        <w:left w:val="none" w:sz="0" w:space="0" w:color="auto"/>
        <w:bottom w:val="none" w:sz="0" w:space="0" w:color="auto"/>
        <w:right w:val="none" w:sz="0" w:space="0" w:color="auto"/>
      </w:divBdr>
    </w:div>
    <w:div w:id="743063305">
      <w:bodyDiv w:val="1"/>
      <w:marLeft w:val="0"/>
      <w:marRight w:val="0"/>
      <w:marTop w:val="0"/>
      <w:marBottom w:val="0"/>
      <w:divBdr>
        <w:top w:val="none" w:sz="0" w:space="0" w:color="auto"/>
        <w:left w:val="none" w:sz="0" w:space="0" w:color="auto"/>
        <w:bottom w:val="none" w:sz="0" w:space="0" w:color="auto"/>
        <w:right w:val="none" w:sz="0" w:space="0" w:color="auto"/>
      </w:divBdr>
    </w:div>
    <w:div w:id="759833533">
      <w:bodyDiv w:val="1"/>
      <w:marLeft w:val="0"/>
      <w:marRight w:val="0"/>
      <w:marTop w:val="0"/>
      <w:marBottom w:val="0"/>
      <w:divBdr>
        <w:top w:val="none" w:sz="0" w:space="0" w:color="auto"/>
        <w:left w:val="none" w:sz="0" w:space="0" w:color="auto"/>
        <w:bottom w:val="none" w:sz="0" w:space="0" w:color="auto"/>
        <w:right w:val="none" w:sz="0" w:space="0" w:color="auto"/>
      </w:divBdr>
      <w:divsChild>
        <w:div w:id="142160131">
          <w:marLeft w:val="0"/>
          <w:marRight w:val="0"/>
          <w:marTop w:val="0"/>
          <w:marBottom w:val="0"/>
          <w:divBdr>
            <w:top w:val="none" w:sz="0" w:space="0" w:color="auto"/>
            <w:left w:val="none" w:sz="0" w:space="0" w:color="auto"/>
            <w:bottom w:val="none" w:sz="0" w:space="0" w:color="auto"/>
            <w:right w:val="none" w:sz="0" w:space="0" w:color="auto"/>
          </w:divBdr>
        </w:div>
        <w:div w:id="1736199649">
          <w:marLeft w:val="0"/>
          <w:marRight w:val="0"/>
          <w:marTop w:val="0"/>
          <w:marBottom w:val="0"/>
          <w:divBdr>
            <w:top w:val="none" w:sz="0" w:space="0" w:color="auto"/>
            <w:left w:val="none" w:sz="0" w:space="0" w:color="auto"/>
            <w:bottom w:val="none" w:sz="0" w:space="0" w:color="auto"/>
            <w:right w:val="none" w:sz="0" w:space="0" w:color="auto"/>
          </w:divBdr>
        </w:div>
        <w:div w:id="1308785190">
          <w:marLeft w:val="0"/>
          <w:marRight w:val="0"/>
          <w:marTop w:val="0"/>
          <w:marBottom w:val="0"/>
          <w:divBdr>
            <w:top w:val="none" w:sz="0" w:space="0" w:color="auto"/>
            <w:left w:val="none" w:sz="0" w:space="0" w:color="auto"/>
            <w:bottom w:val="none" w:sz="0" w:space="0" w:color="auto"/>
            <w:right w:val="none" w:sz="0" w:space="0" w:color="auto"/>
          </w:divBdr>
        </w:div>
        <w:div w:id="618297931">
          <w:marLeft w:val="0"/>
          <w:marRight w:val="0"/>
          <w:marTop w:val="0"/>
          <w:marBottom w:val="0"/>
          <w:divBdr>
            <w:top w:val="none" w:sz="0" w:space="0" w:color="auto"/>
            <w:left w:val="none" w:sz="0" w:space="0" w:color="auto"/>
            <w:bottom w:val="none" w:sz="0" w:space="0" w:color="auto"/>
            <w:right w:val="none" w:sz="0" w:space="0" w:color="auto"/>
          </w:divBdr>
        </w:div>
        <w:div w:id="801772065">
          <w:marLeft w:val="0"/>
          <w:marRight w:val="0"/>
          <w:marTop w:val="0"/>
          <w:marBottom w:val="0"/>
          <w:divBdr>
            <w:top w:val="none" w:sz="0" w:space="0" w:color="auto"/>
            <w:left w:val="none" w:sz="0" w:space="0" w:color="auto"/>
            <w:bottom w:val="none" w:sz="0" w:space="0" w:color="auto"/>
            <w:right w:val="none" w:sz="0" w:space="0" w:color="auto"/>
          </w:divBdr>
        </w:div>
        <w:div w:id="134297972">
          <w:marLeft w:val="0"/>
          <w:marRight w:val="0"/>
          <w:marTop w:val="0"/>
          <w:marBottom w:val="0"/>
          <w:divBdr>
            <w:top w:val="none" w:sz="0" w:space="0" w:color="auto"/>
            <w:left w:val="none" w:sz="0" w:space="0" w:color="auto"/>
            <w:bottom w:val="none" w:sz="0" w:space="0" w:color="auto"/>
            <w:right w:val="none" w:sz="0" w:space="0" w:color="auto"/>
          </w:divBdr>
        </w:div>
      </w:divsChild>
    </w:div>
    <w:div w:id="770391130">
      <w:bodyDiv w:val="1"/>
      <w:marLeft w:val="0"/>
      <w:marRight w:val="0"/>
      <w:marTop w:val="0"/>
      <w:marBottom w:val="0"/>
      <w:divBdr>
        <w:top w:val="none" w:sz="0" w:space="0" w:color="auto"/>
        <w:left w:val="none" w:sz="0" w:space="0" w:color="auto"/>
        <w:bottom w:val="none" w:sz="0" w:space="0" w:color="auto"/>
        <w:right w:val="none" w:sz="0" w:space="0" w:color="auto"/>
      </w:divBdr>
    </w:div>
    <w:div w:id="783961776">
      <w:bodyDiv w:val="1"/>
      <w:marLeft w:val="0"/>
      <w:marRight w:val="0"/>
      <w:marTop w:val="0"/>
      <w:marBottom w:val="0"/>
      <w:divBdr>
        <w:top w:val="none" w:sz="0" w:space="0" w:color="auto"/>
        <w:left w:val="none" w:sz="0" w:space="0" w:color="auto"/>
        <w:bottom w:val="none" w:sz="0" w:space="0" w:color="auto"/>
        <w:right w:val="none" w:sz="0" w:space="0" w:color="auto"/>
      </w:divBdr>
    </w:div>
    <w:div w:id="798691031">
      <w:bodyDiv w:val="1"/>
      <w:marLeft w:val="0"/>
      <w:marRight w:val="0"/>
      <w:marTop w:val="0"/>
      <w:marBottom w:val="0"/>
      <w:divBdr>
        <w:top w:val="none" w:sz="0" w:space="0" w:color="auto"/>
        <w:left w:val="none" w:sz="0" w:space="0" w:color="auto"/>
        <w:bottom w:val="none" w:sz="0" w:space="0" w:color="auto"/>
        <w:right w:val="none" w:sz="0" w:space="0" w:color="auto"/>
      </w:divBdr>
    </w:div>
    <w:div w:id="828063702">
      <w:bodyDiv w:val="1"/>
      <w:marLeft w:val="0"/>
      <w:marRight w:val="0"/>
      <w:marTop w:val="0"/>
      <w:marBottom w:val="0"/>
      <w:divBdr>
        <w:top w:val="none" w:sz="0" w:space="0" w:color="auto"/>
        <w:left w:val="none" w:sz="0" w:space="0" w:color="auto"/>
        <w:bottom w:val="none" w:sz="0" w:space="0" w:color="auto"/>
        <w:right w:val="none" w:sz="0" w:space="0" w:color="auto"/>
      </w:divBdr>
    </w:div>
    <w:div w:id="854733218">
      <w:bodyDiv w:val="1"/>
      <w:marLeft w:val="0"/>
      <w:marRight w:val="0"/>
      <w:marTop w:val="0"/>
      <w:marBottom w:val="0"/>
      <w:divBdr>
        <w:top w:val="none" w:sz="0" w:space="0" w:color="auto"/>
        <w:left w:val="none" w:sz="0" w:space="0" w:color="auto"/>
        <w:bottom w:val="none" w:sz="0" w:space="0" w:color="auto"/>
        <w:right w:val="none" w:sz="0" w:space="0" w:color="auto"/>
      </w:divBdr>
    </w:div>
    <w:div w:id="866479867">
      <w:bodyDiv w:val="1"/>
      <w:marLeft w:val="0"/>
      <w:marRight w:val="0"/>
      <w:marTop w:val="0"/>
      <w:marBottom w:val="0"/>
      <w:divBdr>
        <w:top w:val="none" w:sz="0" w:space="0" w:color="auto"/>
        <w:left w:val="none" w:sz="0" w:space="0" w:color="auto"/>
        <w:bottom w:val="none" w:sz="0" w:space="0" w:color="auto"/>
        <w:right w:val="none" w:sz="0" w:space="0" w:color="auto"/>
      </w:divBdr>
    </w:div>
    <w:div w:id="954868478">
      <w:bodyDiv w:val="1"/>
      <w:marLeft w:val="0"/>
      <w:marRight w:val="0"/>
      <w:marTop w:val="0"/>
      <w:marBottom w:val="0"/>
      <w:divBdr>
        <w:top w:val="none" w:sz="0" w:space="0" w:color="auto"/>
        <w:left w:val="none" w:sz="0" w:space="0" w:color="auto"/>
        <w:bottom w:val="none" w:sz="0" w:space="0" w:color="auto"/>
        <w:right w:val="none" w:sz="0" w:space="0" w:color="auto"/>
      </w:divBdr>
    </w:div>
    <w:div w:id="958216845">
      <w:bodyDiv w:val="1"/>
      <w:marLeft w:val="0"/>
      <w:marRight w:val="0"/>
      <w:marTop w:val="0"/>
      <w:marBottom w:val="0"/>
      <w:divBdr>
        <w:top w:val="none" w:sz="0" w:space="0" w:color="auto"/>
        <w:left w:val="none" w:sz="0" w:space="0" w:color="auto"/>
        <w:bottom w:val="none" w:sz="0" w:space="0" w:color="auto"/>
        <w:right w:val="none" w:sz="0" w:space="0" w:color="auto"/>
      </w:divBdr>
    </w:div>
    <w:div w:id="975375848">
      <w:bodyDiv w:val="1"/>
      <w:marLeft w:val="0"/>
      <w:marRight w:val="0"/>
      <w:marTop w:val="0"/>
      <w:marBottom w:val="0"/>
      <w:divBdr>
        <w:top w:val="none" w:sz="0" w:space="0" w:color="auto"/>
        <w:left w:val="none" w:sz="0" w:space="0" w:color="auto"/>
        <w:bottom w:val="none" w:sz="0" w:space="0" w:color="auto"/>
        <w:right w:val="none" w:sz="0" w:space="0" w:color="auto"/>
      </w:divBdr>
    </w:div>
    <w:div w:id="977495186">
      <w:bodyDiv w:val="1"/>
      <w:marLeft w:val="0"/>
      <w:marRight w:val="0"/>
      <w:marTop w:val="0"/>
      <w:marBottom w:val="0"/>
      <w:divBdr>
        <w:top w:val="none" w:sz="0" w:space="0" w:color="auto"/>
        <w:left w:val="none" w:sz="0" w:space="0" w:color="auto"/>
        <w:bottom w:val="none" w:sz="0" w:space="0" w:color="auto"/>
        <w:right w:val="none" w:sz="0" w:space="0" w:color="auto"/>
      </w:divBdr>
    </w:div>
    <w:div w:id="1008099625">
      <w:bodyDiv w:val="1"/>
      <w:marLeft w:val="0"/>
      <w:marRight w:val="0"/>
      <w:marTop w:val="0"/>
      <w:marBottom w:val="0"/>
      <w:divBdr>
        <w:top w:val="none" w:sz="0" w:space="0" w:color="auto"/>
        <w:left w:val="none" w:sz="0" w:space="0" w:color="auto"/>
        <w:bottom w:val="none" w:sz="0" w:space="0" w:color="auto"/>
        <w:right w:val="none" w:sz="0" w:space="0" w:color="auto"/>
      </w:divBdr>
    </w:div>
    <w:div w:id="1018510838">
      <w:bodyDiv w:val="1"/>
      <w:marLeft w:val="0"/>
      <w:marRight w:val="0"/>
      <w:marTop w:val="0"/>
      <w:marBottom w:val="0"/>
      <w:divBdr>
        <w:top w:val="none" w:sz="0" w:space="0" w:color="auto"/>
        <w:left w:val="none" w:sz="0" w:space="0" w:color="auto"/>
        <w:bottom w:val="none" w:sz="0" w:space="0" w:color="auto"/>
        <w:right w:val="none" w:sz="0" w:space="0" w:color="auto"/>
      </w:divBdr>
    </w:div>
    <w:div w:id="1027868580">
      <w:bodyDiv w:val="1"/>
      <w:marLeft w:val="0"/>
      <w:marRight w:val="0"/>
      <w:marTop w:val="0"/>
      <w:marBottom w:val="0"/>
      <w:divBdr>
        <w:top w:val="none" w:sz="0" w:space="0" w:color="auto"/>
        <w:left w:val="none" w:sz="0" w:space="0" w:color="auto"/>
        <w:bottom w:val="none" w:sz="0" w:space="0" w:color="auto"/>
        <w:right w:val="none" w:sz="0" w:space="0" w:color="auto"/>
      </w:divBdr>
    </w:div>
    <w:div w:id="1040059401">
      <w:bodyDiv w:val="1"/>
      <w:marLeft w:val="0"/>
      <w:marRight w:val="0"/>
      <w:marTop w:val="0"/>
      <w:marBottom w:val="0"/>
      <w:divBdr>
        <w:top w:val="none" w:sz="0" w:space="0" w:color="auto"/>
        <w:left w:val="none" w:sz="0" w:space="0" w:color="auto"/>
        <w:bottom w:val="none" w:sz="0" w:space="0" w:color="auto"/>
        <w:right w:val="none" w:sz="0" w:space="0" w:color="auto"/>
      </w:divBdr>
    </w:div>
    <w:div w:id="1042899858">
      <w:bodyDiv w:val="1"/>
      <w:marLeft w:val="0"/>
      <w:marRight w:val="0"/>
      <w:marTop w:val="0"/>
      <w:marBottom w:val="0"/>
      <w:divBdr>
        <w:top w:val="none" w:sz="0" w:space="0" w:color="auto"/>
        <w:left w:val="none" w:sz="0" w:space="0" w:color="auto"/>
        <w:bottom w:val="none" w:sz="0" w:space="0" w:color="auto"/>
        <w:right w:val="none" w:sz="0" w:space="0" w:color="auto"/>
      </w:divBdr>
    </w:div>
    <w:div w:id="1078944027">
      <w:bodyDiv w:val="1"/>
      <w:marLeft w:val="0"/>
      <w:marRight w:val="0"/>
      <w:marTop w:val="0"/>
      <w:marBottom w:val="0"/>
      <w:divBdr>
        <w:top w:val="none" w:sz="0" w:space="0" w:color="auto"/>
        <w:left w:val="none" w:sz="0" w:space="0" w:color="auto"/>
        <w:bottom w:val="none" w:sz="0" w:space="0" w:color="auto"/>
        <w:right w:val="none" w:sz="0" w:space="0" w:color="auto"/>
      </w:divBdr>
    </w:div>
    <w:div w:id="1089740123">
      <w:bodyDiv w:val="1"/>
      <w:marLeft w:val="0"/>
      <w:marRight w:val="0"/>
      <w:marTop w:val="0"/>
      <w:marBottom w:val="0"/>
      <w:divBdr>
        <w:top w:val="none" w:sz="0" w:space="0" w:color="auto"/>
        <w:left w:val="none" w:sz="0" w:space="0" w:color="auto"/>
        <w:bottom w:val="none" w:sz="0" w:space="0" w:color="auto"/>
        <w:right w:val="none" w:sz="0" w:space="0" w:color="auto"/>
      </w:divBdr>
    </w:div>
    <w:div w:id="1096830284">
      <w:bodyDiv w:val="1"/>
      <w:marLeft w:val="0"/>
      <w:marRight w:val="0"/>
      <w:marTop w:val="0"/>
      <w:marBottom w:val="0"/>
      <w:divBdr>
        <w:top w:val="none" w:sz="0" w:space="0" w:color="auto"/>
        <w:left w:val="none" w:sz="0" w:space="0" w:color="auto"/>
        <w:bottom w:val="none" w:sz="0" w:space="0" w:color="auto"/>
        <w:right w:val="none" w:sz="0" w:space="0" w:color="auto"/>
      </w:divBdr>
    </w:div>
    <w:div w:id="1132551097">
      <w:bodyDiv w:val="1"/>
      <w:marLeft w:val="0"/>
      <w:marRight w:val="0"/>
      <w:marTop w:val="0"/>
      <w:marBottom w:val="0"/>
      <w:divBdr>
        <w:top w:val="none" w:sz="0" w:space="0" w:color="auto"/>
        <w:left w:val="none" w:sz="0" w:space="0" w:color="auto"/>
        <w:bottom w:val="none" w:sz="0" w:space="0" w:color="auto"/>
        <w:right w:val="none" w:sz="0" w:space="0" w:color="auto"/>
      </w:divBdr>
    </w:div>
    <w:div w:id="1149708792">
      <w:bodyDiv w:val="1"/>
      <w:marLeft w:val="0"/>
      <w:marRight w:val="0"/>
      <w:marTop w:val="0"/>
      <w:marBottom w:val="0"/>
      <w:divBdr>
        <w:top w:val="none" w:sz="0" w:space="0" w:color="auto"/>
        <w:left w:val="none" w:sz="0" w:space="0" w:color="auto"/>
        <w:bottom w:val="none" w:sz="0" w:space="0" w:color="auto"/>
        <w:right w:val="none" w:sz="0" w:space="0" w:color="auto"/>
      </w:divBdr>
    </w:div>
    <w:div w:id="1152136810">
      <w:bodyDiv w:val="1"/>
      <w:marLeft w:val="0"/>
      <w:marRight w:val="0"/>
      <w:marTop w:val="0"/>
      <w:marBottom w:val="0"/>
      <w:divBdr>
        <w:top w:val="none" w:sz="0" w:space="0" w:color="auto"/>
        <w:left w:val="none" w:sz="0" w:space="0" w:color="auto"/>
        <w:bottom w:val="none" w:sz="0" w:space="0" w:color="auto"/>
        <w:right w:val="none" w:sz="0" w:space="0" w:color="auto"/>
      </w:divBdr>
    </w:div>
    <w:div w:id="1186015902">
      <w:bodyDiv w:val="1"/>
      <w:marLeft w:val="0"/>
      <w:marRight w:val="0"/>
      <w:marTop w:val="0"/>
      <w:marBottom w:val="0"/>
      <w:divBdr>
        <w:top w:val="none" w:sz="0" w:space="0" w:color="auto"/>
        <w:left w:val="none" w:sz="0" w:space="0" w:color="auto"/>
        <w:bottom w:val="none" w:sz="0" w:space="0" w:color="auto"/>
        <w:right w:val="none" w:sz="0" w:space="0" w:color="auto"/>
      </w:divBdr>
    </w:div>
    <w:div w:id="1188063056">
      <w:bodyDiv w:val="1"/>
      <w:marLeft w:val="0"/>
      <w:marRight w:val="0"/>
      <w:marTop w:val="0"/>
      <w:marBottom w:val="0"/>
      <w:divBdr>
        <w:top w:val="none" w:sz="0" w:space="0" w:color="auto"/>
        <w:left w:val="none" w:sz="0" w:space="0" w:color="auto"/>
        <w:bottom w:val="none" w:sz="0" w:space="0" w:color="auto"/>
        <w:right w:val="none" w:sz="0" w:space="0" w:color="auto"/>
      </w:divBdr>
    </w:div>
    <w:div w:id="1239293744">
      <w:bodyDiv w:val="1"/>
      <w:marLeft w:val="0"/>
      <w:marRight w:val="0"/>
      <w:marTop w:val="0"/>
      <w:marBottom w:val="0"/>
      <w:divBdr>
        <w:top w:val="none" w:sz="0" w:space="0" w:color="auto"/>
        <w:left w:val="none" w:sz="0" w:space="0" w:color="auto"/>
        <w:bottom w:val="none" w:sz="0" w:space="0" w:color="auto"/>
        <w:right w:val="none" w:sz="0" w:space="0" w:color="auto"/>
      </w:divBdr>
    </w:div>
    <w:div w:id="1239900520">
      <w:bodyDiv w:val="1"/>
      <w:marLeft w:val="0"/>
      <w:marRight w:val="0"/>
      <w:marTop w:val="0"/>
      <w:marBottom w:val="0"/>
      <w:divBdr>
        <w:top w:val="none" w:sz="0" w:space="0" w:color="auto"/>
        <w:left w:val="none" w:sz="0" w:space="0" w:color="auto"/>
        <w:bottom w:val="none" w:sz="0" w:space="0" w:color="auto"/>
        <w:right w:val="none" w:sz="0" w:space="0" w:color="auto"/>
      </w:divBdr>
    </w:div>
    <w:div w:id="1256983996">
      <w:bodyDiv w:val="1"/>
      <w:marLeft w:val="0"/>
      <w:marRight w:val="0"/>
      <w:marTop w:val="0"/>
      <w:marBottom w:val="0"/>
      <w:divBdr>
        <w:top w:val="none" w:sz="0" w:space="0" w:color="auto"/>
        <w:left w:val="none" w:sz="0" w:space="0" w:color="auto"/>
        <w:bottom w:val="none" w:sz="0" w:space="0" w:color="auto"/>
        <w:right w:val="none" w:sz="0" w:space="0" w:color="auto"/>
      </w:divBdr>
    </w:div>
    <w:div w:id="1288270424">
      <w:bodyDiv w:val="1"/>
      <w:marLeft w:val="0"/>
      <w:marRight w:val="0"/>
      <w:marTop w:val="0"/>
      <w:marBottom w:val="0"/>
      <w:divBdr>
        <w:top w:val="none" w:sz="0" w:space="0" w:color="auto"/>
        <w:left w:val="none" w:sz="0" w:space="0" w:color="auto"/>
        <w:bottom w:val="none" w:sz="0" w:space="0" w:color="auto"/>
        <w:right w:val="none" w:sz="0" w:space="0" w:color="auto"/>
      </w:divBdr>
    </w:div>
    <w:div w:id="1314723112">
      <w:bodyDiv w:val="1"/>
      <w:marLeft w:val="0"/>
      <w:marRight w:val="0"/>
      <w:marTop w:val="0"/>
      <w:marBottom w:val="0"/>
      <w:divBdr>
        <w:top w:val="none" w:sz="0" w:space="0" w:color="auto"/>
        <w:left w:val="none" w:sz="0" w:space="0" w:color="auto"/>
        <w:bottom w:val="none" w:sz="0" w:space="0" w:color="auto"/>
        <w:right w:val="none" w:sz="0" w:space="0" w:color="auto"/>
      </w:divBdr>
    </w:div>
    <w:div w:id="1340817611">
      <w:bodyDiv w:val="1"/>
      <w:marLeft w:val="0"/>
      <w:marRight w:val="0"/>
      <w:marTop w:val="0"/>
      <w:marBottom w:val="0"/>
      <w:divBdr>
        <w:top w:val="none" w:sz="0" w:space="0" w:color="auto"/>
        <w:left w:val="none" w:sz="0" w:space="0" w:color="auto"/>
        <w:bottom w:val="none" w:sz="0" w:space="0" w:color="auto"/>
        <w:right w:val="none" w:sz="0" w:space="0" w:color="auto"/>
      </w:divBdr>
    </w:div>
    <w:div w:id="1342244207">
      <w:bodyDiv w:val="1"/>
      <w:marLeft w:val="0"/>
      <w:marRight w:val="0"/>
      <w:marTop w:val="0"/>
      <w:marBottom w:val="0"/>
      <w:divBdr>
        <w:top w:val="none" w:sz="0" w:space="0" w:color="auto"/>
        <w:left w:val="none" w:sz="0" w:space="0" w:color="auto"/>
        <w:bottom w:val="none" w:sz="0" w:space="0" w:color="auto"/>
        <w:right w:val="none" w:sz="0" w:space="0" w:color="auto"/>
      </w:divBdr>
    </w:div>
    <w:div w:id="1363440405">
      <w:bodyDiv w:val="1"/>
      <w:marLeft w:val="0"/>
      <w:marRight w:val="0"/>
      <w:marTop w:val="0"/>
      <w:marBottom w:val="0"/>
      <w:divBdr>
        <w:top w:val="none" w:sz="0" w:space="0" w:color="auto"/>
        <w:left w:val="none" w:sz="0" w:space="0" w:color="auto"/>
        <w:bottom w:val="none" w:sz="0" w:space="0" w:color="auto"/>
        <w:right w:val="none" w:sz="0" w:space="0" w:color="auto"/>
      </w:divBdr>
    </w:div>
    <w:div w:id="1456873642">
      <w:bodyDiv w:val="1"/>
      <w:marLeft w:val="0"/>
      <w:marRight w:val="0"/>
      <w:marTop w:val="0"/>
      <w:marBottom w:val="0"/>
      <w:divBdr>
        <w:top w:val="none" w:sz="0" w:space="0" w:color="auto"/>
        <w:left w:val="none" w:sz="0" w:space="0" w:color="auto"/>
        <w:bottom w:val="none" w:sz="0" w:space="0" w:color="auto"/>
        <w:right w:val="none" w:sz="0" w:space="0" w:color="auto"/>
      </w:divBdr>
    </w:div>
    <w:div w:id="1457067439">
      <w:bodyDiv w:val="1"/>
      <w:marLeft w:val="0"/>
      <w:marRight w:val="0"/>
      <w:marTop w:val="0"/>
      <w:marBottom w:val="0"/>
      <w:divBdr>
        <w:top w:val="none" w:sz="0" w:space="0" w:color="auto"/>
        <w:left w:val="none" w:sz="0" w:space="0" w:color="auto"/>
        <w:bottom w:val="none" w:sz="0" w:space="0" w:color="auto"/>
        <w:right w:val="none" w:sz="0" w:space="0" w:color="auto"/>
      </w:divBdr>
    </w:div>
    <w:div w:id="1470049893">
      <w:bodyDiv w:val="1"/>
      <w:marLeft w:val="0"/>
      <w:marRight w:val="0"/>
      <w:marTop w:val="0"/>
      <w:marBottom w:val="0"/>
      <w:divBdr>
        <w:top w:val="none" w:sz="0" w:space="0" w:color="auto"/>
        <w:left w:val="none" w:sz="0" w:space="0" w:color="auto"/>
        <w:bottom w:val="none" w:sz="0" w:space="0" w:color="auto"/>
        <w:right w:val="none" w:sz="0" w:space="0" w:color="auto"/>
      </w:divBdr>
    </w:div>
    <w:div w:id="1488786073">
      <w:bodyDiv w:val="1"/>
      <w:marLeft w:val="0"/>
      <w:marRight w:val="0"/>
      <w:marTop w:val="0"/>
      <w:marBottom w:val="0"/>
      <w:divBdr>
        <w:top w:val="none" w:sz="0" w:space="0" w:color="auto"/>
        <w:left w:val="none" w:sz="0" w:space="0" w:color="auto"/>
        <w:bottom w:val="none" w:sz="0" w:space="0" w:color="auto"/>
        <w:right w:val="none" w:sz="0" w:space="0" w:color="auto"/>
      </w:divBdr>
      <w:divsChild>
        <w:div w:id="1817146085">
          <w:marLeft w:val="0"/>
          <w:marRight w:val="0"/>
          <w:marTop w:val="0"/>
          <w:marBottom w:val="0"/>
          <w:divBdr>
            <w:top w:val="none" w:sz="0" w:space="0" w:color="auto"/>
            <w:left w:val="none" w:sz="0" w:space="0" w:color="auto"/>
            <w:bottom w:val="none" w:sz="0" w:space="0" w:color="auto"/>
            <w:right w:val="none" w:sz="0" w:space="0" w:color="auto"/>
          </w:divBdr>
        </w:div>
        <w:div w:id="1603951654">
          <w:marLeft w:val="0"/>
          <w:marRight w:val="0"/>
          <w:marTop w:val="0"/>
          <w:marBottom w:val="0"/>
          <w:divBdr>
            <w:top w:val="none" w:sz="0" w:space="0" w:color="auto"/>
            <w:left w:val="none" w:sz="0" w:space="0" w:color="auto"/>
            <w:bottom w:val="none" w:sz="0" w:space="0" w:color="auto"/>
            <w:right w:val="none" w:sz="0" w:space="0" w:color="auto"/>
          </w:divBdr>
        </w:div>
        <w:div w:id="1263955909">
          <w:marLeft w:val="0"/>
          <w:marRight w:val="0"/>
          <w:marTop w:val="0"/>
          <w:marBottom w:val="0"/>
          <w:divBdr>
            <w:top w:val="none" w:sz="0" w:space="0" w:color="auto"/>
            <w:left w:val="none" w:sz="0" w:space="0" w:color="auto"/>
            <w:bottom w:val="none" w:sz="0" w:space="0" w:color="auto"/>
            <w:right w:val="none" w:sz="0" w:space="0" w:color="auto"/>
          </w:divBdr>
        </w:div>
        <w:div w:id="1960917429">
          <w:marLeft w:val="0"/>
          <w:marRight w:val="0"/>
          <w:marTop w:val="0"/>
          <w:marBottom w:val="0"/>
          <w:divBdr>
            <w:top w:val="none" w:sz="0" w:space="0" w:color="auto"/>
            <w:left w:val="none" w:sz="0" w:space="0" w:color="auto"/>
            <w:bottom w:val="none" w:sz="0" w:space="0" w:color="auto"/>
            <w:right w:val="none" w:sz="0" w:space="0" w:color="auto"/>
          </w:divBdr>
        </w:div>
        <w:div w:id="2024548127">
          <w:marLeft w:val="0"/>
          <w:marRight w:val="0"/>
          <w:marTop w:val="0"/>
          <w:marBottom w:val="0"/>
          <w:divBdr>
            <w:top w:val="none" w:sz="0" w:space="0" w:color="auto"/>
            <w:left w:val="none" w:sz="0" w:space="0" w:color="auto"/>
            <w:bottom w:val="none" w:sz="0" w:space="0" w:color="auto"/>
            <w:right w:val="none" w:sz="0" w:space="0" w:color="auto"/>
          </w:divBdr>
        </w:div>
        <w:div w:id="1834177894">
          <w:marLeft w:val="0"/>
          <w:marRight w:val="0"/>
          <w:marTop w:val="0"/>
          <w:marBottom w:val="0"/>
          <w:divBdr>
            <w:top w:val="none" w:sz="0" w:space="0" w:color="auto"/>
            <w:left w:val="none" w:sz="0" w:space="0" w:color="auto"/>
            <w:bottom w:val="none" w:sz="0" w:space="0" w:color="auto"/>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
    <w:div w:id="1537886512">
      <w:bodyDiv w:val="1"/>
      <w:marLeft w:val="0"/>
      <w:marRight w:val="0"/>
      <w:marTop w:val="0"/>
      <w:marBottom w:val="0"/>
      <w:divBdr>
        <w:top w:val="none" w:sz="0" w:space="0" w:color="auto"/>
        <w:left w:val="none" w:sz="0" w:space="0" w:color="auto"/>
        <w:bottom w:val="none" w:sz="0" w:space="0" w:color="auto"/>
        <w:right w:val="none" w:sz="0" w:space="0" w:color="auto"/>
      </w:divBdr>
    </w:div>
    <w:div w:id="1540583992">
      <w:bodyDiv w:val="1"/>
      <w:marLeft w:val="0"/>
      <w:marRight w:val="0"/>
      <w:marTop w:val="0"/>
      <w:marBottom w:val="0"/>
      <w:divBdr>
        <w:top w:val="none" w:sz="0" w:space="0" w:color="auto"/>
        <w:left w:val="none" w:sz="0" w:space="0" w:color="auto"/>
        <w:bottom w:val="none" w:sz="0" w:space="0" w:color="auto"/>
        <w:right w:val="none" w:sz="0" w:space="0" w:color="auto"/>
      </w:divBdr>
    </w:div>
    <w:div w:id="1561676107">
      <w:bodyDiv w:val="1"/>
      <w:marLeft w:val="0"/>
      <w:marRight w:val="0"/>
      <w:marTop w:val="0"/>
      <w:marBottom w:val="0"/>
      <w:divBdr>
        <w:top w:val="none" w:sz="0" w:space="0" w:color="auto"/>
        <w:left w:val="none" w:sz="0" w:space="0" w:color="auto"/>
        <w:bottom w:val="none" w:sz="0" w:space="0" w:color="auto"/>
        <w:right w:val="none" w:sz="0" w:space="0" w:color="auto"/>
      </w:divBdr>
    </w:div>
    <w:div w:id="1592741889">
      <w:bodyDiv w:val="1"/>
      <w:marLeft w:val="0"/>
      <w:marRight w:val="0"/>
      <w:marTop w:val="0"/>
      <w:marBottom w:val="0"/>
      <w:divBdr>
        <w:top w:val="none" w:sz="0" w:space="0" w:color="auto"/>
        <w:left w:val="none" w:sz="0" w:space="0" w:color="auto"/>
        <w:bottom w:val="none" w:sz="0" w:space="0" w:color="auto"/>
        <w:right w:val="none" w:sz="0" w:space="0" w:color="auto"/>
      </w:divBdr>
      <w:divsChild>
        <w:div w:id="1047487745">
          <w:marLeft w:val="0"/>
          <w:marRight w:val="0"/>
          <w:marTop w:val="0"/>
          <w:marBottom w:val="0"/>
          <w:divBdr>
            <w:top w:val="none" w:sz="0" w:space="0" w:color="auto"/>
            <w:left w:val="none" w:sz="0" w:space="0" w:color="auto"/>
            <w:bottom w:val="none" w:sz="0" w:space="0" w:color="auto"/>
            <w:right w:val="none" w:sz="0" w:space="0" w:color="auto"/>
          </w:divBdr>
        </w:div>
        <w:div w:id="2093775228">
          <w:marLeft w:val="0"/>
          <w:marRight w:val="0"/>
          <w:marTop w:val="0"/>
          <w:marBottom w:val="0"/>
          <w:divBdr>
            <w:top w:val="none" w:sz="0" w:space="0" w:color="auto"/>
            <w:left w:val="none" w:sz="0" w:space="0" w:color="auto"/>
            <w:bottom w:val="none" w:sz="0" w:space="0" w:color="auto"/>
            <w:right w:val="none" w:sz="0" w:space="0" w:color="auto"/>
          </w:divBdr>
        </w:div>
        <w:div w:id="1120027120">
          <w:marLeft w:val="0"/>
          <w:marRight w:val="0"/>
          <w:marTop w:val="0"/>
          <w:marBottom w:val="0"/>
          <w:divBdr>
            <w:top w:val="none" w:sz="0" w:space="0" w:color="auto"/>
            <w:left w:val="none" w:sz="0" w:space="0" w:color="auto"/>
            <w:bottom w:val="none" w:sz="0" w:space="0" w:color="auto"/>
            <w:right w:val="none" w:sz="0" w:space="0" w:color="auto"/>
          </w:divBdr>
        </w:div>
        <w:div w:id="1077215698">
          <w:marLeft w:val="0"/>
          <w:marRight w:val="0"/>
          <w:marTop w:val="0"/>
          <w:marBottom w:val="0"/>
          <w:divBdr>
            <w:top w:val="none" w:sz="0" w:space="0" w:color="auto"/>
            <w:left w:val="none" w:sz="0" w:space="0" w:color="auto"/>
            <w:bottom w:val="none" w:sz="0" w:space="0" w:color="auto"/>
            <w:right w:val="none" w:sz="0" w:space="0" w:color="auto"/>
          </w:divBdr>
        </w:div>
        <w:div w:id="1309743802">
          <w:marLeft w:val="0"/>
          <w:marRight w:val="0"/>
          <w:marTop w:val="0"/>
          <w:marBottom w:val="0"/>
          <w:divBdr>
            <w:top w:val="none" w:sz="0" w:space="0" w:color="auto"/>
            <w:left w:val="none" w:sz="0" w:space="0" w:color="auto"/>
            <w:bottom w:val="none" w:sz="0" w:space="0" w:color="auto"/>
            <w:right w:val="none" w:sz="0" w:space="0" w:color="auto"/>
          </w:divBdr>
        </w:div>
        <w:div w:id="1528565015">
          <w:marLeft w:val="0"/>
          <w:marRight w:val="0"/>
          <w:marTop w:val="0"/>
          <w:marBottom w:val="0"/>
          <w:divBdr>
            <w:top w:val="none" w:sz="0" w:space="0" w:color="auto"/>
            <w:left w:val="none" w:sz="0" w:space="0" w:color="auto"/>
            <w:bottom w:val="none" w:sz="0" w:space="0" w:color="auto"/>
            <w:right w:val="none" w:sz="0" w:space="0" w:color="auto"/>
          </w:divBdr>
        </w:div>
        <w:div w:id="1053312264">
          <w:marLeft w:val="0"/>
          <w:marRight w:val="0"/>
          <w:marTop w:val="0"/>
          <w:marBottom w:val="0"/>
          <w:divBdr>
            <w:top w:val="none" w:sz="0" w:space="0" w:color="auto"/>
            <w:left w:val="none" w:sz="0" w:space="0" w:color="auto"/>
            <w:bottom w:val="none" w:sz="0" w:space="0" w:color="auto"/>
            <w:right w:val="none" w:sz="0" w:space="0" w:color="auto"/>
          </w:divBdr>
        </w:div>
        <w:div w:id="1790316802">
          <w:marLeft w:val="0"/>
          <w:marRight w:val="0"/>
          <w:marTop w:val="0"/>
          <w:marBottom w:val="0"/>
          <w:divBdr>
            <w:top w:val="none" w:sz="0" w:space="0" w:color="auto"/>
            <w:left w:val="none" w:sz="0" w:space="0" w:color="auto"/>
            <w:bottom w:val="none" w:sz="0" w:space="0" w:color="auto"/>
            <w:right w:val="none" w:sz="0" w:space="0" w:color="auto"/>
          </w:divBdr>
        </w:div>
        <w:div w:id="2033066448">
          <w:marLeft w:val="0"/>
          <w:marRight w:val="0"/>
          <w:marTop w:val="0"/>
          <w:marBottom w:val="0"/>
          <w:divBdr>
            <w:top w:val="none" w:sz="0" w:space="0" w:color="auto"/>
            <w:left w:val="none" w:sz="0" w:space="0" w:color="auto"/>
            <w:bottom w:val="none" w:sz="0" w:space="0" w:color="auto"/>
            <w:right w:val="none" w:sz="0" w:space="0" w:color="auto"/>
          </w:divBdr>
        </w:div>
        <w:div w:id="968897447">
          <w:marLeft w:val="0"/>
          <w:marRight w:val="0"/>
          <w:marTop w:val="0"/>
          <w:marBottom w:val="0"/>
          <w:divBdr>
            <w:top w:val="none" w:sz="0" w:space="0" w:color="auto"/>
            <w:left w:val="none" w:sz="0" w:space="0" w:color="auto"/>
            <w:bottom w:val="none" w:sz="0" w:space="0" w:color="auto"/>
            <w:right w:val="none" w:sz="0" w:space="0" w:color="auto"/>
          </w:divBdr>
        </w:div>
        <w:div w:id="623926714">
          <w:marLeft w:val="0"/>
          <w:marRight w:val="0"/>
          <w:marTop w:val="0"/>
          <w:marBottom w:val="0"/>
          <w:divBdr>
            <w:top w:val="none" w:sz="0" w:space="0" w:color="auto"/>
            <w:left w:val="none" w:sz="0" w:space="0" w:color="auto"/>
            <w:bottom w:val="none" w:sz="0" w:space="0" w:color="auto"/>
            <w:right w:val="none" w:sz="0" w:space="0" w:color="auto"/>
          </w:divBdr>
        </w:div>
      </w:divsChild>
    </w:div>
    <w:div w:id="1618873540">
      <w:bodyDiv w:val="1"/>
      <w:marLeft w:val="0"/>
      <w:marRight w:val="0"/>
      <w:marTop w:val="0"/>
      <w:marBottom w:val="0"/>
      <w:divBdr>
        <w:top w:val="none" w:sz="0" w:space="0" w:color="auto"/>
        <w:left w:val="none" w:sz="0" w:space="0" w:color="auto"/>
        <w:bottom w:val="none" w:sz="0" w:space="0" w:color="auto"/>
        <w:right w:val="none" w:sz="0" w:space="0" w:color="auto"/>
      </w:divBdr>
    </w:div>
    <w:div w:id="1628075645">
      <w:bodyDiv w:val="1"/>
      <w:marLeft w:val="0"/>
      <w:marRight w:val="0"/>
      <w:marTop w:val="0"/>
      <w:marBottom w:val="0"/>
      <w:divBdr>
        <w:top w:val="none" w:sz="0" w:space="0" w:color="auto"/>
        <w:left w:val="none" w:sz="0" w:space="0" w:color="auto"/>
        <w:bottom w:val="none" w:sz="0" w:space="0" w:color="auto"/>
        <w:right w:val="none" w:sz="0" w:space="0" w:color="auto"/>
      </w:divBdr>
    </w:div>
    <w:div w:id="1631667587">
      <w:bodyDiv w:val="1"/>
      <w:marLeft w:val="0"/>
      <w:marRight w:val="0"/>
      <w:marTop w:val="0"/>
      <w:marBottom w:val="0"/>
      <w:divBdr>
        <w:top w:val="none" w:sz="0" w:space="0" w:color="auto"/>
        <w:left w:val="none" w:sz="0" w:space="0" w:color="auto"/>
        <w:bottom w:val="none" w:sz="0" w:space="0" w:color="auto"/>
        <w:right w:val="none" w:sz="0" w:space="0" w:color="auto"/>
      </w:divBdr>
    </w:div>
    <w:div w:id="1650473669">
      <w:bodyDiv w:val="1"/>
      <w:marLeft w:val="0"/>
      <w:marRight w:val="0"/>
      <w:marTop w:val="0"/>
      <w:marBottom w:val="0"/>
      <w:divBdr>
        <w:top w:val="none" w:sz="0" w:space="0" w:color="auto"/>
        <w:left w:val="none" w:sz="0" w:space="0" w:color="auto"/>
        <w:bottom w:val="none" w:sz="0" w:space="0" w:color="auto"/>
        <w:right w:val="none" w:sz="0" w:space="0" w:color="auto"/>
      </w:divBdr>
    </w:div>
    <w:div w:id="1677726296">
      <w:bodyDiv w:val="1"/>
      <w:marLeft w:val="0"/>
      <w:marRight w:val="0"/>
      <w:marTop w:val="0"/>
      <w:marBottom w:val="0"/>
      <w:divBdr>
        <w:top w:val="none" w:sz="0" w:space="0" w:color="auto"/>
        <w:left w:val="none" w:sz="0" w:space="0" w:color="auto"/>
        <w:bottom w:val="none" w:sz="0" w:space="0" w:color="auto"/>
        <w:right w:val="none" w:sz="0" w:space="0" w:color="auto"/>
      </w:divBdr>
    </w:div>
    <w:div w:id="1689019949">
      <w:bodyDiv w:val="1"/>
      <w:marLeft w:val="0"/>
      <w:marRight w:val="0"/>
      <w:marTop w:val="0"/>
      <w:marBottom w:val="0"/>
      <w:divBdr>
        <w:top w:val="none" w:sz="0" w:space="0" w:color="auto"/>
        <w:left w:val="none" w:sz="0" w:space="0" w:color="auto"/>
        <w:bottom w:val="none" w:sz="0" w:space="0" w:color="auto"/>
        <w:right w:val="none" w:sz="0" w:space="0" w:color="auto"/>
      </w:divBdr>
    </w:div>
    <w:div w:id="1705867360">
      <w:bodyDiv w:val="1"/>
      <w:marLeft w:val="0"/>
      <w:marRight w:val="0"/>
      <w:marTop w:val="0"/>
      <w:marBottom w:val="0"/>
      <w:divBdr>
        <w:top w:val="none" w:sz="0" w:space="0" w:color="auto"/>
        <w:left w:val="none" w:sz="0" w:space="0" w:color="auto"/>
        <w:bottom w:val="none" w:sz="0" w:space="0" w:color="auto"/>
        <w:right w:val="none" w:sz="0" w:space="0" w:color="auto"/>
      </w:divBdr>
    </w:div>
    <w:div w:id="1756978790">
      <w:bodyDiv w:val="1"/>
      <w:marLeft w:val="0"/>
      <w:marRight w:val="0"/>
      <w:marTop w:val="0"/>
      <w:marBottom w:val="0"/>
      <w:divBdr>
        <w:top w:val="none" w:sz="0" w:space="0" w:color="auto"/>
        <w:left w:val="none" w:sz="0" w:space="0" w:color="auto"/>
        <w:bottom w:val="none" w:sz="0" w:space="0" w:color="auto"/>
        <w:right w:val="none" w:sz="0" w:space="0" w:color="auto"/>
      </w:divBdr>
    </w:div>
    <w:div w:id="1822236086">
      <w:bodyDiv w:val="1"/>
      <w:marLeft w:val="0"/>
      <w:marRight w:val="0"/>
      <w:marTop w:val="0"/>
      <w:marBottom w:val="0"/>
      <w:divBdr>
        <w:top w:val="none" w:sz="0" w:space="0" w:color="auto"/>
        <w:left w:val="none" w:sz="0" w:space="0" w:color="auto"/>
        <w:bottom w:val="none" w:sz="0" w:space="0" w:color="auto"/>
        <w:right w:val="none" w:sz="0" w:space="0" w:color="auto"/>
      </w:divBdr>
    </w:div>
    <w:div w:id="1830361186">
      <w:bodyDiv w:val="1"/>
      <w:marLeft w:val="0"/>
      <w:marRight w:val="0"/>
      <w:marTop w:val="0"/>
      <w:marBottom w:val="0"/>
      <w:divBdr>
        <w:top w:val="none" w:sz="0" w:space="0" w:color="auto"/>
        <w:left w:val="none" w:sz="0" w:space="0" w:color="auto"/>
        <w:bottom w:val="none" w:sz="0" w:space="0" w:color="auto"/>
        <w:right w:val="none" w:sz="0" w:space="0" w:color="auto"/>
      </w:divBdr>
    </w:div>
    <w:div w:id="1837962686">
      <w:bodyDiv w:val="1"/>
      <w:marLeft w:val="0"/>
      <w:marRight w:val="0"/>
      <w:marTop w:val="0"/>
      <w:marBottom w:val="0"/>
      <w:divBdr>
        <w:top w:val="none" w:sz="0" w:space="0" w:color="auto"/>
        <w:left w:val="none" w:sz="0" w:space="0" w:color="auto"/>
        <w:bottom w:val="none" w:sz="0" w:space="0" w:color="auto"/>
        <w:right w:val="none" w:sz="0" w:space="0" w:color="auto"/>
      </w:divBdr>
    </w:div>
    <w:div w:id="1880631878">
      <w:bodyDiv w:val="1"/>
      <w:marLeft w:val="0"/>
      <w:marRight w:val="0"/>
      <w:marTop w:val="0"/>
      <w:marBottom w:val="0"/>
      <w:divBdr>
        <w:top w:val="none" w:sz="0" w:space="0" w:color="auto"/>
        <w:left w:val="none" w:sz="0" w:space="0" w:color="auto"/>
        <w:bottom w:val="none" w:sz="0" w:space="0" w:color="auto"/>
        <w:right w:val="none" w:sz="0" w:space="0" w:color="auto"/>
      </w:divBdr>
    </w:div>
    <w:div w:id="1907715452">
      <w:bodyDiv w:val="1"/>
      <w:marLeft w:val="0"/>
      <w:marRight w:val="0"/>
      <w:marTop w:val="0"/>
      <w:marBottom w:val="0"/>
      <w:divBdr>
        <w:top w:val="none" w:sz="0" w:space="0" w:color="auto"/>
        <w:left w:val="none" w:sz="0" w:space="0" w:color="auto"/>
        <w:bottom w:val="none" w:sz="0" w:space="0" w:color="auto"/>
        <w:right w:val="none" w:sz="0" w:space="0" w:color="auto"/>
      </w:divBdr>
    </w:div>
    <w:div w:id="1922399160">
      <w:bodyDiv w:val="1"/>
      <w:marLeft w:val="0"/>
      <w:marRight w:val="0"/>
      <w:marTop w:val="0"/>
      <w:marBottom w:val="0"/>
      <w:divBdr>
        <w:top w:val="none" w:sz="0" w:space="0" w:color="auto"/>
        <w:left w:val="none" w:sz="0" w:space="0" w:color="auto"/>
        <w:bottom w:val="none" w:sz="0" w:space="0" w:color="auto"/>
        <w:right w:val="none" w:sz="0" w:space="0" w:color="auto"/>
      </w:divBdr>
    </w:div>
    <w:div w:id="1925414782">
      <w:bodyDiv w:val="1"/>
      <w:marLeft w:val="0"/>
      <w:marRight w:val="0"/>
      <w:marTop w:val="0"/>
      <w:marBottom w:val="0"/>
      <w:divBdr>
        <w:top w:val="none" w:sz="0" w:space="0" w:color="auto"/>
        <w:left w:val="none" w:sz="0" w:space="0" w:color="auto"/>
        <w:bottom w:val="none" w:sz="0" w:space="0" w:color="auto"/>
        <w:right w:val="none" w:sz="0" w:space="0" w:color="auto"/>
      </w:divBdr>
    </w:div>
    <w:div w:id="1948534560">
      <w:bodyDiv w:val="1"/>
      <w:marLeft w:val="0"/>
      <w:marRight w:val="0"/>
      <w:marTop w:val="0"/>
      <w:marBottom w:val="0"/>
      <w:divBdr>
        <w:top w:val="none" w:sz="0" w:space="0" w:color="auto"/>
        <w:left w:val="none" w:sz="0" w:space="0" w:color="auto"/>
        <w:bottom w:val="none" w:sz="0" w:space="0" w:color="auto"/>
        <w:right w:val="none" w:sz="0" w:space="0" w:color="auto"/>
      </w:divBdr>
    </w:div>
    <w:div w:id="1948729433">
      <w:bodyDiv w:val="1"/>
      <w:marLeft w:val="0"/>
      <w:marRight w:val="0"/>
      <w:marTop w:val="0"/>
      <w:marBottom w:val="0"/>
      <w:divBdr>
        <w:top w:val="none" w:sz="0" w:space="0" w:color="auto"/>
        <w:left w:val="none" w:sz="0" w:space="0" w:color="auto"/>
        <w:bottom w:val="none" w:sz="0" w:space="0" w:color="auto"/>
        <w:right w:val="none" w:sz="0" w:space="0" w:color="auto"/>
      </w:divBdr>
    </w:div>
    <w:div w:id="1952206684">
      <w:bodyDiv w:val="1"/>
      <w:marLeft w:val="0"/>
      <w:marRight w:val="0"/>
      <w:marTop w:val="0"/>
      <w:marBottom w:val="0"/>
      <w:divBdr>
        <w:top w:val="none" w:sz="0" w:space="0" w:color="auto"/>
        <w:left w:val="none" w:sz="0" w:space="0" w:color="auto"/>
        <w:bottom w:val="none" w:sz="0" w:space="0" w:color="auto"/>
        <w:right w:val="none" w:sz="0" w:space="0" w:color="auto"/>
      </w:divBdr>
    </w:div>
    <w:div w:id="1974826182">
      <w:bodyDiv w:val="1"/>
      <w:marLeft w:val="0"/>
      <w:marRight w:val="0"/>
      <w:marTop w:val="0"/>
      <w:marBottom w:val="0"/>
      <w:divBdr>
        <w:top w:val="none" w:sz="0" w:space="0" w:color="auto"/>
        <w:left w:val="none" w:sz="0" w:space="0" w:color="auto"/>
        <w:bottom w:val="none" w:sz="0" w:space="0" w:color="auto"/>
        <w:right w:val="none" w:sz="0" w:space="0" w:color="auto"/>
      </w:divBdr>
    </w:div>
    <w:div w:id="2009091448">
      <w:bodyDiv w:val="1"/>
      <w:marLeft w:val="0"/>
      <w:marRight w:val="0"/>
      <w:marTop w:val="0"/>
      <w:marBottom w:val="0"/>
      <w:divBdr>
        <w:top w:val="none" w:sz="0" w:space="0" w:color="auto"/>
        <w:left w:val="none" w:sz="0" w:space="0" w:color="auto"/>
        <w:bottom w:val="none" w:sz="0" w:space="0" w:color="auto"/>
        <w:right w:val="none" w:sz="0" w:space="0" w:color="auto"/>
      </w:divBdr>
    </w:div>
    <w:div w:id="2022391182">
      <w:bodyDiv w:val="1"/>
      <w:marLeft w:val="0"/>
      <w:marRight w:val="0"/>
      <w:marTop w:val="0"/>
      <w:marBottom w:val="0"/>
      <w:divBdr>
        <w:top w:val="none" w:sz="0" w:space="0" w:color="auto"/>
        <w:left w:val="none" w:sz="0" w:space="0" w:color="auto"/>
        <w:bottom w:val="none" w:sz="0" w:space="0" w:color="auto"/>
        <w:right w:val="none" w:sz="0" w:space="0" w:color="auto"/>
      </w:divBdr>
    </w:div>
    <w:div w:id="2026976181">
      <w:bodyDiv w:val="1"/>
      <w:marLeft w:val="0"/>
      <w:marRight w:val="0"/>
      <w:marTop w:val="0"/>
      <w:marBottom w:val="0"/>
      <w:divBdr>
        <w:top w:val="none" w:sz="0" w:space="0" w:color="auto"/>
        <w:left w:val="none" w:sz="0" w:space="0" w:color="auto"/>
        <w:bottom w:val="none" w:sz="0" w:space="0" w:color="auto"/>
        <w:right w:val="none" w:sz="0" w:space="0" w:color="auto"/>
      </w:divBdr>
    </w:div>
    <w:div w:id="2063942582">
      <w:bodyDiv w:val="1"/>
      <w:marLeft w:val="0"/>
      <w:marRight w:val="0"/>
      <w:marTop w:val="0"/>
      <w:marBottom w:val="0"/>
      <w:divBdr>
        <w:top w:val="none" w:sz="0" w:space="0" w:color="auto"/>
        <w:left w:val="none" w:sz="0" w:space="0" w:color="auto"/>
        <w:bottom w:val="none" w:sz="0" w:space="0" w:color="auto"/>
        <w:right w:val="none" w:sz="0" w:space="0" w:color="auto"/>
      </w:divBdr>
    </w:div>
    <w:div w:id="2069721510">
      <w:bodyDiv w:val="1"/>
      <w:marLeft w:val="0"/>
      <w:marRight w:val="0"/>
      <w:marTop w:val="0"/>
      <w:marBottom w:val="0"/>
      <w:divBdr>
        <w:top w:val="none" w:sz="0" w:space="0" w:color="auto"/>
        <w:left w:val="none" w:sz="0" w:space="0" w:color="auto"/>
        <w:bottom w:val="none" w:sz="0" w:space="0" w:color="auto"/>
        <w:right w:val="none" w:sz="0" w:space="0" w:color="auto"/>
      </w:divBdr>
    </w:div>
    <w:div w:id="2079283364">
      <w:bodyDiv w:val="1"/>
      <w:marLeft w:val="0"/>
      <w:marRight w:val="0"/>
      <w:marTop w:val="0"/>
      <w:marBottom w:val="0"/>
      <w:divBdr>
        <w:top w:val="none" w:sz="0" w:space="0" w:color="auto"/>
        <w:left w:val="none" w:sz="0" w:space="0" w:color="auto"/>
        <w:bottom w:val="none" w:sz="0" w:space="0" w:color="auto"/>
        <w:right w:val="none" w:sz="0" w:space="0" w:color="auto"/>
      </w:divBdr>
    </w:div>
    <w:div w:id="2086488271">
      <w:bodyDiv w:val="1"/>
      <w:marLeft w:val="0"/>
      <w:marRight w:val="0"/>
      <w:marTop w:val="0"/>
      <w:marBottom w:val="0"/>
      <w:divBdr>
        <w:top w:val="none" w:sz="0" w:space="0" w:color="auto"/>
        <w:left w:val="none" w:sz="0" w:space="0" w:color="auto"/>
        <w:bottom w:val="none" w:sz="0" w:space="0" w:color="auto"/>
        <w:right w:val="none" w:sz="0" w:space="0" w:color="auto"/>
      </w:divBdr>
    </w:div>
    <w:div w:id="2093037732">
      <w:bodyDiv w:val="1"/>
      <w:marLeft w:val="0"/>
      <w:marRight w:val="0"/>
      <w:marTop w:val="0"/>
      <w:marBottom w:val="0"/>
      <w:divBdr>
        <w:top w:val="none" w:sz="0" w:space="0" w:color="auto"/>
        <w:left w:val="none" w:sz="0" w:space="0" w:color="auto"/>
        <w:bottom w:val="none" w:sz="0" w:space="0" w:color="auto"/>
        <w:right w:val="none" w:sz="0" w:space="0" w:color="auto"/>
      </w:divBdr>
    </w:div>
    <w:div w:id="2095936092">
      <w:bodyDiv w:val="1"/>
      <w:marLeft w:val="0"/>
      <w:marRight w:val="0"/>
      <w:marTop w:val="0"/>
      <w:marBottom w:val="0"/>
      <w:divBdr>
        <w:top w:val="none" w:sz="0" w:space="0" w:color="auto"/>
        <w:left w:val="none" w:sz="0" w:space="0" w:color="auto"/>
        <w:bottom w:val="none" w:sz="0" w:space="0" w:color="auto"/>
        <w:right w:val="none" w:sz="0" w:space="0" w:color="auto"/>
      </w:divBdr>
    </w:div>
    <w:div w:id="2113042083">
      <w:bodyDiv w:val="1"/>
      <w:marLeft w:val="0"/>
      <w:marRight w:val="0"/>
      <w:marTop w:val="0"/>
      <w:marBottom w:val="0"/>
      <w:divBdr>
        <w:top w:val="none" w:sz="0" w:space="0" w:color="auto"/>
        <w:left w:val="none" w:sz="0" w:space="0" w:color="auto"/>
        <w:bottom w:val="none" w:sz="0" w:space="0" w:color="auto"/>
        <w:right w:val="none" w:sz="0" w:space="0" w:color="auto"/>
      </w:divBdr>
    </w:div>
    <w:div w:id="2132749513">
      <w:bodyDiv w:val="1"/>
      <w:marLeft w:val="0"/>
      <w:marRight w:val="0"/>
      <w:marTop w:val="0"/>
      <w:marBottom w:val="0"/>
      <w:divBdr>
        <w:top w:val="none" w:sz="0" w:space="0" w:color="auto"/>
        <w:left w:val="none" w:sz="0" w:space="0" w:color="auto"/>
        <w:bottom w:val="none" w:sz="0" w:space="0" w:color="auto"/>
        <w:right w:val="none" w:sz="0" w:space="0" w:color="auto"/>
      </w:divBdr>
    </w:div>
    <w:div w:id="21391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Rin14</b:Tag>
    <b:SourceType>Book</b:SourceType>
    <b:Guid>{F2A439A5-8FCB-4AB6-9E3F-B503E947C20F}</b:Guid>
    <b:Title>SmartPLS</b:Title>
    <b:Year>2014</b:Year>
    <b:City>Hamburg</b:City>
    <b:Publisher>Smart-PLS</b:Publisher>
    <b:Author>
      <b:Author>
        <b:NameList>
          <b:Person>
            <b:Last>Ringle</b:Last>
            <b:Middle>M.</b:Middle>
            <b:First>C.</b:First>
          </b:Person>
          <b:Person>
            <b:Last>Wende</b:Last>
            <b:First>S.</b:First>
          </b:Person>
          <b:Person>
            <b:Last>Becker</b:Last>
            <b:Middle>M.</b:Middle>
            <b:First>j.</b:First>
          </b:Person>
        </b:NameList>
      </b:Author>
    </b:Author>
    <b:RefOrder>1</b:RefOrder>
  </b:Source>
  <b:Source>
    <b:Tag>Hai11</b:Tag>
    <b:SourceType>JournalArticle</b:SourceType>
    <b:Guid>{09B2048F-858D-42BA-AF4C-F358F6CE9777}</b:Guid>
    <b:Title>PLS-SEM; indeed a silver Bullet</b:Title>
    <b:JournalName>Journal of Marketing Theory and Practice</b:JournalName>
    <b:Year>2011</b:Year>
    <b:Pages>139-151</b:Pages>
    <b:Volume>19</b:Volume>
    <b:Issue>2</b:Issue>
    <b:Author>
      <b:Author>
        <b:NameList>
          <b:Person>
            <b:Last>Hair</b:Last>
            <b:Middle>F.</b:Middle>
            <b:First>J.</b:First>
          </b:Person>
          <b:Person>
            <b:Last>Ringle</b:Last>
            <b:Middle>M.</b:Middle>
            <b:First>C.</b:First>
          </b:Person>
        </b:NameList>
      </b:Author>
    </b:Author>
    <b:RefOrder>2</b:RefOrder>
  </b:Source>
  <b:Source>
    <b:Tag>Swe12</b:Tag>
    <b:SourceType>JournalArticle</b:SourceType>
    <b:Guid>{6AE1A694-8802-4168-9F7F-CFCB5E21A7EC}</b:Guid>
    <b:Title>Making performance measurement systems more effective in public sector organisations</b:Title>
    <b:JournalName>Measuring Business Excellence</b:JournalName>
    <b:Year>2012</b:Year>
    <b:Pages>31-42</b:Pages>
    <b:Volume>16</b:Volume>
    <b:Issue>1</b:Issue>
    <b:Author>
      <b:Author>
        <b:NameList>
          <b:Person>
            <b:Last>Swee</b:Last>
            <b:Middle>G.</b:Middle>
            <b:First>C.</b:First>
          </b:Person>
        </b:NameList>
      </b:Author>
    </b:Author>
    <b:RefOrder>3</b:RefOrder>
  </b:Source>
  <b:Source>
    <b:Tag>Gre05</b:Tag>
    <b:SourceType>JournalArticle</b:SourceType>
    <b:Guid>{5AB9E290-9119-4794-A197-96CEADF2C627}</b:Guid>
    <b:Title>Performance measurement in the public sector: the German experience</b:Title>
    <b:JournalName>International Journal of Productivity and Performance Management</b:JournalName>
    <b:Year>2005</b:Year>
    <b:Pages>551-567</b:Pages>
    <b:Volume>54</b:Volume>
    <b:Issue>7</b:Issue>
    <b:Author>
      <b:Author>
        <b:NameList>
          <b:Person>
            <b:Last>Greiling</b:Last>
            <b:First>Dorothea</b:First>
          </b:Person>
        </b:NameList>
      </b:Author>
    </b:Author>
    <b:RefOrder>4</b:RefOrder>
  </b:Source>
  <b:Source>
    <b:Tag>Hal11</b:Tag>
    <b:SourceType>JournalArticle</b:SourceType>
    <b:Guid>{003F25F7-7268-4FF3-B599-639FAA9EFF45}</b:Guid>
    <b:Title>Imagined promises versus real challenges to public performanc emanagement</b:Title>
    <b:JournalName>International Journal of Productivity and Performance Management</b:JournalName>
    <b:Year>2011</b:Year>
    <b:Pages>24-40</b:Pages>
    <b:Volume>60</b:Volume>
    <b:Issue>1</b:Issue>
    <b:Author>
      <b:Author>
        <b:NameList>
          <b:Person>
            <b:Last>Halachmi</b:Last>
            <b:First>Arie</b:First>
          </b:Person>
        </b:NameList>
      </b:Author>
    </b:Author>
    <b:RefOrder>5</b:RefOrder>
  </b:Source>
  <b:Source>
    <b:Tag>Pro09</b:Tag>
    <b:SourceType>JournalArticle</b:SourceType>
    <b:Guid>{C76F8D33-C27B-4FD4-B460-9B23B9B61183}</b:Guid>
    <b:Title>The dilemma of perfromance appraisal</b:Title>
    <b:JournalName>Measuring Business excellence</b:JournalName>
    <b:Year>2009</b:Year>
    <b:Pages>69-77</b:Pages>
    <b:Volume>13</b:Volume>
    <b:Issue>4</b:Issue>
    <b:Author>
      <b:Author>
        <b:NameList>
          <b:Person>
            <b:Last>Prowse</b:Last>
            <b:First>Peter</b:First>
          </b:Person>
          <b:Person>
            <b:Last>Prowse</b:Last>
            <b:First>Julie</b:First>
          </b:Person>
        </b:NameList>
      </b:Author>
    </b:Author>
    <b:RefOrder>6</b:RefOrder>
  </b:Source>
  <b:Source>
    <b:Tag>Pav11</b:Tag>
    <b:SourceType>JournalArticle</b:SourceType>
    <b:Guid>{7218F576-E4BE-42DF-8946-75328AE77D3F}</b:Guid>
    <b:Title>Expalining the effects of performance measurement on performance</b:Title>
    <b:JournalName>International Journal of Operations &amp; Production Management</b:JournalName>
    <b:Year>2011</b:Year>
    <b:Pages>101-122</b:Pages>
    <b:Volume>31</b:Volume>
    <b:Issue>1</b:Issue>
    <b:Author>
      <b:Author>
        <b:NameList>
          <b:Person>
            <b:Last>Pavlov</b:Last>
            <b:First>Andrey</b:First>
          </b:Person>
          <b:Person>
            <b:Last>Bourne</b:Last>
            <b:First>Mike</b:First>
          </b:Person>
        </b:NameList>
      </b:Author>
    </b:Author>
    <b:RefOrder>7</b:RefOrder>
  </b:Source>
  <b:Source>
    <b:Tag>Top12</b:Tag>
    <b:SourceType>JournalArticle</b:SourceType>
    <b:Guid>{58E43572-43EB-434B-A9E2-475EE7CEB4B3}</b:Guid>
    <b:Title>From Perfromance Appraisal to Performance Management</b:Title>
    <b:Year>2012</b:Year>
    <b:JournalName>Journal of Busienss and Management</b:JournalName>
    <b:Pages>1-6</b:Pages>
    <b:Volume>3</b:Volume>
    <b:Issue>5</b:Issue>
    <b:Author>
      <b:Author>
        <b:NameList>
          <b:Person>
            <b:Last>Toppo</b:Last>
            <b:First>Leena</b:First>
          </b:Person>
          <b:Person>
            <b:Last>Prusty</b:Last>
            <b:First>Twinkle</b:First>
          </b:Person>
        </b:NameList>
      </b:Author>
    </b:Author>
    <b:RefOrder>8</b:RefOrder>
  </b:Source>
  <b:Source>
    <b:Tag>Boi97</b:Tag>
    <b:SourceType>JournalArticle</b:SourceType>
    <b:Guid>{49DD64CC-531C-4B1E-9DA6-67AD06E1BDE4}</b:Guid>
    <b:Title>Designing effective perfromance appraisal systems</b:Title>
    <b:JournalName>Work Study</b:JournalName>
    <b:Year>1997</b:Year>
    <b:Pages>197-201</b:Pages>
    <b:Volume>46</b:Volume>
    <b:Issue>6</b:Issue>
    <b:Author>
      <b:Author>
        <b:NameList>
          <b:Person>
            <b:Last>Boice</b:Last>
            <b:Middle>K.</b:Middle>
            <b:First>Deborah</b:First>
          </b:Person>
          <b:Person>
            <b:Last>Kleiner</b:Last>
            <b:Middle>H.</b:Middle>
            <b:First>Brian</b:First>
          </b:Person>
        </b:NameList>
      </b:Author>
    </b:Author>
    <b:RefOrder>9</b:RefOrder>
  </b:Source>
  <b:Source>
    <b:Tag>Meh12</b:Tag>
    <b:SourceType>JournalArticle</b:SourceType>
    <b:Guid>{B6B345B7-F4D1-4986-8777-2B08BDEFDE6B}</b:Guid>
    <b:Title>Targeting performance measures based on performance prediction</b:Title>
    <b:JournalName>International Journal of Productivity and performance management</b:JournalName>
    <b:Year>2012</b:Year>
    <b:Pages>46-68</b:Pages>
    <b:Volume>61</b:Volume>
    <b:Issue>1</b:Issue>
    <b:Author>
      <b:Author>
        <b:NameList>
          <b:Person>
            <b:Last>Mehrabad</b:Last>
            <b:Middle>Saidi</b:Middle>
            <b:First>Mohammad</b:First>
          </b:Person>
          <b:Person>
            <b:Last>Anvari</b:Last>
            <b:First>Mona</b:First>
          </b:Person>
          <b:Person>
            <b:Last>Saberi</b:Last>
            <b:First>Morteza</b:First>
          </b:Person>
        </b:NameList>
      </b:Author>
    </b:Author>
    <b:RefOrder>10</b:RefOrder>
  </b:Source>
  <b:Source>
    <b:Tag>DeN06</b:Tag>
    <b:SourceType>JournalArticle</b:SourceType>
    <b:Guid>{3E39E6AD-685B-45F2-98E9-DC6F34586807}</b:Guid>
    <b:Title>Performance Appraisal, Performance Managemet and Improving Individual Performance: A Motivational Framework</b:Title>
    <b:JournalName>Management and Organisational Rewiev</b:JournalName>
    <b:Year>2006</b:Year>
    <b:Pages>253-277</b:Pages>
    <b:Volume>2</b:Volume>
    <b:Issue>2</b:Issue>
    <b:Author>
      <b:Author>
        <b:NameList>
          <b:Person>
            <b:Last>DeNisi</b:Last>
            <b:First>Angelo</b:First>
          </b:Person>
          <b:Person>
            <b:Last>Pritchard</b:Last>
            <b:First>Robert</b:First>
          </b:Person>
        </b:NameList>
      </b:Author>
    </b:Author>
    <b:RefOrder>11</b:RefOrder>
  </b:Source>
  <b:Source>
    <b:Tag>Kro13</b:Tag>
    <b:SourceType>JournalArticle</b:SourceType>
    <b:Guid>{87B9D9F6-D375-4B27-A7C3-DBDF34AC516B}</b:Guid>
    <b:Title>The effects of process-oriented rganisational design on firm performance</b:Title>
    <b:JournalName>Business Process Management Journal</b:JournalName>
    <b:Year>2013</b:Year>
    <b:Pages>245-262</b:Pages>
    <b:Volume>19</b:Volume>
    <b:Issue>2</b:Issue>
    <b:Author>
      <b:Author>
        <b:NameList>
          <b:Person>
            <b:Last>Krohlbacher</b:Last>
            <b:First>M</b:First>
          </b:Person>
          <b:Person>
            <b:Last>Reijers</b:Last>
            <b:Middle>A.</b:Middle>
            <b:First>H.</b:First>
          </b:Person>
        </b:NameList>
      </b:Author>
    </b:Author>
    <b:RefOrder>12</b:RefOrder>
  </b:Source>
  <b:Source>
    <b:Tag>Wei13</b:Tag>
    <b:SourceType>JournalArticle</b:SourceType>
    <b:Guid>{B6E0DCD2-1E13-4937-A583-BA91C2D40149}</b:Guid>
    <b:Title>Implications of Internal Organisation structure fro firm boundaries</b:Title>
    <b:JournalName>Strategic Management Journal</b:JournalName>
    <b:Year>2013</b:Year>
    <b:Pages>1411-1434</b:Pages>
    <b:Volume>34</b:Volume>
    <b:Issue>12</b:Issue>
    <b:Author>
      <b:Author>
        <b:NameList>
          <b:Person>
            <b:Last>Weigelt</b:Last>
            <b:First>Carmen</b:First>
          </b:Person>
          <b:Person>
            <b:Last>Miller</b:Last>
            <b:Middle>J.</b:Middle>
            <b:First>Douglas</b:First>
          </b:Person>
        </b:NameList>
      </b:Author>
    </b:Author>
    <b:RefOrder>13</b:RefOrder>
  </b:Source>
  <b:Source>
    <b:Tag>Pod03</b:Tag>
    <b:SourceType>JournalArticle</b:SourceType>
    <b:Guid>{CFE9525D-F08B-48AF-BAFE-00B0BA76BBA1}</b:Guid>
    <b:Title>Common method biases in behavioral research: A critical review of the literature and recommended remedies</b:Title>
    <b:JournalName>Journal of Applied Psychology</b:JournalName>
    <b:Year>2003</b:Year>
    <b:Pages>879-903</b:Pages>
    <b:Volume>88</b:Volume>
    <b:Issue>5</b:Issue>
    <b:Author>
      <b:Author>
        <b:NameList>
          <b:Person>
            <b:Last>Podsakoff</b:Last>
            <b:Middle>M.</b:Middle>
            <b:First>P.</b:First>
          </b:Person>
          <b:Person>
            <b:Last>MacKenzie</b:Last>
            <b:Middle>B.</b:Middle>
            <b:First>S.</b:First>
          </b:Person>
          <b:Person>
            <b:Last>Lee</b:Last>
            <b:Middle>Y.</b:Middle>
            <b:First>J.</b:First>
          </b:Person>
          <b:Person>
            <b:Last>Podsakoff</b:Last>
            <b:Middle>P.</b:Middle>
            <b:First>N.</b:First>
          </b:Person>
        </b:NameList>
      </b:Author>
    </b:Author>
    <b:RefOrder>14</b:RefOrder>
  </b:Source>
  <b:Source>
    <b:Tag>Pod12</b:Tag>
    <b:SourceType>JournalArticle</b:SourceType>
    <b:Guid>{3E409596-C743-47DA-8E15-46B244E8E985}</b:Guid>
    <b:Title>Sources of method bias in social science research and recommendations on how to control it</b:Title>
    <b:JournalName>Annual Review of Psychology</b:JournalName>
    <b:Year>2012</b:Year>
    <b:Pages>539-569</b:Pages>
    <b:Volume>63</b:Volume>
    <b:Issue>1</b:Issue>
    <b:Author>
      <b:Author>
        <b:NameList>
          <b:Person>
            <b:Last>Podsakoff</b:Last>
            <b:Middle>M.</b:Middle>
            <b:First>P.</b:First>
          </b:Person>
          <b:Person>
            <b:Last>MacKenzie</b:Last>
            <b:Middle>B.</b:Middle>
            <b:First>S.</b:First>
          </b:Person>
          <b:Person>
            <b:Last>Podsakoff</b:Last>
            <b:Middle>P.</b:Middle>
            <b:First>N.</b:First>
          </b:Person>
        </b:NameList>
      </b:Author>
    </b:Author>
    <b:RefOrder>15</b:RefOrder>
  </b:Source>
  <b:Source>
    <b:Tag>Buc07</b:Tag>
    <b:SourceType>JournalArticle</b:SourceType>
    <b:Guid>{52A6594F-F9BB-4F2C-B568-F59ED2FD7C9A}</b:Guid>
    <b:Title>Performance management theory: A look from the performer`s perspective with the implications fro HRD</b:Title>
    <b:Year>2007</b:Year>
    <b:JournalName>Human Resource Development International</b:JournalName>
    <b:Pages>59-73</b:Pages>
    <b:Volume>10</b:Volume>
    <b:Issue>1</b:Issue>
    <b:Author>
      <b:Author>
        <b:NameList>
          <b:Person>
            <b:Last>Buchner</b:Last>
            <b:Middle>W</b:Middle>
            <b:First>Thomas</b:First>
          </b:Person>
        </b:NameList>
      </b:Author>
    </b:Author>
    <b:RefOrder>16</b:RefOrder>
  </b:Source>
  <b:Source>
    <b:Tag>Gup13</b:Tag>
    <b:SourceType>JournalArticle</b:SourceType>
    <b:Guid>{3455A7A6-67E5-4D64-80BF-134E413E65A0}</b:Guid>
    <b:Title>Impact of performance appraisal justice on employee engegement: a study of indian professionals</b:Title>
    <b:JournalName>Human Relations</b:JournalName>
    <b:Year>2013</b:Year>
    <b:Pages>61-78</b:Pages>
    <b:Volume>35</b:Volume>
    <b:Issue>1</b:Issue>
    <b:Author>
      <b:Author>
        <b:NameList>
          <b:Person>
            <b:Last>Gupta</b:Last>
            <b:First>Vishal</b:First>
          </b:Person>
          <b:Person>
            <b:Last>Kumar</b:Last>
            <b:First>Sushil</b:First>
          </b:Person>
        </b:NameList>
      </b:Author>
    </b:Author>
    <b:RefOrder>17</b:RefOrder>
  </b:Source>
  <b:Source>
    <b:Tag>Del17</b:Tag>
    <b:SourceType>JournalArticle</b:SourceType>
    <b:Guid>{C39399D9-421E-4B2E-93A2-5F732D1CDABC}</b:Guid>
    <b:Title>Reducing Organisational Politics in Performance Appraisals: The role of Coaching Leaders for Age-Diverse Employees</b:Title>
    <b:JournalName>Human Resource Manageemnt</b:JournalName>
    <b:Year>2017</b:Year>
    <b:Pages>769-783</b:Pages>
    <b:Volume>56</b:Volume>
    <b:Issue>5</b:Issue>
    <b:Author>
      <b:Author>
        <b:NameList>
          <b:Person>
            <b:Last>Dello Russo</b:Last>
            <b:First>Silvia</b:First>
          </b:Person>
          <b:Person>
            <b:Last>Miraglia</b:Last>
            <b:First>Mariella</b:First>
          </b:Person>
          <b:Person>
            <b:Last>Borgogni</b:Last>
            <b:First>Laura</b:First>
          </b:Person>
        </b:NameList>
      </b:Author>
    </b:Author>
    <b:RefOrder>18</b:RefOrder>
  </b:Source>
  <b:Source>
    <b:Tag>Sta17</b:Tag>
    <b:SourceType>BookSection</b:SourceType>
    <b:Guid>{BC80548F-802C-4826-BD4C-E6E13F824E24}</b:Guid>
    <b:Title>Uses of Perfomance Appraisal Information: The Case of Trenciocn Miunicipal Office</b:Title>
    <b:BookTitle>Current Trends in Public Sector research</b:BookTitle>
    <b:Year>2017</b:Year>
    <b:Pages>105-112</b:Pages>
    <b:City>Slapanice</b:City>
    <b:Publisher>21st Conference ON Current Trends in Public Sector research</b:Publisher>
    <b:Author>
      <b:Author>
        <b:NameList>
          <b:Person>
            <b:Last>Staronova</b:Last>
            <b:First>Katarina</b:First>
          </b:Person>
          <b:Person>
            <b:Last>Spackova</b:Last>
            <b:First>Jana</b:First>
          </b:Person>
        </b:NameList>
      </b:Author>
      <b:Editor>
        <b:NameList>
          <b:Person>
            <b:Last>L.</b:Last>
            <b:First>Matejova</b:First>
          </b:Person>
        </b:NameList>
      </b:Editor>
    </b:Author>
    <b:RefOrder>19</b:RefOrder>
  </b:Source>
  <b:Source>
    <b:Tag>Ohe15</b:Tag>
    <b:SourceType>JournalArticle</b:SourceType>
    <b:Guid>{1779B889-0FCF-4C37-8231-07E075A46C75}</b:Guid>
    <b:Title>Performance Appraisal and Its Use fro Individual and Organsiational Improvement in Civil Service of Ghana: The Case of Much Ado about Nothing?</b:Title>
    <b:Year>2015</b:Year>
    <b:Pages>179-191</b:Pages>
    <b:JournalName>Public Administration and Development</b:JournalName>
    <b:Volume>35</b:Volume>
    <b:Issue>3</b:Issue>
    <b:Author>
      <b:Author>
        <b:NameList>
          <b:Person>
            <b:Last>Ohemeng</b:Last>
            <b:Middle>L</b:Middle>
            <b:First>Frank</b:First>
          </b:Person>
          <b:Person>
            <b:Last>Zakari</b:Last>
            <b:Middle>B</b:Middle>
            <b:First>Hamza</b:First>
          </b:Person>
          <b:Person>
            <b:Last>Adushan-Karikari</b:Last>
            <b:First>Augustina</b:First>
          </b:Person>
        </b:NameList>
      </b:Author>
    </b:Author>
    <b:RefOrder>20</b:RefOrder>
  </b:Source>
  <b:Source>
    <b:Tag>Har15</b:Tag>
    <b:SourceType>JournalArticle</b:SourceType>
    <b:Guid>{3B6BF371-B6BB-4809-B1EF-DD12AD1FB531}</b:Guid>
    <b:Title>What Drives Perceived Fairness of Performnce Appraisal? Exploring the Effects of Psychological Cantract Fulfillment on Employees Perceived Fairness of Performance Appraisal in US Federal Agencies</b:Title>
    <b:JournalName>Public Personel Management</b:JournalName>
    <b:Year>2015</b:Year>
    <b:Pages>214-238</b:Pages>
    <b:Volume>44</b:Volume>
    <b:Issue>2</b:Issue>
    <b:Author>
      <b:Author>
        <b:NameList>
          <b:Person>
            <b:Last>Harrington</b:Last>
            <b:Middle>R</b:Middle>
            <b:First>James</b:First>
          </b:Person>
          <b:Person>
            <b:Last>Lee</b:Last>
            <b:Middle>Han</b:Middle>
            <b:First>Ji</b:First>
          </b:Person>
        </b:NameList>
      </b:Author>
    </b:Author>
    <b:RefOrder>21</b:RefOrder>
  </b:Source>
  <b:Source>
    <b:Tag>Cio15</b:Tag>
    <b:SourceType>BookSection</b:SourceType>
    <b:Guid>{2B95F06B-12FF-4272-85A0-82B6BBCCE6D8}</b:Guid>
    <b:Title>Comparative Study Regarding  the Inplementation of Performance management in Public Institutions of the European Union Member States</b:Title>
    <b:Year>2015</b:Year>
    <b:Pages>47-52</b:Pages>
    <b:City>Albena</b:City>
    <b:Publisher>2nd International Multidisciplinary Scientific Conference on Social Sciences and Arts</b:Publisher>
    <b:Author>
      <b:Author>
        <b:NameList>
          <b:Person>
            <b:Last>Ciobanu</b:Last>
            <b:First>Alina</b:First>
          </b:Person>
          <b:Person>
            <b:Last>Androniceanu</b:Last>
            <b:First>Armenia</b:First>
          </b:Person>
        </b:NameList>
      </b:Author>
      <b:Editor>
        <b:NameList>
          <b:Person>
            <b:Last>SGEM</b:Last>
          </b:Person>
        </b:NameList>
      </b:Editor>
    </b:Author>
    <b:BookTitle>International Multidisciplinary Scientific Conferences on Social Sciences and Arts</b:BookTitle>
    <b:RefOrder>22</b:RefOrder>
  </b:Source>
  <b:Source>
    <b:Tag>Den14</b:Tag>
    <b:SourceType>JournalArticle</b:SourceType>
    <b:Guid>{8B998FD4-E3E1-42A5-B455-7202FA867900}</b:Guid>
    <b:Title>Performance Appraisals, perfomance Management, and Firm-Level Performance: Areview, a Proposed Model, and New Directions fro future Reseach</b:Title>
    <b:Year>2014</b:Year>
    <b:Pages>127-179</b:Pages>
    <b:JournalName>Academy of Management Annals</b:JournalName>
    <b:Volume>8</b:Volume>
    <b:Issue>1</b:Issue>
    <b:Author>
      <b:Author>
        <b:NameList>
          <b:Person>
            <b:Last>Denisi</b:Last>
            <b:First>Angelo</b:First>
          </b:Person>
          <b:Person>
            <b:Last>Smith</b:Last>
            <b:Middle>E</b:Middle>
            <b:First>Caitlin</b:First>
          </b:Person>
        </b:NameList>
      </b:Author>
    </b:Author>
    <b:RefOrder>23</b:RefOrder>
  </b:Source>
  <b:Source>
    <b:Tag>Aye13</b:Tag>
    <b:SourceType>JournalArticle</b:SourceType>
    <b:Guid>{1954AF71-090B-458D-94D2-9E662A602CEC}</b:Guid>
    <b:Title>Building Goal Alignment in federal Agencies` Performance Appraisal Programmes</b:Title>
    <b:JournalName>Public Personenel Management</b:JournalName>
    <b:Year>2013</b:Year>
    <b:Pages>495-520</b:Pages>
    <b:Volume>42</b:Volume>
    <b:Issue>4</b:Issue>
    <b:Author>
      <b:Author>
        <b:NameList>
          <b:Person>
            <b:Last>Ayers</b:Last>
            <b:First>Rebecca</b:First>
          </b:Person>
        </b:NameList>
      </b:Author>
    </b:Author>
    <b:RefOrder>24</b:RefOrder>
  </b:Source>
  <b:Source>
    <b:Tag>Far12</b:Tag>
    <b:SourceType>JournalArticle</b:SourceType>
    <b:Guid>{EA5F29EA-75CD-4D05-9804-9CE05878DC6A}</b:Guid>
    <b:Title>Improving performance review process</b:Title>
    <b:JournalName>Interbnatioanl Journal of Operations &amp; Production Managemet</b:JournalName>
    <b:Year>2011</b:Year>
    <b:Pages>376-404</b:Pages>
    <b:Volume>31</b:Volume>
    <b:Issue>4</b:Issue>
    <b:Author>
      <b:Author>
        <b:NameList>
          <b:Person>
            <b:Last>Farris</b:Last>
            <b:Middle>A</b:Middle>
            <b:First>Jenifer</b:First>
          </b:Person>
          <b:Person>
            <b:Last>van Aken</b:Last>
            <b:Middle>M</b:Middle>
            <b:First>Eileen</b:First>
          </b:Person>
          <b:Person>
            <b:Last>Letens</b:Last>
            <b:First>Geert</b:First>
          </b:Person>
          <b:Person>
            <b:Last>Chearksul</b:Last>
            <b:First>Pimsinee</b:First>
          </b:Person>
          <b:Person>
            <b:Last>Coleman</b:Last>
            <b:First>Garry</b:First>
          </b:Person>
        </b:NameList>
      </b:Author>
    </b:Author>
    <b:RefOrder>25</b:RefOrder>
  </b:Source>
  <b:Source>
    <b:Tag>Wil18</b:Tag>
    <b:SourceType>JournalArticle</b:SourceType>
    <b:Guid>{15905A9E-9CBE-4494-85BF-2E3DA2BA0F5D}</b:Guid>
    <b:Title>Fram annual ritual to daily routine: continuous performance management and its consequences for employment security</b:Title>
    <b:JournalName>New Technology, Work and Employment</b:JournalName>
    <b:Year>2018</b:Year>
    <b:Pages>30-39</b:Pages>
    <b:Volume>33</b:Volume>
    <b:Issue>1</b:Issue>
    <b:Author>
      <b:Author>
        <b:NameList>
          <b:Person>
            <b:Last>Williams</b:Last>
            <b:First>Glynne</b:First>
          </b:Person>
          <b:Person>
            <b:Last>Beck</b:Last>
            <b:First>Vanessa</b:First>
          </b:Person>
        </b:NameList>
      </b:Author>
    </b:Author>
    <b:RefOrder>26</b:RefOrder>
  </b:Source>
  <b:Source>
    <b:Tag>Asm13</b:Tag>
    <b:SourceType>JournalArticle</b:SourceType>
    <b:Guid>{8F751417-B363-4890-9210-EA21BADCE087}</b:Guid>
    <b:Title>The energence od symmetries and asymetries in performance appraisal interview: An interactional perspective</b:Title>
    <b:JournalName>Economic and Industrial Democracy</b:JournalName>
    <b:Year>2013</b:Year>
    <b:Pages>553-557</b:Pages>
    <b:Volume>34</b:Volume>
    <b:Issue>3</b:Issue>
    <b:Author>
      <b:Author>
        <b:NameList>
          <b:Person>
            <b:Last>Asmuss</b:Last>
            <b:First>Birte</b:First>
          </b:Person>
        </b:NameList>
      </b:Author>
    </b:Author>
    <b:RefOrder>27</b:RefOrder>
  </b:Source>
  <b:Source>
    <b:Tag>Fie18</b:Tag>
    <b:SourceType>Book</b:SourceType>
    <b:Guid>{2B97172D-1EF0-4A2B-9C05-FED9F5D4998C}</b:Guid>
    <b:Title>Discovering Statistics uning IBM SPSS Statistics</b:Title>
    <b:Year>2018</b:Year>
    <b:City>Internationl ed.</b:City>
    <b:Publisher>SAGE</b:Publisher>
    <b:Edition>5</b:Edition>
    <b:Author>
      <b:Author>
        <b:NameList>
          <b:Person>
            <b:Last>Field</b:Last>
            <b:First>Andy</b:First>
          </b:Person>
        </b:NameList>
      </b:Author>
    </b:Author>
    <b:RefOrder>28</b:RefOrder>
  </b:Source>
  <b:Source>
    <b:Tag>Mal17</b:Tag>
    <b:SourceType>JournalArticle</b:SourceType>
    <b:Guid>{B44B0BBC-9F73-4260-BC8C-1EB05C9AA799}</b:Guid>
    <b:Title>Pay-for-Perfromance: Interdisciplinary Approach to Integrating Economic Rationality with Psychological Emotion to Predict Individual Performance</b:Title>
    <b:JournalName>Academy of Managemet Journal</b:JournalName>
    <b:Year>2017</b:Year>
    <b:Pages>2155-2174</b:Pages>
    <b:Volume>60</b:Volume>
    <b:Issue>6</b:Issue>
    <b:Author>
      <b:Author>
        <b:NameList>
          <b:Person>
            <b:Last>Maltarich</b:Last>
            <b:Middle>A</b:Middle>
            <b:First>Mark</b:First>
          </b:Person>
          <b:Person>
            <b:Last>Nyberg</b:Last>
            <b:Middle>J</b:Middle>
            <b:First>Anthony</b:First>
          </b:Person>
          <b:Person>
            <b:Last>Reilly</b:Last>
            <b:First>Greg</b:First>
          </b:Person>
          <b:Person>
            <b:Last>Martin</b:Last>
            <b:First>Melissa</b:First>
          </b:Person>
        </b:NameList>
      </b:Author>
    </b:Author>
    <b:RefOrder>29</b:RefOrder>
  </b:Source>
  <b:Source>
    <b:Tag>Gre10</b:Tag>
    <b:SourceType>JournalArticle</b:SourceType>
    <b:Guid>{8F4E94B1-9EC2-4955-97D7-BCF31485AEE0}</b:Guid>
    <b:Title>Well-beingm job satisfaction and labour mobility</b:Title>
    <b:JournalName>Labour Economics</b:JournalName>
    <b:Year>2010</b:Year>
    <b:Pages>897-903</b:Pages>
    <b:Volume>17</b:Volume>
    <b:Author>
      <b:Author>
        <b:NameList>
          <b:Person>
            <b:Last>Green</b:Last>
            <b:First>F</b:First>
          </b:Person>
        </b:NameList>
      </b:Author>
    </b:Author>
    <b:RefOrder>30</b:RefOrder>
  </b:Source>
  <b:Source>
    <b:Tag>Van15</b:Tag>
    <b:SourceType>JournalArticle</b:SourceType>
    <b:Guid>{164FAFAB-0D71-4443-83E7-237FF1A33DE8}</b:Guid>
    <b:Title>Perfromance Appraisal and Ecaluation</b:Title>
    <b:JournalName>International encyclopedia of the Social &amp; Behavioural Sciences</b:JournalName>
    <b:Year>2015</b:Year>
    <b:Pages>716-721</b:Pages>
    <b:Volume>2</b:Volume>
    <b:Issue>17</b:Issue>
    <b:Author>
      <b:Author>
        <b:NameList>
          <b:Person>
            <b:Last>Van Dijk</b:Last>
            <b:First>Dina</b:First>
          </b:Person>
          <b:Person>
            <b:Last>Schodl</b:Last>
            <b:First>MichalM</b:First>
          </b:Person>
        </b:NameList>
      </b:Author>
    </b:Author>
    <b:RefOrder>31</b:RefOrder>
  </b:Source>
  <b:Source>
    <b:Tag>Sal05</b:Tag>
    <b:SourceType>Book</b:SourceType>
    <b:Guid>{183C539A-1B47-41F4-B0D8-4BF5C2C4004E}</b:Guid>
    <b:Title>Strtaegic Human Resource Manageemnt: Theory and Practice</b:Title>
    <b:Year>2005</b:Year>
    <b:City>2</b:City>
    <b:Publisher>SAGE Publications Ltd.</b:Publisher>
    <b:Author>
      <b:Author>
        <b:NameList>
          <b:Person>
            <b:Last>Salaman</b:Last>
            <b:First>Graeme</b:First>
          </b:Person>
          <b:Person>
            <b:Last>Storey</b:Last>
            <b:First>John</b:First>
          </b:Person>
          <b:Person>
            <b:Last>Billsberry</b:Last>
            <b:First>John</b:First>
          </b:Person>
        </b:NameList>
      </b:Author>
    </b:Author>
    <b:RefOrder>32</b:RefOrder>
  </b:Source>
  <b:Source>
    <b:Tag>Lus13</b:Tag>
    <b:SourceType>Book</b:SourceType>
    <b:Guid>{34B0FA38-5D31-41E5-A62E-7FA5C77C578D}</b:Guid>
    <b:Title>Hman Resource Managemet: Functions, Applivcations, Skill Development</b:Title>
    <b:Year>2013</b:Year>
    <b:Publisher>SAGE Publications Ltd.</b:Publisher>
    <b:Author>
      <b:Author>
        <b:NameList>
          <b:Person>
            <b:Last>Lussier</b:Last>
            <b:Middle>N.</b:Middle>
            <b:First>Robert</b:First>
          </b:Person>
          <b:Person>
            <b:Last>Hendon</b:Last>
            <b:Middle>R.</b:Middle>
            <b:First>John</b:First>
          </b:Person>
        </b:NameList>
      </b:Author>
    </b:Author>
    <b:RefOrder>33</b:RefOrder>
  </b:Source>
  <b:Source>
    <b:Tag>Agu09</b:Tag>
    <b:SourceType>Book</b:SourceType>
    <b:Guid>{E0021343-713E-4253-B26F-4D6A6A275E4A}</b:Guid>
    <b:Title>Performance Management</b:Title>
    <b:Year>2009</b:Year>
    <b:Publisher>Dorling Kindersley Pvt. Ltd.</b:Publisher>
    <b:Edition>2</b:Edition>
    <b:Author>
      <b:Author>
        <b:NameList>
          <b:Person>
            <b:Last>Aguinis</b:Last>
            <b:First>Herman</b:First>
          </b:Person>
        </b:NameList>
      </b:Author>
    </b:Author>
    <b:RefOrder>34</b:RefOrder>
  </b:Source>
  <b:Source>
    <b:Tag>Per04</b:Tag>
    <b:SourceType>Report</b:SourceType>
    <b:Guid>{4C7C35CA-AD46-4952-BCA8-C2B24349FA1A}</b:Guid>
    <b:Title>Performance Management A roadmap for developing, implementing and evaluating performance management systems</b:Title>
    <b:Year>2004</b:Year>
    <b:Publisher>SHRM Foundation</b:Publisher>
    <b:Author>
      <b:Author>
        <b:NameList>
          <b:Person>
            <b:Last>Pulakos</b:Last>
            <b:Middle>D</b:Middle>
            <b:First>Elaine</b:First>
          </b:Person>
        </b:NameList>
      </b:Author>
    </b:Author>
    <b:RefOrder>35</b:RefOrder>
  </b:Source>
  <b:Source>
    <b:Tag>Zen17</b:Tag>
    <b:SourceType>JournalArticle</b:SourceType>
    <b:Guid>{CF00B85A-5097-460D-A85E-D2E911B88AAA}</b:Guid>
    <b:Title>The 6 Vital Elements of Effective Performance Maagemt Systems</b:Title>
    <b:Year>2017</b:Year>
    <b:JournalName>Forbes</b:JournalName>
    <b:Volume>Feb 16</b:Volume>
    <b:Author>
      <b:Author>
        <b:NameList>
          <b:Person>
            <b:Last>Zenger</b:Last>
            <b:First>Jack</b:First>
          </b:Person>
        </b:NameList>
      </b:Author>
    </b:Author>
    <b:RefOrder>36</b:RefOrder>
  </b:Source>
  <b:Source>
    <b:Tag>PAH16</b:Tag>
    <b:SourceType>Book</b:SourceType>
    <b:Guid>{97DD0D35-DEAA-41C8-811B-863F299A97A2}</b:Guid>
    <b:Author>
      <b:Author>
        <b:Corporate>PAHROPF</b:Corporate>
      </b:Author>
    </b:Author>
    <b:Title>Perfromance Management System:: A Gudebook</b:Title>
    <b:Year>2016</b:Year>
    <b:City>Manila</b:City>
    <b:Publisher>Philippines Australia Human Resource and Organisational Development Facility</b:Publisher>
    <b:RefOrder>37</b:RefOrder>
  </b:Source>
  <b:Source>
    <b:Tag>Han18</b:Tag>
    <b:SourceType>DocumentFromInternetSite</b:SourceType>
    <b:Guid>{D42E7293-2AB5-4145-B41D-73EC0289AF16}</b:Guid>
    <b:Title>Performance Management Process: Definition, Cost &amp; Software</b:Title>
    <b:Year>2018</b:Year>
    <b:YearAccessed>2018</b:YearAccessed>
    <b:MonthAccessed>December</b:MonthAccessed>
    <b:DayAccessed>2</b:DayAccessed>
    <b:Author>
      <b:Author>
        <b:NameList>
          <b:Person>
            <b:Last>Handrik</b:Last>
            <b:First>Laura</b:First>
          </b:Person>
        </b:NameList>
      </b:Author>
    </b:Author>
    <b:Month>October</b:Month>
    <b:Day>3</b:Day>
    <b:URL>https://fitsmallbusiness.com/performance-management-system/</b:URL>
    <b:RefOrder>38</b:RefOrder>
  </b:Source>
  <b:Source>
    <b:Tag>Arm17</b:Tag>
    <b:SourceType>Book</b:SourceType>
    <b:Guid>{0F4F2C25-451F-4961-9E90-31765755D939}</b:Guid>
    <b:Title>Armstrong's Handbook of Performance Management: an Evidence-based Guide to deliver High Perfomance</b:Title>
    <b:Year>2017</b:Year>
    <b:Publisher>KoganPage</b:Publisher>
    <b:Author>
      <b:Author>
        <b:NameList>
          <b:Person>
            <b:Last>Armstrong</b:Last>
            <b:First>Michael</b:First>
          </b:Person>
        </b:NameList>
      </b:Author>
    </b:Author>
    <b:RefOrder>39</b:RefOrder>
  </b:Source>
  <b:Source>
    <b:Tag>Ben14</b:Tag>
    <b:SourceType>Book</b:SourceType>
    <b:Guid>{67E0BBB2-3BBA-41C6-8E17-789F624E8066}</b:Guid>
    <b:Title>Performance Management Handbook</b:Title>
    <b:Year>2014</b:Year>
    <b:City>Yangon</b:City>
    <b:Publisher>Deutsche Gesellschaft für Internationale Zusammenarbeit (GIZ) GmbH</b:Publisher>
    <b:Author>
      <b:Author>
        <b:NameList>
          <b:Person>
            <b:Last>Benedikt</b:Last>
            <b:First>Hans-Peter</b:First>
          </b:Person>
        </b:NameList>
      </b:Author>
    </b:Author>
    <b:RefOrder>40</b:RefOrder>
  </b:Source>
  <b:Source>
    <b:Tag>Ine18</b:Tag>
    <b:SourceType>InternetSite</b:SourceType>
    <b:Guid>{D1434051-E910-4448-A570-D554E563A9E1}</b:Guid>
    <b:Title>What is the Definition of a Performance Management System?</b:Title>
    <b:Year>2018</b:Year>
    <b:Author>
      <b:Author>
        <b:Corporate>InetSoft</b:Corporate>
      </b:Author>
    </b:Author>
    <b:YearAccessed>2018</b:YearAccessed>
    <b:MonthAccessed>December</b:MonthAccessed>
    <b:DayAccessed>2</b:DayAccessed>
    <b:URL>https://www.inetsoft.com/business/solutions/performance_management_system_definition/</b:URL>
    <b:RefOrder>41</b:RefOrder>
  </b:Source>
  <b:Source>
    <b:Tag>McM13</b:Tag>
    <b:SourceType>BookSection</b:SourceType>
    <b:Guid>{26567C2E-8F92-4AFC-BADB-47C060B4312F}</b:Guid>
    <b:Title>Performance Mnaagment: Chapter 7 in Human resouce Management</b:Title>
    <b:Year>2013</b:Year>
    <b:BookTitle>Performance Mnaagment in Human resouce Management</b:BookTitle>
    <b:Pages>1-46</b:Pages>
    <b:City>Dublin</b:City>
    <b:Publisher>Palgrave Macmillan</b:Publisher>
    <b:Author>
      <b:Author>
        <b:NameList>
          <b:Person>
            <b:Last>McMaxon</b:Last>
            <b:First>Gerard</b:First>
          </b:Person>
        </b:NameList>
      </b:Author>
      <b:Editor>
        <b:NameList>
          <b:Person>
            <b:Last>Carbery</b:Last>
            <b:First>R</b:First>
          </b:Person>
          <b:Person>
            <b:Last>Cross</b:Last>
            <b:First>C</b:First>
          </b:Person>
        </b:NameList>
      </b:Editor>
    </b:Author>
    <b:RefOrder>42</b:RefOrder>
  </b:Source>
  <b:Source>
    <b:Tag>Bac99</b:Tag>
    <b:SourceType>Book</b:SourceType>
    <b:Guid>{17315BC7-3C92-41EC-822B-FF4DE4B3FE75}</b:Guid>
    <b:Title>Perfromance Manageemnt</b:Title>
    <b:Year>1999</b:Year>
    <b:City>New York</b:City>
    <b:Publisher>McGraw Hill, Inc.</b:Publisher>
    <b:Author>
      <b:Author>
        <b:NameList>
          <b:Person>
            <b:Last>Bacal</b:Last>
            <b:First>R</b:First>
          </b:Person>
        </b:NameList>
      </b:Author>
    </b:Author>
    <b:RefOrder>43</b:RefOrder>
  </b:Source>
  <b:Source>
    <b:Tag>Abu12</b:Tag>
    <b:SourceType>JournalArticle</b:SourceType>
    <b:Guid>{72DD2476-B1CE-462C-A883-A0969E7640B5}</b:Guid>
    <b:Title>Organizational Factors Influencing Performance Management System in Higher Educational Institution of South East Asia</b:Title>
    <b:JournalName>Procedia- Social and Behavioural Sciences</b:JournalName>
    <b:Year>2012</b:Year>
    <b:Pages>584-590</b:Pages>
    <b:Volume>40</b:Volume>
    <b:Author>
      <b:Author>
        <b:NameList>
          <b:Person>
            <b:Last>Abu Mansor</b:Last>
            <b:First>Nur Naha</b:First>
          </b:Person>
          <b:Person>
            <b:Last>Chakraborty</b:Last>
            <b:Middle>Raka</b:Middle>
            <b:First>Ananya</b:First>
          </b:Person>
          <b:Person>
            <b:Last>Yin</b:Last>
            <b:Middle>Ke</b:Middle>
            <b:First>Tay</b:First>
          </b:Person>
          <b:Person>
            <b:Last>Mahitapoglu</b:Last>
            <b:First>Zeynep</b:First>
          </b:Person>
        </b:NameList>
      </b:Author>
    </b:Author>
    <b:RefOrder>44</b:RefOrder>
  </b:Source>
  <b:Source>
    <b:Tag>Car04</b:Tag>
    <b:SourceType>Book</b:SourceType>
    <b:Guid>{990A99DB-03DE-44A1-B670-F896DBE0BA27}</b:Guid>
    <b:Title>Performance measurment: Concepts, skills, and esercises</b:Title>
    <b:Year>2004</b:Year>
    <b:City>NY</b:City>
    <b:Publisher>Sharpe</b:Publisher>
    <b:Author>
      <b:Author>
        <b:NameList>
          <b:Person>
            <b:Last>Cardy</b:Last>
            <b:Middle>L</b:Middle>
            <b:First>R</b:First>
          </b:Person>
        </b:NameList>
      </b:Author>
    </b:Author>
    <b:RefOrder>45</b:RefOrder>
  </b:Source>
  <b:Source>
    <b:Tag>Fac06</b:Tag>
    <b:SourceType>JournalArticle</b:SourceType>
    <b:Guid>{AFF97CBE-C4FD-4FCF-A753-A298E7B16BCF}</b:Guid>
    <b:Title>Factor affecting the acceptance and effectiveness of electronichyman resource system</b:Title>
    <b:Year>2006</b:Year>
    <b:JournalName>Human resource Management Review</b:JournalName>
    <b:Pages>229-244</b:Pages>
    <b:Volume>16</b:Volume>
    <b:Issue>2</b:Issue>
    <b:Author>
      <b:Author>
        <b:NameList>
          <b:Person>
            <b:Last>Stone</b:Last>
            <b:Middle>L</b:Middle>
            <b:First>D</b:First>
          </b:Person>
          <b:Person>
            <b:Last>Romero</b:Last>
            <b:Middle>F</b:Middle>
            <b:First>E</b:First>
          </b:Person>
          <b:Person>
            <b:Last>Lukaszewski</b:Last>
            <b:First>K</b:First>
          </b:Person>
        </b:NameList>
      </b:Author>
    </b:Author>
    <b:RefOrder>46</b:RefOrder>
  </b:Source>
  <b:Source>
    <b:Tag>Var07</b:Tag>
    <b:SourceType>Book</b:SourceType>
    <b:Guid>{DB69AC1C-8B04-43A5-B251-3A0244468841}</b:Guid>
    <b:Title>Performance Management Systems: A Global Perspective</b:Title>
    <b:Year>2007</b:Year>
    <b:City>NewYork</b:City>
    <b:Publisher>Taylor &amp; Francis Group</b:Publisher>
    <b:Author>
      <b:Author>
        <b:NameList>
          <b:Person>
            <b:Last>Varma</b:Last>
            <b:First>A</b:First>
          </b:Person>
          <b:Person>
            <b:Last>Budhwar</b:Last>
            <b:Middle>S</b:Middle>
            <b:First>P</b:First>
          </b:Person>
          <b:Person>
            <b:Last>DeNisi</b:Last>
            <b:First>A</b:First>
          </b:Person>
        </b:NameList>
      </b:Author>
    </b:Author>
    <b:RefOrder>47</b:RefOrder>
  </b:Source>
  <b:Source>
    <b:Tag>The13</b:Tag>
    <b:SourceType>JournalArticle</b:SourceType>
    <b:Guid>{4AB763F5-719B-4EDB-8A9E-F721AE48A00D}</b:Guid>
    <b:Title>The Impact of Employee Performance System Characteristics on Turnover Intentions</b:Title>
    <b:Year>2013</b:Year>
    <b:JournalName>Academy of Managemet Proceedings</b:JournalName>
    <b:Volume>1</b:Volume>
    <b:Author>
      <b:Author>
        <b:NameList>
          <b:Person>
            <b:Last>Decramer</b:Last>
            <b:First>Adelien</b:First>
          </b:Person>
          <b:Person>
            <b:Last>Van Waeyenberg</b:Last>
            <b:First>Thomas</b:First>
          </b:Person>
          <b:Person>
            <b:Last>Vanderstraeten</b:Last>
            <b:First>Alex</b:First>
          </b:Person>
          <b:Person>
            <b:Last>Desmidt</b:Last>
            <b:First>Sebastian</b:First>
          </b:Person>
          <b:Person>
            <b:Last>Audenaert</b:Last>
            <b:First>Mieke</b:First>
          </b:Person>
        </b:NameList>
      </b:Author>
    </b:Author>
    <b:RefOrder>48</b:RefOrder>
  </b:Source>
</b:Sources>
</file>

<file path=customXml/itemProps1.xml><?xml version="1.0" encoding="utf-8"?>
<ds:datastoreItem xmlns:ds="http://schemas.openxmlformats.org/officeDocument/2006/customXml" ds:itemID="{11A540F3-FB0E-402F-98FE-8709D70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26</Pages>
  <Words>6782</Words>
  <Characters>38663</Characters>
  <Application>Microsoft Office Word</Application>
  <DocSecurity>0</DocSecurity>
  <Lines>322</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Ludviga</dc:creator>
  <cp:keywords/>
  <dc:description/>
  <cp:lastModifiedBy>Iveta Ludviga</cp:lastModifiedBy>
  <cp:revision>159</cp:revision>
  <dcterms:created xsi:type="dcterms:W3CDTF">2018-02-01T22:51:00Z</dcterms:created>
  <dcterms:modified xsi:type="dcterms:W3CDTF">2018-12-09T17:33:00Z</dcterms:modified>
</cp:coreProperties>
</file>